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D69" w:rsidRDefault="004026D3">
      <w:pPr>
        <w:spacing w:after="0" w:line="259" w:lineRule="auto"/>
        <w:ind w:left="0" w:right="245" w:firstLine="0"/>
        <w:jc w:val="center"/>
      </w:pPr>
      <w:proofErr w:type="gramStart"/>
      <w:r>
        <w:rPr>
          <w:sz w:val="20"/>
        </w:rPr>
        <w:t>МИНОБРНАУКИ  РОССИИ</w:t>
      </w:r>
      <w:proofErr w:type="gramEnd"/>
    </w:p>
    <w:p w:rsidR="00972D69" w:rsidRDefault="004026D3">
      <w:pPr>
        <w:spacing w:after="12" w:line="259" w:lineRule="auto"/>
        <w:ind w:left="4214" w:right="0" w:firstLine="0"/>
      </w:pPr>
      <w:r>
        <w:rPr>
          <w:noProof/>
          <w:lang w:val="ru-RU" w:eastAsia="ru-RU" w:bidi="ar-SA"/>
        </w:rPr>
        <w:drawing>
          <wp:inline distT="0" distB="0" distL="0" distR="0">
            <wp:extent cx="494665" cy="41719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41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D69" w:rsidRPr="00F47AB3" w:rsidRDefault="004026D3">
      <w:pPr>
        <w:ind w:left="3778" w:hanging="2854"/>
        <w:rPr>
          <w:lang w:val="ru-RU"/>
        </w:rPr>
      </w:pPr>
      <w:r w:rsidRPr="00F47AB3">
        <w:rPr>
          <w:lang w:val="ru-RU"/>
        </w:rPr>
        <w:t>Федеральное государственное бюджетное образовательное учреждение высшего образования</w:t>
      </w:r>
    </w:p>
    <w:p w:rsidR="00972D69" w:rsidRPr="00084353" w:rsidRDefault="004026D3">
      <w:pPr>
        <w:spacing w:after="452"/>
        <w:ind w:left="853" w:right="1090" w:hanging="10"/>
        <w:jc w:val="center"/>
        <w:rPr>
          <w:lang w:val="ru-RU"/>
        </w:rPr>
      </w:pPr>
      <w:r w:rsidRPr="00084353">
        <w:rPr>
          <w:b/>
          <w:lang w:val="ru-RU"/>
        </w:rPr>
        <w:t>«Российский государственный гуманитарный университет» (ФГБОУ ВО «РГГУ»)</w:t>
      </w:r>
    </w:p>
    <w:p w:rsidR="00972D69" w:rsidRPr="00084353" w:rsidRDefault="004026D3">
      <w:pPr>
        <w:spacing w:after="124"/>
        <w:ind w:left="10" w:right="108" w:hanging="10"/>
        <w:jc w:val="center"/>
        <w:rPr>
          <w:lang w:val="ru-RU"/>
        </w:rPr>
      </w:pPr>
      <w:r w:rsidRPr="00084353">
        <w:rPr>
          <w:lang w:val="ru-RU"/>
        </w:rPr>
        <w:t>ИНСТИТУТ ПСИХОЛОГИИ имени Л.С. Выготского</w:t>
      </w:r>
    </w:p>
    <w:p w:rsidR="00972D69" w:rsidRPr="00084353" w:rsidRDefault="004026D3">
      <w:pPr>
        <w:spacing w:after="124"/>
        <w:ind w:left="10" w:right="109" w:hanging="10"/>
        <w:jc w:val="center"/>
        <w:rPr>
          <w:lang w:val="ru-RU"/>
        </w:rPr>
      </w:pPr>
      <w:r w:rsidRPr="00084353">
        <w:rPr>
          <w:lang w:val="ru-RU"/>
        </w:rPr>
        <w:t>ПСИХОЛОГИЧЕСКИЙ ФАКУЛЬТЕТ</w:t>
      </w:r>
    </w:p>
    <w:p w:rsidR="00972D69" w:rsidRPr="00084353" w:rsidRDefault="004026D3">
      <w:pPr>
        <w:spacing w:after="704" w:line="259" w:lineRule="auto"/>
        <w:ind w:left="0" w:right="105" w:firstLine="0"/>
        <w:jc w:val="center"/>
        <w:rPr>
          <w:lang w:val="ru-RU"/>
        </w:rPr>
      </w:pPr>
      <w:r w:rsidRPr="00084353">
        <w:rPr>
          <w:i/>
          <w:lang w:val="ru-RU"/>
        </w:rPr>
        <w:t xml:space="preserve">Кафедра общей психологии </w:t>
      </w:r>
    </w:p>
    <w:p w:rsidR="00F47AB3" w:rsidRPr="00084353" w:rsidRDefault="00F47AB3" w:rsidP="00F47AB3">
      <w:pPr>
        <w:ind w:left="360"/>
        <w:jc w:val="center"/>
        <w:rPr>
          <w:b/>
          <w:bCs/>
          <w:sz w:val="28"/>
          <w:szCs w:val="28"/>
          <w:lang w:val="ru-RU"/>
        </w:rPr>
      </w:pPr>
      <w:r w:rsidRPr="00084353">
        <w:rPr>
          <w:b/>
          <w:bCs/>
          <w:sz w:val="28"/>
          <w:szCs w:val="28"/>
          <w:lang w:val="ru-RU"/>
        </w:rPr>
        <w:tab/>
      </w:r>
      <w:r w:rsidR="00511447" w:rsidRPr="00511447">
        <w:rPr>
          <w:b/>
          <w:bCs/>
          <w:sz w:val="28"/>
          <w:szCs w:val="28"/>
          <w:lang w:val="ru-RU"/>
        </w:rPr>
        <w:t>Анатомия и физиология центральной нервной системы</w:t>
      </w:r>
    </w:p>
    <w:p w:rsidR="00084353" w:rsidRPr="00084353" w:rsidRDefault="00084353">
      <w:pPr>
        <w:spacing w:after="538"/>
        <w:ind w:left="10" w:right="107" w:hanging="10"/>
        <w:jc w:val="center"/>
        <w:rPr>
          <w:lang w:val="ru-RU"/>
        </w:rPr>
      </w:pPr>
    </w:p>
    <w:p w:rsidR="00511447" w:rsidRPr="00511447" w:rsidRDefault="00511447" w:rsidP="00511447">
      <w:pPr>
        <w:jc w:val="center"/>
        <w:rPr>
          <w:rFonts w:eastAsia="Arial Unicode MS"/>
          <w:lang w:val="ru-RU"/>
        </w:rPr>
      </w:pPr>
      <w:r w:rsidRPr="00511447">
        <w:rPr>
          <w:rFonts w:eastAsia="Arial Unicode MS"/>
          <w:lang w:val="ru-RU"/>
        </w:rPr>
        <w:t>РАБОЧАЯ ПРОГРАММА ДИСЦИПЛИНЫ</w:t>
      </w:r>
    </w:p>
    <w:p w:rsidR="00511447" w:rsidRPr="00511447" w:rsidRDefault="00511447" w:rsidP="00511447">
      <w:pPr>
        <w:jc w:val="center"/>
        <w:rPr>
          <w:rFonts w:eastAsia="Arial Unicode MS"/>
          <w:lang w:val="ru-RU"/>
        </w:rPr>
      </w:pPr>
    </w:p>
    <w:p w:rsidR="00511447" w:rsidRPr="00511447" w:rsidRDefault="00511447" w:rsidP="00511447">
      <w:pPr>
        <w:rPr>
          <w:rFonts w:eastAsia="Arial Unicode MS"/>
          <w:lang w:val="ru-RU"/>
        </w:rPr>
      </w:pPr>
    </w:p>
    <w:p w:rsidR="00511447" w:rsidRPr="00511447" w:rsidRDefault="00511447" w:rsidP="00511447">
      <w:pPr>
        <w:jc w:val="center"/>
        <w:rPr>
          <w:rFonts w:eastAsia="Arial Unicode MS"/>
          <w:lang w:val="ru-RU"/>
        </w:rPr>
      </w:pPr>
    </w:p>
    <w:p w:rsidR="00511447" w:rsidRPr="00511447" w:rsidRDefault="00511447" w:rsidP="00511447">
      <w:pPr>
        <w:jc w:val="center"/>
        <w:rPr>
          <w:rFonts w:eastAsia="Arial Unicode MS"/>
          <w:lang w:val="ru-RU"/>
        </w:rPr>
      </w:pPr>
      <w:r w:rsidRPr="00511447">
        <w:rPr>
          <w:lang w:val="ru-RU"/>
        </w:rPr>
        <w:t>37.05.02 Психология служебной деятельности</w:t>
      </w:r>
    </w:p>
    <w:p w:rsidR="00511447" w:rsidRPr="00511447" w:rsidRDefault="00511447" w:rsidP="00511447">
      <w:pPr>
        <w:jc w:val="center"/>
        <w:rPr>
          <w:rFonts w:eastAsia="Arial Unicode MS"/>
          <w:lang w:val="ru-RU"/>
        </w:rPr>
      </w:pPr>
      <w:r w:rsidRPr="00511447">
        <w:rPr>
          <w:rFonts w:eastAsia="Arial Unicode MS"/>
          <w:lang w:val="ru-RU"/>
        </w:rPr>
        <w:t>Психология менеджмента и организационное консультирование</w:t>
      </w:r>
    </w:p>
    <w:p w:rsidR="00511447" w:rsidRPr="00511447" w:rsidRDefault="00511447" w:rsidP="00511447">
      <w:pPr>
        <w:jc w:val="center"/>
        <w:rPr>
          <w:rFonts w:eastAsia="Arial Unicode MS"/>
          <w:lang w:val="ru-RU"/>
        </w:rPr>
      </w:pPr>
    </w:p>
    <w:p w:rsidR="00511447" w:rsidRPr="00511447" w:rsidRDefault="00511447" w:rsidP="00511447">
      <w:pPr>
        <w:jc w:val="center"/>
        <w:rPr>
          <w:rFonts w:eastAsia="Arial Unicode MS"/>
          <w:lang w:val="ru-RU"/>
        </w:rPr>
      </w:pPr>
      <w:r w:rsidRPr="00511447">
        <w:rPr>
          <w:lang w:val="ru-RU"/>
        </w:rPr>
        <w:t>Уровень высшего образования</w:t>
      </w:r>
      <w:r w:rsidRPr="00511447">
        <w:rPr>
          <w:rFonts w:eastAsia="Arial Unicode MS"/>
          <w:lang w:val="ru-RU"/>
        </w:rPr>
        <w:t>: специалист</w:t>
      </w:r>
    </w:p>
    <w:p w:rsidR="00511447" w:rsidRPr="00511447" w:rsidRDefault="00511447" w:rsidP="00511447">
      <w:pPr>
        <w:jc w:val="center"/>
        <w:rPr>
          <w:rFonts w:eastAsia="Arial Unicode MS"/>
          <w:lang w:val="ru-RU"/>
        </w:rPr>
      </w:pPr>
    </w:p>
    <w:p w:rsidR="00511447" w:rsidRPr="00511447" w:rsidRDefault="00511447" w:rsidP="00511447">
      <w:pPr>
        <w:jc w:val="center"/>
        <w:rPr>
          <w:rFonts w:eastAsia="Arial Unicode MS"/>
          <w:i/>
          <w:iCs/>
          <w:lang w:val="ru-RU"/>
        </w:rPr>
      </w:pPr>
      <w:r w:rsidRPr="00511447">
        <w:rPr>
          <w:rFonts w:eastAsia="Arial Unicode MS"/>
          <w:lang w:val="ru-RU"/>
        </w:rPr>
        <w:t>Форма обучения: очная</w:t>
      </w:r>
    </w:p>
    <w:p w:rsidR="00511447" w:rsidRPr="00511447" w:rsidRDefault="00511447" w:rsidP="00511447">
      <w:pPr>
        <w:jc w:val="center"/>
        <w:rPr>
          <w:rFonts w:eastAsia="Calibri"/>
          <w:lang w:val="ru-RU" w:eastAsia="hi-IN" w:bidi="hi-IN"/>
        </w:rPr>
      </w:pPr>
    </w:p>
    <w:p w:rsidR="00511447" w:rsidRPr="00511447" w:rsidRDefault="00511447" w:rsidP="00511447">
      <w:pPr>
        <w:rPr>
          <w:rFonts w:eastAsia="Calibri"/>
          <w:lang w:val="ru-RU" w:eastAsia="hi-IN" w:bidi="hi-IN"/>
        </w:rPr>
      </w:pPr>
    </w:p>
    <w:p w:rsidR="00511447" w:rsidRPr="00511447" w:rsidRDefault="00511447" w:rsidP="00511447">
      <w:pPr>
        <w:jc w:val="center"/>
        <w:rPr>
          <w:rFonts w:eastAsia="Calibri"/>
          <w:lang w:val="ru-RU" w:eastAsia="hi-IN" w:bidi="hi-IN"/>
        </w:rPr>
      </w:pPr>
    </w:p>
    <w:p w:rsidR="00511447" w:rsidRPr="00511447" w:rsidRDefault="00511447" w:rsidP="00511447">
      <w:pPr>
        <w:jc w:val="center"/>
        <w:rPr>
          <w:rFonts w:eastAsia="Arial Unicode MS"/>
          <w:lang w:val="ru-RU"/>
        </w:rPr>
      </w:pPr>
      <w:r w:rsidRPr="00511447">
        <w:rPr>
          <w:rFonts w:eastAsia="Arial Unicode MS"/>
          <w:lang w:val="ru-RU"/>
        </w:rPr>
        <w:t xml:space="preserve">РПД </w:t>
      </w:r>
      <w:proofErr w:type="gramStart"/>
      <w:r w:rsidRPr="00511447">
        <w:rPr>
          <w:rFonts w:eastAsia="Arial Unicode MS"/>
          <w:lang w:val="ru-RU"/>
        </w:rPr>
        <w:t>адаптирована</w:t>
      </w:r>
      <w:proofErr w:type="gramEnd"/>
      <w:r w:rsidRPr="00511447">
        <w:rPr>
          <w:rFonts w:eastAsia="Arial Unicode MS"/>
          <w:lang w:val="ru-RU"/>
        </w:rPr>
        <w:t xml:space="preserve"> для лиц</w:t>
      </w:r>
    </w:p>
    <w:p w:rsidR="00511447" w:rsidRPr="00511447" w:rsidRDefault="00511447" w:rsidP="00511447">
      <w:pPr>
        <w:jc w:val="center"/>
        <w:rPr>
          <w:rFonts w:eastAsia="Arial Unicode MS"/>
          <w:lang w:val="ru-RU"/>
        </w:rPr>
      </w:pPr>
      <w:r w:rsidRPr="00511447">
        <w:rPr>
          <w:rFonts w:eastAsia="Arial Unicode MS"/>
          <w:lang w:val="ru-RU"/>
        </w:rPr>
        <w:t>с ограниченными возможностями</w:t>
      </w:r>
    </w:p>
    <w:p w:rsidR="00511447" w:rsidRPr="00511447" w:rsidRDefault="00511447" w:rsidP="00511447">
      <w:pPr>
        <w:jc w:val="center"/>
        <w:rPr>
          <w:rFonts w:eastAsia="Arial Unicode MS"/>
          <w:lang w:val="ru-RU"/>
        </w:rPr>
      </w:pPr>
      <w:r w:rsidRPr="00511447">
        <w:rPr>
          <w:rFonts w:eastAsia="Arial Unicode MS"/>
          <w:lang w:val="ru-RU"/>
        </w:rPr>
        <w:t>здоровья и инвалидов</w:t>
      </w:r>
    </w:p>
    <w:p w:rsidR="00511447" w:rsidRPr="00511447" w:rsidRDefault="00511447" w:rsidP="00511447">
      <w:pPr>
        <w:jc w:val="center"/>
        <w:rPr>
          <w:rFonts w:eastAsia="Calibri"/>
          <w:lang w:val="ru-RU"/>
        </w:rPr>
      </w:pPr>
    </w:p>
    <w:p w:rsidR="00511447" w:rsidRPr="00511447" w:rsidRDefault="00511447" w:rsidP="00511447">
      <w:pPr>
        <w:jc w:val="center"/>
        <w:rPr>
          <w:rFonts w:eastAsia="Calibri"/>
          <w:lang w:val="ru-RU"/>
        </w:rPr>
      </w:pPr>
    </w:p>
    <w:p w:rsidR="00511447" w:rsidRPr="00511447" w:rsidRDefault="00511447" w:rsidP="00511447">
      <w:pPr>
        <w:jc w:val="center"/>
        <w:rPr>
          <w:rFonts w:eastAsia="Calibri"/>
          <w:lang w:val="ru-RU"/>
        </w:rPr>
      </w:pPr>
    </w:p>
    <w:p w:rsidR="00511447" w:rsidRPr="00511447" w:rsidRDefault="00511447" w:rsidP="00511447">
      <w:pPr>
        <w:jc w:val="center"/>
        <w:rPr>
          <w:rFonts w:eastAsia="Calibri"/>
          <w:lang w:val="ru-RU"/>
        </w:rPr>
      </w:pPr>
    </w:p>
    <w:p w:rsidR="00511447" w:rsidRPr="00511447" w:rsidRDefault="00511447" w:rsidP="00511447">
      <w:pPr>
        <w:rPr>
          <w:rFonts w:eastAsia="Calibri"/>
          <w:lang w:val="ru-RU"/>
        </w:rPr>
      </w:pPr>
    </w:p>
    <w:p w:rsidR="00511447" w:rsidRPr="00511447" w:rsidRDefault="00511447" w:rsidP="00511447">
      <w:pPr>
        <w:jc w:val="center"/>
        <w:rPr>
          <w:rFonts w:eastAsia="Calibri"/>
          <w:lang w:val="ru-RU"/>
        </w:rPr>
      </w:pPr>
      <w:r w:rsidRPr="00511447">
        <w:rPr>
          <w:rFonts w:eastAsia="Calibri"/>
          <w:lang w:val="ru-RU"/>
        </w:rPr>
        <w:t>Москва 2022</w:t>
      </w:r>
    </w:p>
    <w:p w:rsidR="00511447" w:rsidRDefault="00511447">
      <w:pPr>
        <w:ind w:left="-7" w:right="4517"/>
        <w:rPr>
          <w:lang w:val="ru-RU"/>
        </w:rPr>
      </w:pPr>
    </w:p>
    <w:p w:rsidR="00511447" w:rsidRDefault="00511447">
      <w:pPr>
        <w:ind w:left="-7" w:right="4517"/>
        <w:rPr>
          <w:lang w:val="ru-RU"/>
        </w:rPr>
      </w:pPr>
    </w:p>
    <w:p w:rsidR="00511447" w:rsidRDefault="00511447">
      <w:pPr>
        <w:ind w:left="-7" w:right="4517"/>
        <w:rPr>
          <w:lang w:val="ru-RU"/>
        </w:rPr>
      </w:pPr>
    </w:p>
    <w:p w:rsidR="00511447" w:rsidRDefault="00511447">
      <w:pPr>
        <w:ind w:left="-7" w:right="4517"/>
        <w:rPr>
          <w:lang w:val="ru-RU"/>
        </w:rPr>
      </w:pPr>
    </w:p>
    <w:p w:rsidR="00511447" w:rsidRDefault="00511447">
      <w:pPr>
        <w:ind w:left="-7" w:right="4517"/>
        <w:rPr>
          <w:lang w:val="ru-RU"/>
        </w:rPr>
      </w:pPr>
    </w:p>
    <w:p w:rsidR="00511447" w:rsidRDefault="00511447">
      <w:pPr>
        <w:ind w:left="-7" w:right="4517"/>
        <w:rPr>
          <w:lang w:val="ru-RU"/>
        </w:rPr>
      </w:pPr>
    </w:p>
    <w:p w:rsidR="00511447" w:rsidRDefault="00511447">
      <w:pPr>
        <w:ind w:left="-7" w:right="4517"/>
        <w:rPr>
          <w:lang w:val="ru-RU"/>
        </w:rPr>
      </w:pPr>
    </w:p>
    <w:p w:rsidR="00511447" w:rsidRDefault="00511447" w:rsidP="00511447">
      <w:pPr>
        <w:ind w:left="0"/>
        <w:rPr>
          <w:lang w:val="ru-RU"/>
        </w:rPr>
      </w:pPr>
      <w:r w:rsidRPr="00511447">
        <w:rPr>
          <w:lang w:val="ru-RU"/>
        </w:rPr>
        <w:lastRenderedPageBreak/>
        <w:t>Анатомия и физиология центральной нервной системы</w:t>
      </w:r>
    </w:p>
    <w:p w:rsidR="00511447" w:rsidRDefault="004026D3" w:rsidP="00511447">
      <w:pPr>
        <w:ind w:left="0"/>
        <w:rPr>
          <w:lang w:val="ru-RU"/>
        </w:rPr>
      </w:pPr>
      <w:r w:rsidRPr="00CE0256">
        <w:rPr>
          <w:lang w:val="ru-RU"/>
        </w:rPr>
        <w:t>Рабочая программа дисциплины</w:t>
      </w:r>
    </w:p>
    <w:p w:rsidR="00972D69" w:rsidRPr="00CE0256" w:rsidRDefault="004026D3" w:rsidP="00511447">
      <w:pPr>
        <w:ind w:left="0"/>
        <w:rPr>
          <w:lang w:val="ru-RU"/>
        </w:rPr>
      </w:pPr>
      <w:r w:rsidRPr="00CE0256">
        <w:rPr>
          <w:lang w:val="ru-RU"/>
        </w:rPr>
        <w:t xml:space="preserve"> Составитель: </w:t>
      </w:r>
    </w:p>
    <w:p w:rsidR="00511447" w:rsidRDefault="004026D3" w:rsidP="00511447">
      <w:pPr>
        <w:ind w:left="0"/>
        <w:rPr>
          <w:lang w:val="ru-RU"/>
        </w:rPr>
      </w:pPr>
      <w:r w:rsidRPr="00CE0256">
        <w:rPr>
          <w:lang w:val="ru-RU"/>
        </w:rPr>
        <w:t>Кандидат биологических наук, доце</w:t>
      </w:r>
      <w:r w:rsidR="00511447">
        <w:rPr>
          <w:lang w:val="ru-RU"/>
        </w:rPr>
        <w:t>нт</w:t>
      </w:r>
      <w:r w:rsidRPr="00CE0256">
        <w:rPr>
          <w:lang w:val="ru-RU"/>
        </w:rPr>
        <w:t xml:space="preserve"> </w:t>
      </w:r>
    </w:p>
    <w:p w:rsidR="00972D69" w:rsidRDefault="004026D3" w:rsidP="00511447">
      <w:pPr>
        <w:ind w:left="0"/>
        <w:rPr>
          <w:lang w:val="ru-RU"/>
        </w:rPr>
      </w:pPr>
      <w:r w:rsidRPr="00CE0256">
        <w:rPr>
          <w:lang w:val="ru-RU"/>
        </w:rPr>
        <w:t>А.Б.Усенко</w:t>
      </w:r>
    </w:p>
    <w:p w:rsidR="00511447" w:rsidRDefault="00511447" w:rsidP="00511447">
      <w:pPr>
        <w:ind w:left="0"/>
        <w:rPr>
          <w:lang w:val="ru-RU"/>
        </w:rPr>
      </w:pPr>
    </w:p>
    <w:p w:rsidR="00511447" w:rsidRPr="00CE0256" w:rsidRDefault="00511447" w:rsidP="00511447">
      <w:pPr>
        <w:ind w:left="0"/>
        <w:rPr>
          <w:lang w:val="ru-RU"/>
        </w:rPr>
      </w:pPr>
    </w:p>
    <w:p w:rsidR="00511447" w:rsidRPr="00511447" w:rsidRDefault="00511447" w:rsidP="00511447">
      <w:pPr>
        <w:spacing w:after="12" w:line="268" w:lineRule="auto"/>
        <w:ind w:left="0" w:right="52" w:firstLine="2"/>
        <w:jc w:val="both"/>
        <w:rPr>
          <w:lang w:val="ru-RU" w:eastAsia="ru-RU" w:bidi="ru-RU"/>
        </w:rPr>
      </w:pPr>
      <w:r w:rsidRPr="00511447">
        <w:rPr>
          <w:lang w:val="ru-RU" w:eastAsia="ru-RU" w:bidi="ru-RU"/>
        </w:rPr>
        <w:t>УТВЕРЖДЕНО</w:t>
      </w:r>
      <w:r w:rsidRPr="00511447">
        <w:rPr>
          <w:lang w:val="ru-RU" w:eastAsia="ru-RU" w:bidi="ru-RU"/>
        </w:rPr>
        <w:tab/>
      </w:r>
      <w:r w:rsidRPr="00511447">
        <w:rPr>
          <w:lang w:val="ru-RU" w:eastAsia="ru-RU" w:bidi="ru-RU"/>
        </w:rPr>
        <w:tab/>
      </w:r>
      <w:r w:rsidRPr="00511447">
        <w:rPr>
          <w:lang w:val="ru-RU" w:eastAsia="ru-RU" w:bidi="ru-RU"/>
        </w:rPr>
        <w:tab/>
      </w:r>
      <w:r w:rsidRPr="00511447">
        <w:rPr>
          <w:lang w:val="ru-RU" w:eastAsia="ru-RU" w:bidi="ru-RU"/>
        </w:rPr>
        <w:tab/>
      </w:r>
      <w:r w:rsidRPr="00511447">
        <w:rPr>
          <w:lang w:val="ru-RU" w:eastAsia="ru-RU" w:bidi="ru-RU"/>
        </w:rPr>
        <w:tab/>
      </w:r>
      <w:r w:rsidRPr="00511447">
        <w:rPr>
          <w:lang w:val="ru-RU" w:eastAsia="ru-RU" w:bidi="ru-RU"/>
        </w:rPr>
        <w:tab/>
      </w:r>
      <w:r w:rsidRPr="00511447">
        <w:rPr>
          <w:lang w:val="ru-RU" w:eastAsia="ru-RU" w:bidi="ru-RU"/>
        </w:rPr>
        <w:tab/>
      </w:r>
    </w:p>
    <w:p w:rsidR="00511447" w:rsidRPr="00511447" w:rsidRDefault="00511447" w:rsidP="00511447">
      <w:pPr>
        <w:spacing w:after="12" w:line="268" w:lineRule="auto"/>
        <w:ind w:left="0" w:right="52" w:firstLine="2"/>
        <w:jc w:val="both"/>
        <w:rPr>
          <w:lang w:val="ru-RU" w:eastAsia="ru-RU" w:bidi="ru-RU"/>
        </w:rPr>
      </w:pPr>
      <w:r w:rsidRPr="00511447">
        <w:rPr>
          <w:lang w:val="ru-RU" w:eastAsia="ru-RU" w:bidi="ru-RU"/>
        </w:rPr>
        <w:t>Протокол заседания кафедры Общей психологии</w:t>
      </w:r>
      <w:r w:rsidRPr="00511447">
        <w:rPr>
          <w:lang w:val="ru-RU" w:eastAsia="ru-RU" w:bidi="ru-RU"/>
        </w:rPr>
        <w:tab/>
      </w:r>
      <w:r w:rsidRPr="00511447">
        <w:rPr>
          <w:lang w:val="ru-RU" w:eastAsia="ru-RU" w:bidi="ru-RU"/>
        </w:rPr>
        <w:tab/>
      </w:r>
      <w:r w:rsidRPr="00511447">
        <w:rPr>
          <w:lang w:val="ru-RU" w:eastAsia="ru-RU" w:bidi="ru-RU"/>
        </w:rPr>
        <w:tab/>
      </w:r>
    </w:p>
    <w:p w:rsidR="00511447" w:rsidRPr="00511447" w:rsidRDefault="00511447" w:rsidP="00511447">
      <w:pPr>
        <w:spacing w:after="0" w:line="259" w:lineRule="auto"/>
        <w:ind w:left="96" w:right="0" w:firstLine="0"/>
        <w:rPr>
          <w:lang w:eastAsia="ru-RU" w:bidi="ru-RU"/>
        </w:rPr>
      </w:pPr>
      <w:r w:rsidRPr="00511447">
        <w:rPr>
          <w:lang w:val="ru-RU" w:eastAsia="ru-RU" w:bidi="ru-RU"/>
        </w:rPr>
        <w:t xml:space="preserve">№6 от </w:t>
      </w:r>
      <w:r w:rsidRPr="00511447">
        <w:rPr>
          <w:lang w:eastAsia="ru-RU" w:bidi="ru-RU"/>
        </w:rPr>
        <w:t>24</w:t>
      </w:r>
      <w:r w:rsidRPr="00511447">
        <w:rPr>
          <w:lang w:val="ru-RU" w:eastAsia="ru-RU" w:bidi="ru-RU"/>
        </w:rPr>
        <w:t>.03.202</w:t>
      </w:r>
      <w:r w:rsidRPr="00511447">
        <w:rPr>
          <w:lang w:eastAsia="ru-RU" w:bidi="ru-RU"/>
        </w:rPr>
        <w:t>2</w:t>
      </w: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8039CD" w:rsidRPr="00CE0256" w:rsidRDefault="008039CD" w:rsidP="008039CD">
      <w:pPr>
        <w:rPr>
          <w:b/>
          <w:lang w:val="ru-RU"/>
        </w:rPr>
      </w:pPr>
    </w:p>
    <w:p w:rsidR="00511447" w:rsidRPr="00BB1EF3" w:rsidRDefault="00511447" w:rsidP="00511447">
      <w:pPr>
        <w:pStyle w:val="a7"/>
        <w:rPr>
          <w:rFonts w:ascii="Times New Roman" w:hAnsi="Times New Roman"/>
          <w:b/>
          <w:caps/>
          <w:color w:val="auto"/>
          <w:sz w:val="24"/>
          <w:szCs w:val="24"/>
        </w:rPr>
      </w:pPr>
      <w:r w:rsidRPr="00BB1EF3">
        <w:rPr>
          <w:rFonts w:ascii="Times New Roman" w:hAnsi="Times New Roman"/>
          <w:b/>
          <w:caps/>
          <w:color w:val="auto"/>
          <w:sz w:val="24"/>
          <w:szCs w:val="24"/>
        </w:rPr>
        <w:lastRenderedPageBreak/>
        <w:t>Оглавление</w:t>
      </w:r>
    </w:p>
    <w:p w:rsidR="00511447" w:rsidRPr="00D460F9" w:rsidRDefault="00BC6D65" w:rsidP="00511447">
      <w:pPr>
        <w:pStyle w:val="11"/>
        <w:tabs>
          <w:tab w:val="left" w:pos="44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r w:rsidRPr="00BC6D65">
        <w:rPr>
          <w:b/>
          <w:bCs/>
        </w:rPr>
        <w:fldChar w:fldCharType="begin"/>
      </w:r>
      <w:r w:rsidR="00511447">
        <w:rPr>
          <w:b/>
          <w:bCs/>
        </w:rPr>
        <w:instrText xml:space="preserve"> TOC \o "1-3" \h \z \u </w:instrText>
      </w:r>
      <w:r w:rsidRPr="00BC6D65">
        <w:rPr>
          <w:b/>
          <w:bCs/>
        </w:rPr>
        <w:fldChar w:fldCharType="separate"/>
      </w:r>
      <w:hyperlink w:anchor="_Toc102053185" w:history="1">
        <w:r w:rsidR="00511447" w:rsidRPr="00520C23">
          <w:rPr>
            <w:rStyle w:val="a6"/>
            <w:noProof/>
          </w:rPr>
          <w:t>1.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Пояснительная записка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21"/>
        <w:tabs>
          <w:tab w:val="left" w:pos="88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86" w:history="1">
        <w:r w:rsidR="00511447" w:rsidRPr="00520C23">
          <w:rPr>
            <w:rStyle w:val="a6"/>
            <w:noProof/>
          </w:rPr>
          <w:t>1.1.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Цель и задачи дисциплины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21"/>
        <w:tabs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87" w:history="1">
        <w:r w:rsidR="00511447" w:rsidRPr="00520C23">
          <w:rPr>
            <w:rStyle w:val="a6"/>
            <w:bCs/>
            <w:noProof/>
          </w:rPr>
          <w:t xml:space="preserve">1.2. </w:t>
        </w:r>
        <w:r w:rsidR="00511447" w:rsidRPr="00520C23">
          <w:rPr>
            <w:rStyle w:val="a6"/>
            <w:noProof/>
          </w:rPr>
          <w:t>Перечень планируемых результатов обучения по дисциплине, соотнесенных с индикаторами достижения компетенций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21"/>
        <w:tabs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88" w:history="1">
        <w:r w:rsidR="00511447" w:rsidRPr="00520C23">
          <w:rPr>
            <w:rStyle w:val="a6"/>
            <w:noProof/>
          </w:rPr>
          <w:t>1.3. Место дисциплины в структуре образовательной программы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11"/>
        <w:tabs>
          <w:tab w:val="left" w:pos="44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89" w:history="1">
        <w:r w:rsidR="00511447" w:rsidRPr="00520C23">
          <w:rPr>
            <w:rStyle w:val="a6"/>
            <w:noProof/>
          </w:rPr>
          <w:t>2.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Структура дисциплины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11"/>
        <w:tabs>
          <w:tab w:val="left" w:pos="44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90" w:history="1">
        <w:r w:rsidR="00511447" w:rsidRPr="00520C23">
          <w:rPr>
            <w:rStyle w:val="a6"/>
            <w:noProof/>
          </w:rPr>
          <w:t>3.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Содержание дисциплины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11"/>
        <w:tabs>
          <w:tab w:val="left" w:pos="44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91" w:history="1">
        <w:r w:rsidR="00511447" w:rsidRPr="00520C23">
          <w:rPr>
            <w:rStyle w:val="a6"/>
            <w:noProof/>
          </w:rPr>
          <w:t>4.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Образовательные технологии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11"/>
        <w:tabs>
          <w:tab w:val="left" w:pos="44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92" w:history="1">
        <w:r w:rsidR="00511447" w:rsidRPr="00520C23">
          <w:rPr>
            <w:rStyle w:val="a6"/>
            <w:noProof/>
          </w:rPr>
          <w:t>5.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Оценка планируемых результатов обучения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21"/>
        <w:tabs>
          <w:tab w:val="left" w:pos="88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93" w:history="1">
        <w:r w:rsidR="00511447" w:rsidRPr="00520C23">
          <w:rPr>
            <w:rStyle w:val="a6"/>
            <w:noProof/>
          </w:rPr>
          <w:t>5.1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Система оценивания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21"/>
        <w:tabs>
          <w:tab w:val="left" w:pos="88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94" w:history="1">
        <w:r w:rsidR="00511447" w:rsidRPr="00520C23">
          <w:rPr>
            <w:rStyle w:val="a6"/>
            <w:noProof/>
          </w:rPr>
          <w:t>5.2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Критерии выставления оценки по дисциплине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21"/>
        <w:tabs>
          <w:tab w:val="left" w:pos="88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95" w:history="1">
        <w:r w:rsidR="00511447" w:rsidRPr="00520C23">
          <w:rPr>
            <w:rStyle w:val="a6"/>
            <w:noProof/>
          </w:rPr>
          <w:t>5.3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 xml:space="preserve">Оценочные средства </w:t>
        </w:r>
        <w:r w:rsidR="00511447" w:rsidRPr="00520C23">
          <w:rPr>
            <w:rStyle w:val="a6"/>
            <w:iCs/>
            <w:noProof/>
          </w:rPr>
          <w:t>(материалы)</w:t>
        </w:r>
        <w:r w:rsidR="00511447" w:rsidRPr="00520C23">
          <w:rPr>
            <w:rStyle w:val="a6"/>
            <w:noProof/>
          </w:rPr>
          <w:t xml:space="preserve"> для текущего контроля успеваемости, промежуточной аттестации обучающихся по дисциплине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11"/>
        <w:tabs>
          <w:tab w:val="left" w:pos="44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96" w:history="1">
        <w:r w:rsidR="00511447" w:rsidRPr="00520C23">
          <w:rPr>
            <w:rStyle w:val="a6"/>
            <w:noProof/>
          </w:rPr>
          <w:t>6.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Учебно-методическое и информационное обеспечение дисциплины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21"/>
        <w:tabs>
          <w:tab w:val="left" w:pos="88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97" w:history="1">
        <w:r w:rsidR="00511447" w:rsidRPr="00520C23">
          <w:rPr>
            <w:rStyle w:val="a6"/>
            <w:noProof/>
          </w:rPr>
          <w:t>6.1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Список источников и литературы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21"/>
        <w:tabs>
          <w:tab w:val="left" w:pos="88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98" w:history="1">
        <w:r w:rsidR="00511447" w:rsidRPr="00520C23">
          <w:rPr>
            <w:rStyle w:val="a6"/>
            <w:noProof/>
          </w:rPr>
          <w:t>6.2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Перечень ресурсов информационно-телекоммуникационной сети «Интернет».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21"/>
        <w:tabs>
          <w:tab w:val="left" w:pos="88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199" w:history="1">
        <w:r w:rsidR="00511447" w:rsidRPr="00520C23">
          <w:rPr>
            <w:rStyle w:val="a6"/>
            <w:noProof/>
          </w:rPr>
          <w:t>6.3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Профессиональные базы данных и информационно-справочные системы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11"/>
        <w:tabs>
          <w:tab w:val="left" w:pos="44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200" w:history="1">
        <w:r w:rsidR="00511447" w:rsidRPr="00520C23">
          <w:rPr>
            <w:rStyle w:val="a6"/>
            <w:noProof/>
          </w:rPr>
          <w:t>7.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Материально-техническое обеспечение дисциплины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11"/>
        <w:tabs>
          <w:tab w:val="left" w:pos="44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201" w:history="1">
        <w:r w:rsidR="00511447" w:rsidRPr="00520C23">
          <w:rPr>
            <w:rStyle w:val="a6"/>
            <w:noProof/>
          </w:rPr>
          <w:t>8.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Обеспечение образовательного процесса для лиц с ограниченными возможностями здоровья и инвалидов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11"/>
        <w:tabs>
          <w:tab w:val="left" w:pos="44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202" w:history="1">
        <w:r w:rsidR="00511447" w:rsidRPr="00520C23">
          <w:rPr>
            <w:rStyle w:val="a6"/>
            <w:noProof/>
          </w:rPr>
          <w:t>9.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Методические материалы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21"/>
        <w:tabs>
          <w:tab w:val="left" w:pos="88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203" w:history="1">
        <w:r w:rsidR="00511447" w:rsidRPr="00520C23">
          <w:rPr>
            <w:rStyle w:val="a6"/>
            <w:noProof/>
          </w:rPr>
          <w:t>9.1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Планы семинарских/ практических/ лабораторных занятий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21"/>
        <w:tabs>
          <w:tab w:val="left" w:pos="88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204" w:history="1">
        <w:r w:rsidR="00511447" w:rsidRPr="00520C23">
          <w:rPr>
            <w:rStyle w:val="a6"/>
            <w:noProof/>
          </w:rPr>
          <w:t>9.2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Методические рекомендации по подготовке письменных работ</w:t>
        </w:r>
        <w:r w:rsidR="00511447" w:rsidRPr="00520C23">
          <w:rPr>
            <w:noProof/>
            <w:webHidden/>
          </w:rPr>
          <w:tab/>
        </w:r>
      </w:hyperlink>
    </w:p>
    <w:p w:rsidR="00511447" w:rsidRPr="00D460F9" w:rsidRDefault="00BC6D65" w:rsidP="00511447">
      <w:pPr>
        <w:pStyle w:val="21"/>
        <w:tabs>
          <w:tab w:val="left" w:pos="880"/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205" w:history="1">
        <w:r w:rsidR="00511447" w:rsidRPr="00520C23">
          <w:rPr>
            <w:rStyle w:val="a6"/>
            <w:noProof/>
          </w:rPr>
          <w:t>9.3</w:t>
        </w:r>
        <w:r w:rsidR="00511447" w:rsidRPr="00D460F9">
          <w:rPr>
            <w:rFonts w:ascii="Calibri" w:hAnsi="Calibri"/>
            <w:noProof/>
            <w:sz w:val="22"/>
            <w:szCs w:val="22"/>
          </w:rPr>
          <w:tab/>
        </w:r>
        <w:r w:rsidR="00511447" w:rsidRPr="00520C23">
          <w:rPr>
            <w:rStyle w:val="a6"/>
            <w:noProof/>
          </w:rPr>
          <w:t>Иные материалы</w:t>
        </w:r>
        <w:r w:rsidR="00511447" w:rsidRPr="00520C23">
          <w:rPr>
            <w:noProof/>
            <w:webHidden/>
          </w:rPr>
          <w:tab/>
        </w:r>
      </w:hyperlink>
    </w:p>
    <w:p w:rsidR="00511447" w:rsidRDefault="00511447" w:rsidP="00511447">
      <w:pPr>
        <w:pStyle w:val="11"/>
        <w:tabs>
          <w:tab w:val="right" w:leader="dot" w:pos="9913"/>
        </w:tabs>
        <w:rPr>
          <w:rStyle w:val="a6"/>
          <w:noProof/>
        </w:rPr>
      </w:pPr>
    </w:p>
    <w:p w:rsidR="00511447" w:rsidRPr="00D460F9" w:rsidRDefault="00BC6D65" w:rsidP="00511447">
      <w:pPr>
        <w:pStyle w:val="11"/>
        <w:tabs>
          <w:tab w:val="right" w:leader="dot" w:pos="9913"/>
        </w:tabs>
        <w:rPr>
          <w:rFonts w:ascii="Calibri" w:hAnsi="Calibri"/>
          <w:noProof/>
          <w:sz w:val="22"/>
          <w:szCs w:val="22"/>
        </w:rPr>
      </w:pPr>
      <w:hyperlink w:anchor="_Toc102053206" w:history="1">
        <w:r w:rsidR="00511447" w:rsidRPr="003C4C4E">
          <w:rPr>
            <w:rStyle w:val="a6"/>
            <w:noProof/>
          </w:rPr>
          <w:t>Приложение 1. Аннотация рабочей программы дисциплины</w:t>
        </w:r>
        <w:r w:rsidR="0051144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11447">
          <w:rPr>
            <w:noProof/>
            <w:webHidden/>
          </w:rPr>
          <w:instrText xml:space="preserve"> PAGEREF _Toc102053206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end"/>
        </w:r>
      </w:hyperlink>
    </w:p>
    <w:p w:rsidR="008039CD" w:rsidRPr="008448CC" w:rsidRDefault="00BC6D65" w:rsidP="00511447">
      <w:pPr>
        <w:rPr>
          <w:b/>
        </w:rPr>
      </w:pPr>
      <w:r>
        <w:rPr>
          <w:b/>
          <w:bCs/>
        </w:rPr>
        <w:fldChar w:fldCharType="end"/>
      </w:r>
    </w:p>
    <w:p w:rsidR="00972D69" w:rsidRDefault="004026D3">
      <w:pPr>
        <w:ind w:left="-7" w:right="13"/>
      </w:pPr>
      <w:r>
        <w:br w:type="page"/>
      </w:r>
    </w:p>
    <w:p w:rsidR="00972D69" w:rsidRDefault="004026D3" w:rsidP="008864AE">
      <w:pPr>
        <w:numPr>
          <w:ilvl w:val="0"/>
          <w:numId w:val="1"/>
        </w:numPr>
        <w:spacing w:after="10"/>
        <w:ind w:right="0" w:hanging="240"/>
        <w:jc w:val="both"/>
      </w:pPr>
      <w:r>
        <w:rPr>
          <w:b/>
        </w:rPr>
        <w:lastRenderedPageBreak/>
        <w:t xml:space="preserve">Пояснительная записка </w:t>
      </w:r>
    </w:p>
    <w:p w:rsidR="00972D69" w:rsidRPr="00CE0256" w:rsidRDefault="004026D3">
      <w:pPr>
        <w:spacing w:after="3" w:line="240" w:lineRule="auto"/>
        <w:ind w:left="-5" w:right="176" w:hanging="10"/>
        <w:jc w:val="both"/>
        <w:rPr>
          <w:lang w:val="ru-RU"/>
        </w:rPr>
      </w:pPr>
      <w:r w:rsidRPr="00CE0256">
        <w:rPr>
          <w:lang w:val="ru-RU"/>
        </w:rPr>
        <w:t>Дисциплина «</w:t>
      </w:r>
      <w:r w:rsidR="00511447" w:rsidRPr="00511447">
        <w:rPr>
          <w:lang w:val="ru-RU"/>
        </w:rPr>
        <w:t>Анатомия и физиология центральной нервной системы</w:t>
      </w:r>
      <w:r w:rsidRPr="00CE0256">
        <w:rPr>
          <w:lang w:val="ru-RU"/>
        </w:rPr>
        <w:t xml:space="preserve">» является базовым, начальным этапом изучения нейрофизиологии, области науки, обеспечивающей формирование естественнонаучного подхода к анализу психического процесса у профессиональных психологов. </w:t>
      </w:r>
      <w:proofErr w:type="gramStart"/>
      <w:r w:rsidR="00511447" w:rsidRPr="00511447">
        <w:rPr>
          <w:lang w:val="ru-RU"/>
        </w:rPr>
        <w:t>Анатомия и физиология центральной нервной системы</w:t>
      </w:r>
      <w:r w:rsidR="00511447">
        <w:rPr>
          <w:lang w:val="ru-RU"/>
        </w:rPr>
        <w:t xml:space="preserve"> </w:t>
      </w:r>
      <w:r w:rsidRPr="00CE0256">
        <w:rPr>
          <w:lang w:val="ru-RU"/>
        </w:rPr>
        <w:t>относится к числу фундаментальных дисциплин, в русле которых формируются представления об общебиологических закономерностях существования человека и животных; о тесных взаимосвязях человека с окружающей средой; о целостности организма и многообразии проявлений его жизнедеятельности; о формировании структурно-функциональных особенностей организма человека в онтогенезе и о связи этих процессов с условиями, в которых происходит развитие.</w:t>
      </w:r>
      <w:proofErr w:type="gramEnd"/>
    </w:p>
    <w:p w:rsidR="00972D69" w:rsidRPr="00511447" w:rsidRDefault="004026D3">
      <w:pPr>
        <w:spacing w:after="3" w:line="240" w:lineRule="auto"/>
        <w:ind w:left="-5" w:right="176" w:hanging="10"/>
        <w:jc w:val="both"/>
        <w:rPr>
          <w:lang w:val="ru-RU"/>
        </w:rPr>
      </w:pPr>
      <w:r w:rsidRPr="00CE0256">
        <w:rPr>
          <w:b/>
          <w:i/>
          <w:lang w:val="ru-RU"/>
        </w:rPr>
        <w:t>Предмет</w:t>
      </w:r>
      <w:r w:rsidR="00511447">
        <w:rPr>
          <w:b/>
          <w:i/>
          <w:lang w:val="ru-RU"/>
        </w:rPr>
        <w:t xml:space="preserve"> </w:t>
      </w:r>
      <w:r w:rsidR="00511447" w:rsidRPr="00511447">
        <w:rPr>
          <w:lang w:val="ru-RU"/>
        </w:rPr>
        <w:t>Анатомия и физиология центральной нервной систем</w:t>
      </w:r>
      <w:proofErr w:type="gramStart"/>
      <w:r w:rsidR="00511447" w:rsidRPr="00511447">
        <w:rPr>
          <w:lang w:val="ru-RU"/>
        </w:rPr>
        <w:t>ы</w:t>
      </w:r>
      <w:r w:rsidRPr="00CE0256">
        <w:rPr>
          <w:lang w:val="ru-RU"/>
        </w:rPr>
        <w:t>-</w:t>
      </w:r>
      <w:proofErr w:type="gramEnd"/>
      <w:r w:rsidRPr="00CE0256">
        <w:rPr>
          <w:lang w:val="ru-RU"/>
        </w:rPr>
        <w:t xml:space="preserve"> строение нервной системы в связи с ее функциями, онто - и филогенезом. Мозг является морфологическим субстратом психических процессов, которые обусловлены функциональными особенностями и сложной системой взаимодействий в нервных сетях, объединяющих разные структуры нервной системы. Значительная часть изменений и нарушений психики связана с патологическими изменениями в строении и функциях структур нервной системы, формирующихся в ходе онтогенеза в процессе непрерывного взаимодействия с внешней средой, создающей условия, в которых реализуется генетическая программа организма.</w:t>
      </w:r>
      <w:r w:rsidR="00511447">
        <w:rPr>
          <w:lang w:val="ru-RU"/>
        </w:rPr>
        <w:t xml:space="preserve"> Э</w:t>
      </w:r>
      <w:r w:rsidR="00511447" w:rsidRPr="00511447">
        <w:rPr>
          <w:lang w:val="ru-RU"/>
        </w:rPr>
        <w:t>лектрохимические процессы, протекающие на мембране нервной клетки; общие принципы функционирования синапсов и нервных сетей; морфофункциональная организация регуляторных систем организма</w:t>
      </w:r>
    </w:p>
    <w:p w:rsidR="00972D69" w:rsidRPr="00CE0256" w:rsidRDefault="004026D3">
      <w:pPr>
        <w:spacing w:after="275" w:line="240" w:lineRule="auto"/>
        <w:ind w:left="-5" w:right="176" w:hanging="10"/>
        <w:jc w:val="both"/>
        <w:rPr>
          <w:lang w:val="ru-RU"/>
        </w:rPr>
      </w:pPr>
      <w:r w:rsidRPr="00CE0256">
        <w:rPr>
          <w:lang w:val="ru-RU"/>
        </w:rPr>
        <w:t>Содержание дисциплины охватывает круг вопросов, связанных с современными представлениями об особенностях строения и физиологических свойств нейронов, нервной ткани в целом, о структуре межнейрональных связей, морфофункциональной организации отделов нервной системы, закономерностях дифференцировки и созревания нервной системы в онтогенезе.</w:t>
      </w: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lang w:val="ru-RU"/>
        </w:rPr>
        <w:t>1.1. Цель и задачи дисциплины</w:t>
      </w:r>
    </w:p>
    <w:p w:rsidR="00511447" w:rsidRDefault="004026D3">
      <w:pPr>
        <w:spacing w:after="3" w:line="240" w:lineRule="auto"/>
        <w:ind w:left="-5" w:right="174" w:hanging="10"/>
        <w:jc w:val="both"/>
        <w:rPr>
          <w:lang w:val="ru-RU"/>
        </w:rPr>
      </w:pPr>
      <w:r w:rsidRPr="00CE0256">
        <w:rPr>
          <w:b/>
          <w:i/>
          <w:lang w:val="ru-RU"/>
        </w:rPr>
        <w:t>Цель дисциплины</w:t>
      </w:r>
      <w:r w:rsidRPr="00CE0256">
        <w:rPr>
          <w:lang w:val="ru-RU"/>
        </w:rPr>
        <w:t xml:space="preserve"> состоит в том, чтобы сформировать у студентов четкое представление о неразрывной связи структуры и функции нервной системы, об основных морфологических субстратах, ответственных за формирование и проявление психических феноменов в норме и патологии. Это предполагает изучение нескольких уровней морфофункциональной организации нервной системы: </w:t>
      </w:r>
      <w:proofErr w:type="gramStart"/>
      <w:r w:rsidRPr="00CE0256">
        <w:rPr>
          <w:lang w:val="ru-RU"/>
        </w:rPr>
        <w:t>молекулярный</w:t>
      </w:r>
      <w:proofErr w:type="gramEnd"/>
      <w:r w:rsidRPr="00CE0256">
        <w:rPr>
          <w:lang w:val="ru-RU"/>
        </w:rPr>
        <w:t>, клеточный, тканевой, системный, организменный.</w:t>
      </w:r>
    </w:p>
    <w:p w:rsidR="00972D69" w:rsidRDefault="004026D3">
      <w:pPr>
        <w:spacing w:after="3" w:line="240" w:lineRule="auto"/>
        <w:ind w:left="-5" w:right="174" w:hanging="10"/>
        <w:jc w:val="both"/>
      </w:pPr>
      <w:r w:rsidRPr="00CE0256">
        <w:rPr>
          <w:lang w:val="ru-RU"/>
        </w:rPr>
        <w:t xml:space="preserve"> </w:t>
      </w:r>
      <w:r>
        <w:rPr>
          <w:b/>
          <w:i/>
        </w:rPr>
        <w:t>Задачи дисциплины:</w:t>
      </w:r>
    </w:p>
    <w:p w:rsidR="00972D69" w:rsidRPr="00CE0256" w:rsidRDefault="004026D3" w:rsidP="008864AE">
      <w:pPr>
        <w:numPr>
          <w:ilvl w:val="0"/>
          <w:numId w:val="2"/>
        </w:numPr>
        <w:ind w:right="94" w:hanging="140"/>
        <w:rPr>
          <w:lang w:val="ru-RU"/>
        </w:rPr>
      </w:pPr>
      <w:r w:rsidRPr="00CE0256">
        <w:rPr>
          <w:lang w:val="ru-RU"/>
        </w:rPr>
        <w:t>изучить современные представления о строении и функции клеток нервной ткани - нейронов и нейроглии, включая современные данные о биологии, биохимии и генетике клетки;</w:t>
      </w:r>
    </w:p>
    <w:p w:rsidR="00972D69" w:rsidRPr="00CE0256" w:rsidRDefault="004026D3" w:rsidP="008864AE">
      <w:pPr>
        <w:numPr>
          <w:ilvl w:val="0"/>
          <w:numId w:val="2"/>
        </w:numPr>
        <w:spacing w:after="3" w:line="240" w:lineRule="auto"/>
        <w:ind w:right="94" w:hanging="140"/>
        <w:rPr>
          <w:lang w:val="ru-RU"/>
        </w:rPr>
      </w:pPr>
      <w:r w:rsidRPr="00CE0256">
        <w:rPr>
          <w:lang w:val="ru-RU"/>
        </w:rPr>
        <w:t>изучить основы морфофункциональной организации головного и спинного мозга;- изучить современные представления о морфофункциональной организации соматической и вегетативной нервной системы;</w:t>
      </w:r>
    </w:p>
    <w:p w:rsidR="00972D69" w:rsidRPr="00CE0256" w:rsidRDefault="004026D3" w:rsidP="008864AE">
      <w:pPr>
        <w:numPr>
          <w:ilvl w:val="0"/>
          <w:numId w:val="2"/>
        </w:numPr>
        <w:ind w:right="94" w:hanging="140"/>
        <w:rPr>
          <w:lang w:val="ru-RU"/>
        </w:rPr>
      </w:pPr>
      <w:r w:rsidRPr="00CE0256">
        <w:rPr>
          <w:lang w:val="ru-RU"/>
        </w:rPr>
        <w:t>сформировать представление об основных интегративных системах мозга: сенсорных</w:t>
      </w:r>
      <w:proofErr w:type="gramStart"/>
      <w:r w:rsidRPr="00CE0256">
        <w:rPr>
          <w:lang w:val="ru-RU"/>
        </w:rPr>
        <w:t>,д</w:t>
      </w:r>
      <w:proofErr w:type="gramEnd"/>
      <w:r w:rsidRPr="00CE0256">
        <w:rPr>
          <w:lang w:val="ru-RU"/>
        </w:rPr>
        <w:t>вигательных, лимбической, ассоциативных;</w:t>
      </w:r>
    </w:p>
    <w:p w:rsidR="00972D69" w:rsidRPr="00CE0256" w:rsidRDefault="004026D3" w:rsidP="008864AE">
      <w:pPr>
        <w:numPr>
          <w:ilvl w:val="0"/>
          <w:numId w:val="2"/>
        </w:numPr>
        <w:spacing w:after="3" w:line="240" w:lineRule="auto"/>
        <w:ind w:right="94" w:hanging="140"/>
        <w:rPr>
          <w:lang w:val="ru-RU"/>
        </w:rPr>
      </w:pPr>
      <w:r w:rsidRPr="00CE0256">
        <w:rPr>
          <w:lang w:val="ru-RU"/>
        </w:rPr>
        <w:t>сформировать представление о рефлекторном принципе работы нервной системы;- сформировать представление о нервной системе как о многоуровневой системе, организованной по иерархическому (гетерархическому) принципу;</w:t>
      </w:r>
    </w:p>
    <w:p w:rsidR="00972D69" w:rsidRPr="00CE0256" w:rsidRDefault="004026D3" w:rsidP="008864AE">
      <w:pPr>
        <w:numPr>
          <w:ilvl w:val="0"/>
          <w:numId w:val="2"/>
        </w:numPr>
        <w:spacing w:after="3" w:line="240" w:lineRule="auto"/>
        <w:ind w:right="94" w:hanging="140"/>
        <w:rPr>
          <w:lang w:val="ru-RU"/>
        </w:rPr>
      </w:pPr>
      <w:r w:rsidRPr="00CE0256">
        <w:rPr>
          <w:lang w:val="ru-RU"/>
        </w:rPr>
        <w:t>ознакомиться с современными представлениями о роли структур нервной системы вформировании и реализации психических свойств и процессов в норме и патологии; - изучить основные закономерности онтогенеза нервной системы, опираясь на эволюционный подход;</w:t>
      </w:r>
    </w:p>
    <w:p w:rsidR="00972D69" w:rsidRDefault="004026D3" w:rsidP="008864AE">
      <w:pPr>
        <w:numPr>
          <w:ilvl w:val="0"/>
          <w:numId w:val="2"/>
        </w:numPr>
        <w:ind w:right="94" w:hanging="140"/>
        <w:rPr>
          <w:lang w:val="ru-RU"/>
        </w:rPr>
      </w:pPr>
      <w:r w:rsidRPr="00CE0256">
        <w:rPr>
          <w:lang w:val="ru-RU"/>
        </w:rPr>
        <w:lastRenderedPageBreak/>
        <w:t>сформировать основу естественнонаучного подхода к изучению психики.</w:t>
      </w:r>
    </w:p>
    <w:p w:rsidR="00627B10" w:rsidRPr="00627B10" w:rsidRDefault="00627B10" w:rsidP="00627B10">
      <w:pPr>
        <w:ind w:left="0" w:right="74"/>
        <w:jc w:val="both"/>
        <w:rPr>
          <w:lang w:val="ru-RU"/>
        </w:rPr>
      </w:pPr>
      <w:r w:rsidRPr="00627B10">
        <w:rPr>
          <w:lang w:val="ru-RU"/>
        </w:rPr>
        <w:t>- освоение основных терминов и понятий физиологии ЦНС;</w:t>
      </w:r>
    </w:p>
    <w:p w:rsidR="00627B10" w:rsidRPr="00627B10" w:rsidRDefault="00627B10" w:rsidP="00627B10">
      <w:pPr>
        <w:ind w:left="0" w:right="74"/>
        <w:jc w:val="both"/>
        <w:rPr>
          <w:lang w:val="ru-RU"/>
        </w:rPr>
      </w:pPr>
      <w:r w:rsidRPr="00627B10">
        <w:rPr>
          <w:lang w:val="ru-RU"/>
        </w:rPr>
        <w:t>- знакомство с современными представлениями об электрохимических процессах, протекающих на мембране нервной клетки;</w:t>
      </w:r>
    </w:p>
    <w:p w:rsidR="00627B10" w:rsidRPr="00627B10" w:rsidRDefault="00627B10" w:rsidP="00627B10">
      <w:pPr>
        <w:ind w:left="0" w:right="74"/>
        <w:jc w:val="both"/>
        <w:rPr>
          <w:lang w:val="ru-RU"/>
        </w:rPr>
      </w:pPr>
      <w:r w:rsidRPr="00627B10">
        <w:rPr>
          <w:lang w:val="ru-RU"/>
        </w:rPr>
        <w:t>- знакомство с современными представлениями о механизмах переработки, кодирования и передачи информации в нервных сетях;</w:t>
      </w:r>
    </w:p>
    <w:p w:rsidR="00627B10" w:rsidRPr="00627B10" w:rsidRDefault="00627B10" w:rsidP="00627B10">
      <w:pPr>
        <w:ind w:left="0" w:right="74"/>
        <w:jc w:val="both"/>
        <w:rPr>
          <w:lang w:val="ru-RU"/>
        </w:rPr>
      </w:pPr>
      <w:r w:rsidRPr="00627B10">
        <w:rPr>
          <w:lang w:val="ru-RU"/>
        </w:rPr>
        <w:t>- изучение структуры и основных механизмов функционирования синапса;</w:t>
      </w:r>
    </w:p>
    <w:p w:rsidR="00627B10" w:rsidRPr="00627B10" w:rsidRDefault="00627B10" w:rsidP="00627B10">
      <w:pPr>
        <w:ind w:left="0" w:right="74"/>
        <w:jc w:val="both"/>
        <w:rPr>
          <w:lang w:val="ru-RU"/>
        </w:rPr>
      </w:pPr>
      <w:r w:rsidRPr="00627B10">
        <w:rPr>
          <w:lang w:val="ru-RU"/>
        </w:rPr>
        <w:t>- знакомство с современными представлениями о субклеточных и молекулярных механизмах работы рецепторов;</w:t>
      </w:r>
    </w:p>
    <w:p w:rsidR="00627B10" w:rsidRPr="00627B10" w:rsidRDefault="00627B10" w:rsidP="00627B10">
      <w:pPr>
        <w:ind w:left="0" w:right="74"/>
        <w:jc w:val="both"/>
        <w:rPr>
          <w:lang w:val="ru-RU"/>
        </w:rPr>
      </w:pPr>
      <w:r w:rsidRPr="00627B10">
        <w:rPr>
          <w:lang w:val="ru-RU"/>
        </w:rPr>
        <w:t xml:space="preserve">- изучение принципов функционирования и физиологической </w:t>
      </w:r>
      <w:proofErr w:type="gramStart"/>
      <w:r w:rsidRPr="00627B10">
        <w:rPr>
          <w:lang w:val="ru-RU"/>
        </w:rPr>
        <w:t>роли</w:t>
      </w:r>
      <w:proofErr w:type="gramEnd"/>
      <w:r w:rsidRPr="00627B10">
        <w:rPr>
          <w:lang w:val="ru-RU"/>
        </w:rPr>
        <w:t xml:space="preserve"> ключевых медиаторных систем ЦНС;</w:t>
      </w:r>
    </w:p>
    <w:p w:rsidR="00627B10" w:rsidRPr="00627B10" w:rsidRDefault="00627B10" w:rsidP="00627B10">
      <w:pPr>
        <w:ind w:left="0" w:right="74"/>
        <w:jc w:val="both"/>
        <w:rPr>
          <w:lang w:val="ru-RU"/>
        </w:rPr>
      </w:pPr>
      <w:r w:rsidRPr="00627B10">
        <w:rPr>
          <w:lang w:val="ru-RU"/>
        </w:rPr>
        <w:t>- изучение структуры и принципов организации моторных систем мозга;</w:t>
      </w:r>
    </w:p>
    <w:p w:rsidR="00627B10" w:rsidRPr="00627B10" w:rsidRDefault="00627B10" w:rsidP="00627B10">
      <w:pPr>
        <w:ind w:left="0" w:right="74"/>
        <w:jc w:val="both"/>
        <w:rPr>
          <w:lang w:val="ru-RU"/>
        </w:rPr>
      </w:pPr>
      <w:r w:rsidRPr="00627B10">
        <w:rPr>
          <w:lang w:val="ru-RU"/>
        </w:rPr>
        <w:t>- знакомство с механизмами нейрогуморальной регуляции функций организма;</w:t>
      </w:r>
    </w:p>
    <w:p w:rsidR="00627B10" w:rsidRPr="00627B10" w:rsidRDefault="00627B10" w:rsidP="00627B10">
      <w:pPr>
        <w:ind w:left="0" w:right="74"/>
        <w:jc w:val="both"/>
        <w:rPr>
          <w:lang w:val="ru-RU"/>
        </w:rPr>
      </w:pPr>
      <w:r w:rsidRPr="00627B10">
        <w:rPr>
          <w:lang w:val="ru-RU"/>
        </w:rPr>
        <w:t>- формирование представлений об основных закономерностях интегративной деятельности центральной нервной системы.</w:t>
      </w:r>
    </w:p>
    <w:p w:rsidR="00627B10" w:rsidRPr="00CE0256" w:rsidRDefault="00627B10" w:rsidP="008864AE">
      <w:pPr>
        <w:numPr>
          <w:ilvl w:val="0"/>
          <w:numId w:val="2"/>
        </w:numPr>
        <w:ind w:right="94" w:hanging="140"/>
        <w:rPr>
          <w:lang w:val="ru-RU"/>
        </w:rPr>
      </w:pPr>
    </w:p>
    <w:p w:rsidR="00CE0256" w:rsidRPr="00CE0256" w:rsidRDefault="00CE0256" w:rsidP="00CE0256">
      <w:pPr>
        <w:ind w:right="94"/>
        <w:rPr>
          <w:lang w:val="ru-RU"/>
        </w:rPr>
      </w:pPr>
    </w:p>
    <w:p w:rsidR="00CE0256" w:rsidRPr="00CE0256" w:rsidRDefault="00CE0256" w:rsidP="00CE0256">
      <w:pPr>
        <w:ind w:right="94"/>
        <w:rPr>
          <w:lang w:val="ru-RU"/>
        </w:rPr>
      </w:pPr>
    </w:p>
    <w:p w:rsidR="00972D69" w:rsidRPr="00CE0256" w:rsidRDefault="004026D3" w:rsidP="008864AE">
      <w:pPr>
        <w:numPr>
          <w:ilvl w:val="1"/>
          <w:numId w:val="3"/>
        </w:numPr>
        <w:ind w:right="13" w:hanging="420"/>
        <w:rPr>
          <w:lang w:val="ru-RU"/>
        </w:rPr>
      </w:pPr>
      <w:r w:rsidRPr="00CE0256">
        <w:rPr>
          <w:lang w:val="ru-RU"/>
        </w:rPr>
        <w:t xml:space="preserve">Перечень планируемых результатов </w:t>
      </w:r>
      <w:proofErr w:type="gramStart"/>
      <w:r w:rsidRPr="00CE0256">
        <w:rPr>
          <w:lang w:val="ru-RU"/>
        </w:rPr>
        <w:t>обучения по дисциплине</w:t>
      </w:r>
      <w:proofErr w:type="gramEnd"/>
      <w:r w:rsidRPr="00CE0256">
        <w:rPr>
          <w:lang w:val="ru-RU"/>
        </w:rPr>
        <w:t xml:space="preserve"> (</w:t>
      </w:r>
      <w:r w:rsidRPr="00CE0256">
        <w:rPr>
          <w:i/>
          <w:lang w:val="ru-RU"/>
        </w:rPr>
        <w:t>модулю</w:t>
      </w:r>
      <w:r w:rsidRPr="00CE0256">
        <w:rPr>
          <w:lang w:val="ru-RU"/>
        </w:rPr>
        <w:t>), соотнесенных с индикаторами достижения компетенций</w:t>
      </w:r>
    </w:p>
    <w:tbl>
      <w:tblPr>
        <w:tblStyle w:val="TableGrid"/>
        <w:tblW w:w="9580" w:type="dxa"/>
        <w:tblInd w:w="-116" w:type="dxa"/>
        <w:tblCellMar>
          <w:top w:w="15" w:type="dxa"/>
          <w:left w:w="110" w:type="dxa"/>
          <w:right w:w="104" w:type="dxa"/>
        </w:tblCellMar>
        <w:tblLook w:val="04A0"/>
      </w:tblPr>
      <w:tblGrid>
        <w:gridCol w:w="2148"/>
        <w:gridCol w:w="2148"/>
        <w:gridCol w:w="5284"/>
      </w:tblGrid>
      <w:tr w:rsidR="00972D69" w:rsidTr="00CE0256">
        <w:trPr>
          <w:trHeight w:val="1114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>Компетенция</w:t>
            </w:r>
          </w:p>
          <w:p w:rsidR="00972D69" w:rsidRDefault="004026D3">
            <w:pPr>
              <w:spacing w:after="0" w:line="259" w:lineRule="auto"/>
              <w:ind w:left="0" w:right="0" w:firstLine="0"/>
              <w:jc w:val="center"/>
            </w:pPr>
            <w:r>
              <w:t>(код и наименование)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Pr="00CE0256" w:rsidRDefault="004026D3">
            <w:pPr>
              <w:spacing w:after="0" w:line="238" w:lineRule="auto"/>
              <w:ind w:left="0" w:right="0" w:firstLine="0"/>
              <w:jc w:val="center"/>
              <w:rPr>
                <w:lang w:val="ru-RU"/>
              </w:rPr>
            </w:pPr>
            <w:r w:rsidRPr="00CE0256">
              <w:rPr>
                <w:b/>
                <w:lang w:val="ru-RU"/>
              </w:rPr>
              <w:t>Индикаторы компетенций</w:t>
            </w:r>
          </w:p>
          <w:p w:rsidR="00972D69" w:rsidRPr="00CE0256" w:rsidRDefault="004026D3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CE0256">
              <w:rPr>
                <w:lang w:val="ru-RU"/>
              </w:rPr>
              <w:t>(код и наименование)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>Результаты обучения</w:t>
            </w:r>
          </w:p>
        </w:tc>
      </w:tr>
      <w:tr w:rsidR="00972D69" w:rsidRPr="00F35010" w:rsidTr="00CE0256">
        <w:trPr>
          <w:trHeight w:val="2918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256" w:rsidRPr="00CE0256" w:rsidRDefault="00CE0256" w:rsidP="00CE0256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E0256">
              <w:rPr>
                <w:lang w:val="ru-RU"/>
              </w:rPr>
              <w:t>УК-7</w:t>
            </w:r>
            <w:r w:rsidRPr="00CE0256">
              <w:rPr>
                <w:lang w:val="ru-RU"/>
              </w:rPr>
              <w:tab/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  <w:p w:rsidR="00CE0256" w:rsidRPr="00CE0256" w:rsidRDefault="00CE0256" w:rsidP="00CE0256">
            <w:pPr>
              <w:spacing w:after="0" w:line="259" w:lineRule="auto"/>
              <w:ind w:left="0" w:right="0" w:firstLine="0"/>
              <w:rPr>
                <w:lang w:val="ru-RU"/>
              </w:rPr>
            </w:pPr>
          </w:p>
          <w:p w:rsidR="00972D69" w:rsidRPr="00CE0256" w:rsidRDefault="00972D69" w:rsidP="00511447">
            <w:pPr>
              <w:spacing w:after="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256" w:rsidRPr="00CE0256" w:rsidRDefault="00CE0256" w:rsidP="00CE0256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E0256">
              <w:rPr>
                <w:lang w:val="ru-RU"/>
              </w:rPr>
              <w:t>УК-7.3</w:t>
            </w:r>
            <w:proofErr w:type="gramStart"/>
            <w:r w:rsidRPr="00CE0256">
              <w:rPr>
                <w:lang w:val="ru-RU"/>
              </w:rPr>
              <w:t xml:space="preserve"> С</w:t>
            </w:r>
            <w:proofErr w:type="gramEnd"/>
            <w:r w:rsidRPr="00CE0256">
              <w:rPr>
                <w:lang w:val="ru-RU"/>
              </w:rPr>
              <w:t>облюдает и пропагандирует нормы здорового образа жизни в различных жизненных ситуациях и в профессиональной деятельности</w:t>
            </w:r>
          </w:p>
          <w:p w:rsidR="00CE0256" w:rsidRPr="00CE0256" w:rsidRDefault="00CE0256" w:rsidP="00CE0256">
            <w:pPr>
              <w:spacing w:after="0" w:line="259" w:lineRule="auto"/>
              <w:ind w:left="0" w:right="0" w:firstLine="0"/>
              <w:rPr>
                <w:lang w:val="ru-RU"/>
              </w:rPr>
            </w:pPr>
          </w:p>
          <w:p w:rsidR="00972D69" w:rsidRPr="00CE0256" w:rsidRDefault="00972D69" w:rsidP="00CE0256">
            <w:pPr>
              <w:spacing w:after="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25F" w:rsidRDefault="0033725F" w:rsidP="0033725F">
            <w:pPr>
              <w:spacing w:after="10"/>
              <w:ind w:left="-5" w:right="0" w:hanging="10"/>
              <w:jc w:val="both"/>
            </w:pPr>
            <w:r>
              <w:rPr>
                <w:b/>
              </w:rPr>
              <w:t>Знать</w:t>
            </w:r>
            <w:r>
              <w:t xml:space="preserve">: 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особенности строения клеток нервной ткани, лежащие в основе функционирования нейрона;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строение и функции основных отделов нервной системы;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основные принципы морфофункциональной организации интегративных систем, являющихся материальным субстратом поведения и психических процессов;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основные принципы и закономерности онтогенеза нервной системы;</w:t>
            </w:r>
          </w:p>
          <w:p w:rsidR="0033725F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антропометрические, анатомические и физиологические параметры жизнедеятельности человека в фил</w:t>
            </w:r>
            <w:proofErr w:type="gramStart"/>
            <w:r w:rsidRPr="00240EE9">
              <w:rPr>
                <w:lang w:val="ru-RU"/>
              </w:rPr>
              <w:t>о-</w:t>
            </w:r>
            <w:proofErr w:type="gramEnd"/>
            <w:r w:rsidRPr="00240EE9">
              <w:rPr>
                <w:lang w:val="ru-RU"/>
              </w:rPr>
              <w:t xml:space="preserve"> и социогенезе; 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 xml:space="preserve">- закономерности и механизмы электрохимических процессов, протекающих на мембране нейрона; 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строение и общие принципы работы синапса;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закономерности распространения и передачи сигнала в нервных сетях;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общие принципы функционирования основных медиаторных систем мозга;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 xml:space="preserve">- общие закономерности интегративной </w:t>
            </w:r>
            <w:r w:rsidRPr="0033725F">
              <w:rPr>
                <w:lang w:val="ru-RU"/>
              </w:rPr>
              <w:lastRenderedPageBreak/>
              <w:t>деятельности ЦНС;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антропометрические, анатомические и физиологические параметры жизнедеятельности человека в фил</w:t>
            </w:r>
            <w:proofErr w:type="gramStart"/>
            <w:r w:rsidRPr="0033725F">
              <w:rPr>
                <w:lang w:val="ru-RU"/>
              </w:rPr>
              <w:t>о-</w:t>
            </w:r>
            <w:proofErr w:type="gramEnd"/>
            <w:r w:rsidRPr="0033725F">
              <w:rPr>
                <w:lang w:val="ru-RU"/>
              </w:rPr>
              <w:t xml:space="preserve"> и социогенезе;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достижения естественных наук в современном подходе к эволюционным процессам в биосфере и обществе;</w:t>
            </w:r>
          </w:p>
          <w:p w:rsidR="0033725F" w:rsidRDefault="0033725F" w:rsidP="0033725F">
            <w:pPr>
              <w:ind w:left="140" w:right="13" w:firstLine="0"/>
              <w:rPr>
                <w:lang w:val="ru-RU"/>
              </w:rPr>
            </w:pP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b/>
                <w:lang w:val="ru-RU"/>
              </w:rPr>
              <w:t>Уметь</w:t>
            </w:r>
            <w:r w:rsidRPr="00240EE9">
              <w:rPr>
                <w:lang w:val="ru-RU"/>
              </w:rPr>
              <w:t xml:space="preserve">: 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находить основные структуры головного мозга на муляжах, на изображениях срезов в анатомических атласах, в 3</w:t>
            </w:r>
            <w:r>
              <w:t>D</w:t>
            </w:r>
            <w:r w:rsidRPr="00240EE9">
              <w:rPr>
                <w:lang w:val="ru-RU"/>
              </w:rPr>
              <w:t>-моделях мозга;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использовать естественнонаучный подход при анализе психических процессов и психических состояний в норме и патологии;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 xml:space="preserve">интерпретировать психическое состояние и психический процесс в контексте знаний о строении и функциях нервных центров, закономерностях </w:t>
            </w:r>
            <w:proofErr w:type="gramStart"/>
            <w:r w:rsidRPr="00240EE9">
              <w:rPr>
                <w:lang w:val="ru-RU"/>
              </w:rPr>
              <w:t>раб-ты</w:t>
            </w:r>
            <w:proofErr w:type="gramEnd"/>
            <w:r w:rsidRPr="00240EE9">
              <w:rPr>
                <w:lang w:val="ru-RU"/>
              </w:rPr>
              <w:t xml:space="preserve"> нервных сетей в норме и патологии;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 xml:space="preserve">на основе </w:t>
            </w:r>
            <w:proofErr w:type="gramStart"/>
            <w:r w:rsidRPr="00240EE9">
              <w:rPr>
                <w:lang w:val="ru-RU"/>
              </w:rPr>
              <w:t>знаний основных закономерностей онтогенеза нервной системы человека</w:t>
            </w:r>
            <w:proofErr w:type="gramEnd"/>
            <w:r w:rsidRPr="00240EE9">
              <w:rPr>
                <w:lang w:val="ru-RU"/>
              </w:rPr>
              <w:t xml:space="preserve"> интерпретировать и прогнозировать возрастные особенности поведения и психических процессов, а также формирование возможных патологий психики и поведения; - применять полученные знания при изучении и анализе проблем, существующих не только в рамках анатомии ЦНС, но и в смежных дисциплинах психологии, включенных в систему подготовки психологов: нейрофизиологии, нейропсихологии, общей и возрастной психологии и психофизиологии;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на основе знаний о закономерностях морфофункциональной организации мозга, интерпретировать текущее функциональное состояние (физиологическое и психическое) как результат деятельности иерархически организованной многоуровневой системы саморегуляции;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 xml:space="preserve">выбирать целесообразные методы, приемы и средства для эффективного оказания психологической помощи; 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 xml:space="preserve">использовать основные биологические параметры жизнедеятельности человека </w:t>
            </w:r>
            <w:proofErr w:type="gramStart"/>
            <w:r w:rsidRPr="00240EE9">
              <w:rPr>
                <w:lang w:val="ru-RU"/>
              </w:rPr>
              <w:t>при</w:t>
            </w:r>
            <w:proofErr w:type="gramEnd"/>
            <w:r w:rsidRPr="00240EE9">
              <w:rPr>
                <w:lang w:val="ru-RU"/>
              </w:rPr>
              <w:t xml:space="preserve"> </w:t>
            </w:r>
          </w:p>
          <w:p w:rsidR="0033725F" w:rsidRDefault="0033725F" w:rsidP="0033725F">
            <w:pPr>
              <w:ind w:left="-7" w:right="2152"/>
              <w:rPr>
                <w:lang w:val="ru-RU"/>
              </w:rPr>
            </w:pPr>
            <w:proofErr w:type="gramStart"/>
            <w:r w:rsidRPr="00240EE9">
              <w:rPr>
                <w:lang w:val="ru-RU"/>
              </w:rPr>
              <w:t>выявлении</w:t>
            </w:r>
            <w:proofErr w:type="gramEnd"/>
            <w:r w:rsidRPr="00240EE9">
              <w:rPr>
                <w:lang w:val="ru-RU"/>
              </w:rPr>
              <w:t xml:space="preserve"> специфики его психического функционирования; </w:t>
            </w:r>
          </w:p>
          <w:p w:rsidR="0033725F" w:rsidRPr="00E7299D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lastRenderedPageBreak/>
              <w:t xml:space="preserve">- </w:t>
            </w:r>
            <w:r w:rsidRPr="00E7299D">
              <w:rPr>
                <w:lang w:val="ru-RU"/>
              </w:rPr>
              <w:t>использовать естественнонаучный подход при анализе психических процессов и психических состояний;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 xml:space="preserve">- в ходе консультирования осуществлять анализ индивидуальной иерархии мотивов клиента, опираясь на принципы интегративной деятельности мозга; 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применять полученные знания при изучении и анализе проблем, существующих не только в рамках физиологии ЦНС, но и в смежных дисциплинах, включенных в систему подготовки психологов: физиологии ВНД и сенсорных систем, психофизиологии, нейрофизиологии, общей и возрастной психологии, психофармакологии;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интерпретировать наблюдаемое поведение в категориях характеристик функционального состояния;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 xml:space="preserve">- выбирать целесообразные методы, приемы и средства для эффективного оказания психологической помощи; 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использовать основные биологические параметры жизнедеятельности человека при выявлении специфики его психического функционирования;</w:t>
            </w:r>
          </w:p>
          <w:p w:rsidR="0033725F" w:rsidRDefault="0033725F" w:rsidP="0033725F">
            <w:pPr>
              <w:ind w:left="-7" w:right="2152"/>
              <w:rPr>
                <w:lang w:val="ru-RU"/>
              </w:rPr>
            </w:pPr>
          </w:p>
          <w:p w:rsidR="0033725F" w:rsidRPr="00240EE9" w:rsidRDefault="0033725F" w:rsidP="0033725F">
            <w:pPr>
              <w:ind w:left="-7" w:right="2152"/>
              <w:rPr>
                <w:lang w:val="ru-RU"/>
              </w:rPr>
            </w:pPr>
            <w:r w:rsidRPr="00240EE9">
              <w:rPr>
                <w:b/>
                <w:lang w:val="ru-RU"/>
              </w:rPr>
              <w:t>Владеть</w:t>
            </w:r>
            <w:r w:rsidRPr="00240EE9">
              <w:rPr>
                <w:lang w:val="ru-RU"/>
              </w:rPr>
              <w:t>: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терминологией современной анатомии (Пражская анатомическая номенклатура), котораянеобходима специалисту-психологу для понимания литературы по психофизиологии, нейропсихологии, патопсихологии и т.д.;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навыками использования представлений о строении и функции структур нервной системы в психологических исследованиях;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навыками поиска научной информации в учебной и научной литературе;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навыками использования в профессиональной деятельности базовых знаний в области естествознания, современных информационных технологий, использования ресурсов сети Интернет;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 xml:space="preserve">навыками организации и проведения научного исследования: постановки задач, выбора адекватных методов исследования, анализа и интерпретации полученных </w:t>
            </w:r>
            <w:r w:rsidRPr="0033725F">
              <w:rPr>
                <w:lang w:val="ru-RU"/>
              </w:rPr>
              <w:lastRenderedPageBreak/>
              <w:t>результатов;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- навыками использования методов физиологии ЦНС в психологических исследованиях;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- навыками анализа прямых и побочных эффектов психотропных препаратов (антидепрессантов, транквилизаторов, нейролептиков, психомоторных стимуляторов, наркотических и ненаркотических анальгетиков и др.), опираясь на знания механизмов их действия;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- навыками анализа психосоматических заболеваний в контексте учения об общем адаптационном синдроме;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- навыками поиска научной информации в учебной и научной литературе;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- навыками использования в профессиональной деятельности базовых знаний в области естествознания, современных информационных технологий, использования ресурсов сети Интернет;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- навыками организации и проведения научного исследования: постановки задач, выбора адекватных методов исследования, анализа и интерпретации полученных результатов.</w:t>
            </w:r>
          </w:p>
          <w:p w:rsidR="00972D69" w:rsidRPr="00CE0256" w:rsidRDefault="00972D69" w:rsidP="00CE0256">
            <w:pPr>
              <w:spacing w:after="0" w:line="259" w:lineRule="auto"/>
              <w:ind w:left="0" w:right="0" w:firstLine="0"/>
              <w:rPr>
                <w:lang w:val="ru-RU"/>
              </w:rPr>
            </w:pPr>
          </w:p>
        </w:tc>
      </w:tr>
      <w:tr w:rsidR="00511447" w:rsidRPr="00F35010" w:rsidTr="00CE0256">
        <w:trPr>
          <w:trHeight w:val="2918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447" w:rsidRPr="00CE0256" w:rsidRDefault="00511447" w:rsidP="00511447">
            <w:pPr>
              <w:spacing w:after="0" w:line="259" w:lineRule="auto"/>
              <w:ind w:left="0" w:right="0" w:firstLine="0"/>
              <w:rPr>
                <w:lang w:val="ru-RU"/>
              </w:rPr>
            </w:pPr>
            <w:proofErr w:type="gramStart"/>
            <w:r w:rsidRPr="00CE0256">
              <w:rPr>
                <w:lang w:val="ru-RU"/>
              </w:rPr>
              <w:lastRenderedPageBreak/>
              <w:t>ОПК-10 Способен применять методы психологической поддержки и сопровождения сотрудников, военнослужащих и (или) отдельных лиц в ходе выполнения задач служебной деятельности, в том числе в экстремальных условиях</w:t>
            </w:r>
            <w:proofErr w:type="gramEnd"/>
          </w:p>
          <w:p w:rsidR="00511447" w:rsidRPr="00CE0256" w:rsidRDefault="00511447" w:rsidP="00CE0256">
            <w:pPr>
              <w:spacing w:after="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447" w:rsidRPr="00CE0256" w:rsidRDefault="00511447" w:rsidP="00CE0256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E0256">
              <w:rPr>
                <w:lang w:val="ru-RU"/>
              </w:rPr>
              <w:t>ОПК-10.1</w:t>
            </w:r>
            <w:proofErr w:type="gramStart"/>
            <w:r w:rsidRPr="00CE0256">
              <w:rPr>
                <w:lang w:val="ru-RU"/>
              </w:rPr>
              <w:t xml:space="preserve"> З</w:t>
            </w:r>
            <w:proofErr w:type="gramEnd"/>
            <w:r w:rsidRPr="00CE0256">
              <w:rPr>
                <w:lang w:val="ru-RU"/>
              </w:rPr>
              <w:t xml:space="preserve">нать психологические особенности служебной деятельности и поведения сотрудников, военнослужащих и иных лиц, в том числе в экстремальных условиях, методы психологической поддержки и сопровождения сотрудников, военнослужащих и иных лиц в ходе выполнения задач служебной </w:t>
            </w:r>
            <w:r w:rsidRPr="00CE0256">
              <w:rPr>
                <w:lang w:val="ru-RU"/>
              </w:rPr>
              <w:lastRenderedPageBreak/>
              <w:t>деятельности, в том числе в экстремальных условиях;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25F" w:rsidRDefault="0033725F" w:rsidP="0033725F">
            <w:pPr>
              <w:spacing w:after="10"/>
              <w:ind w:left="-5" w:right="0" w:hanging="10"/>
              <w:jc w:val="both"/>
            </w:pPr>
            <w:r>
              <w:rPr>
                <w:b/>
              </w:rPr>
              <w:lastRenderedPageBreak/>
              <w:t>Знать</w:t>
            </w:r>
            <w:r>
              <w:t xml:space="preserve">: 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особенности строения клеток нервной ткани, лежащие в основе функционирования нейрона;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строение и функции основных отделов нервной системы;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основные принципы морфофункциональной организации интегративных систем, являющихся материальным субстратом поведения и психических процессов;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основные принципы и закономерности онтогенеза нервной системы;</w:t>
            </w:r>
          </w:p>
          <w:p w:rsidR="0033725F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антропометрические, анатомические и физиологические параметры жизнедеятельности человека в фил</w:t>
            </w:r>
            <w:proofErr w:type="gramStart"/>
            <w:r w:rsidRPr="00240EE9">
              <w:rPr>
                <w:lang w:val="ru-RU"/>
              </w:rPr>
              <w:t>о-</w:t>
            </w:r>
            <w:proofErr w:type="gramEnd"/>
            <w:r w:rsidRPr="00240EE9">
              <w:rPr>
                <w:lang w:val="ru-RU"/>
              </w:rPr>
              <w:t xml:space="preserve"> и социогенезе; 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 xml:space="preserve">- закономерности и механизмы электрохимических процессов, протекающих на мембране нейрона; 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строение и общие принципы работы синапса;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lastRenderedPageBreak/>
              <w:t>- закономерности распространения и передачи сигнала в нервных сетях;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общие принципы функционирования основных медиаторных систем мозга;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общие закономерности интегративной деятельности ЦНС;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антропометрические, анатомические и физиологические параметры жизнедеятельности человека в фил</w:t>
            </w:r>
            <w:proofErr w:type="gramStart"/>
            <w:r w:rsidRPr="0033725F">
              <w:rPr>
                <w:lang w:val="ru-RU"/>
              </w:rPr>
              <w:t>о-</w:t>
            </w:r>
            <w:proofErr w:type="gramEnd"/>
            <w:r w:rsidRPr="0033725F">
              <w:rPr>
                <w:lang w:val="ru-RU"/>
              </w:rPr>
              <w:t xml:space="preserve"> и социогенезе;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достижения естественных наук в современном подходе к эволюционным процессам в биосфере и обществе;</w:t>
            </w:r>
          </w:p>
          <w:p w:rsidR="0033725F" w:rsidRDefault="0033725F" w:rsidP="0033725F">
            <w:pPr>
              <w:ind w:left="140" w:right="13" w:firstLine="0"/>
              <w:rPr>
                <w:lang w:val="ru-RU"/>
              </w:rPr>
            </w:pP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b/>
                <w:lang w:val="ru-RU"/>
              </w:rPr>
              <w:t>Уметь</w:t>
            </w:r>
            <w:r w:rsidRPr="00240EE9">
              <w:rPr>
                <w:lang w:val="ru-RU"/>
              </w:rPr>
              <w:t xml:space="preserve">: 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находить основные структуры головного мозга на муляжах, на изображениях срезов в анатомических атласах, в 3</w:t>
            </w:r>
            <w:r>
              <w:t>D</w:t>
            </w:r>
            <w:r w:rsidRPr="00240EE9">
              <w:rPr>
                <w:lang w:val="ru-RU"/>
              </w:rPr>
              <w:t>-моделях мозга;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использовать естественнонаучный подход при анализе психических процессов и психических состояний в норме и патологии;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 xml:space="preserve">интерпретировать психическое состояние и психический процесс в контексте знаний о строении и функциях нервных центров, закономерностях </w:t>
            </w:r>
            <w:proofErr w:type="gramStart"/>
            <w:r w:rsidRPr="00240EE9">
              <w:rPr>
                <w:lang w:val="ru-RU"/>
              </w:rPr>
              <w:t>раб-ты</w:t>
            </w:r>
            <w:proofErr w:type="gramEnd"/>
            <w:r w:rsidRPr="00240EE9">
              <w:rPr>
                <w:lang w:val="ru-RU"/>
              </w:rPr>
              <w:t xml:space="preserve"> нервных сетей в норме и патологии;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 xml:space="preserve">на основе </w:t>
            </w:r>
            <w:proofErr w:type="gramStart"/>
            <w:r w:rsidRPr="00240EE9">
              <w:rPr>
                <w:lang w:val="ru-RU"/>
              </w:rPr>
              <w:t>знаний основных закономерностей онтогенеза нервной системы человека</w:t>
            </w:r>
            <w:proofErr w:type="gramEnd"/>
            <w:r w:rsidRPr="00240EE9">
              <w:rPr>
                <w:lang w:val="ru-RU"/>
              </w:rPr>
              <w:t xml:space="preserve"> интерпретировать и прогнозировать возрастные особенности поведения и психических процессов, а также формирование возможных патологий психики и поведения; - применять полученные знания при изучении и анализе проблем, существующих не только в рамках анатомии ЦНС, но и в смежных дисциплинах психологии, включенных в систему подготовки психологов: нейрофизиологии, нейропсихологии, общей и возрастной психологии и психофизиологии;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>на основе знаний о закономерностях морфофункциональной организации мозга, интерпретировать текущее функциональное состояние (физиологическое и психическое) как результат деятельности иерархически организованной многоуровневой системы саморегуляции;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t xml:space="preserve">выбирать целесообразные методы, приемы и средства для эффективного оказания психологической помощи; </w:t>
            </w:r>
          </w:p>
          <w:p w:rsidR="0033725F" w:rsidRPr="00240EE9" w:rsidRDefault="0033725F" w:rsidP="008864AE">
            <w:pPr>
              <w:numPr>
                <w:ilvl w:val="0"/>
                <w:numId w:val="47"/>
              </w:numPr>
              <w:ind w:right="13" w:hanging="140"/>
              <w:rPr>
                <w:lang w:val="ru-RU"/>
              </w:rPr>
            </w:pPr>
            <w:r w:rsidRPr="00240EE9">
              <w:rPr>
                <w:lang w:val="ru-RU"/>
              </w:rPr>
              <w:lastRenderedPageBreak/>
              <w:t xml:space="preserve">использовать основные биологические параметры жизнедеятельности человека </w:t>
            </w:r>
            <w:proofErr w:type="gramStart"/>
            <w:r w:rsidRPr="00240EE9">
              <w:rPr>
                <w:lang w:val="ru-RU"/>
              </w:rPr>
              <w:t>при</w:t>
            </w:r>
            <w:proofErr w:type="gramEnd"/>
            <w:r w:rsidRPr="00240EE9">
              <w:rPr>
                <w:lang w:val="ru-RU"/>
              </w:rPr>
              <w:t xml:space="preserve"> </w:t>
            </w:r>
          </w:p>
          <w:p w:rsidR="0033725F" w:rsidRDefault="0033725F" w:rsidP="0033725F">
            <w:pPr>
              <w:ind w:left="-7" w:right="2152"/>
              <w:rPr>
                <w:lang w:val="ru-RU"/>
              </w:rPr>
            </w:pPr>
            <w:proofErr w:type="gramStart"/>
            <w:r w:rsidRPr="00240EE9">
              <w:rPr>
                <w:lang w:val="ru-RU"/>
              </w:rPr>
              <w:t>выявлении</w:t>
            </w:r>
            <w:proofErr w:type="gramEnd"/>
            <w:r w:rsidRPr="00240EE9">
              <w:rPr>
                <w:lang w:val="ru-RU"/>
              </w:rPr>
              <w:t xml:space="preserve"> специфики его психического функционирования; </w:t>
            </w:r>
          </w:p>
          <w:p w:rsidR="0033725F" w:rsidRPr="00E7299D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 xml:space="preserve">- </w:t>
            </w:r>
            <w:r w:rsidRPr="00E7299D">
              <w:rPr>
                <w:lang w:val="ru-RU"/>
              </w:rPr>
              <w:t>использовать естественнонаучный подход при анализе психических процессов и психических состояний;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 xml:space="preserve">- в ходе консультирования осуществлять анализ индивидуальной иерархии мотивов клиента, опираясь на принципы интегративной деятельности мозга; 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применять полученные знания при изучении и анализе проблем, существующих не только в рамках физиологии ЦНС, но и в смежных дисциплинах, включенных в систему подготовки психологов: физиологии ВНД и сенсорных систем, психофизиологии, нейрофизиологии, общей и возрастной психологии, психофармакологии;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интерпретировать наблюдаемое поведение в категориях характеристик функционального состояния;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 xml:space="preserve">- выбирать целесообразные методы, приемы и средства для эффективного оказания психологической помощи; </w:t>
            </w:r>
          </w:p>
          <w:p w:rsidR="0033725F" w:rsidRPr="0033725F" w:rsidRDefault="0033725F" w:rsidP="0033725F">
            <w:pPr>
              <w:ind w:left="0"/>
              <w:rPr>
                <w:lang w:val="ru-RU"/>
              </w:rPr>
            </w:pPr>
            <w:r w:rsidRPr="0033725F">
              <w:rPr>
                <w:lang w:val="ru-RU"/>
              </w:rPr>
              <w:t>- использовать основные биологические параметры жизнедеятельности человека при выявлении специфики его психического функционирования;</w:t>
            </w:r>
          </w:p>
          <w:p w:rsidR="0033725F" w:rsidRDefault="0033725F" w:rsidP="0033725F">
            <w:pPr>
              <w:ind w:left="-7" w:right="2152"/>
              <w:rPr>
                <w:lang w:val="ru-RU"/>
              </w:rPr>
            </w:pPr>
          </w:p>
          <w:p w:rsidR="0033725F" w:rsidRPr="00240EE9" w:rsidRDefault="0033725F" w:rsidP="0033725F">
            <w:pPr>
              <w:ind w:left="-7" w:right="2152"/>
              <w:rPr>
                <w:lang w:val="ru-RU"/>
              </w:rPr>
            </w:pPr>
            <w:r w:rsidRPr="00240EE9">
              <w:rPr>
                <w:b/>
                <w:lang w:val="ru-RU"/>
              </w:rPr>
              <w:t>Владеть</w:t>
            </w:r>
            <w:r w:rsidRPr="00240EE9">
              <w:rPr>
                <w:lang w:val="ru-RU"/>
              </w:rPr>
              <w:t>: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терминологией современной анатомии (Пражская анатомическая номенклатура), котораянеобходима специалисту-психологу для понимания литературы по психофизиологии, нейропсихологии, патопсихологии и т.д.;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навыками использования представлений о строении и функции структур нервной системы в психологических исследованиях;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навыками поиска научной информации в учебной и научной литературе;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 xml:space="preserve">навыками использования в профессиональной деятельности базовых знаний в области естествознания, современных информационных технологий, использования ресурсов сети </w:t>
            </w:r>
            <w:r w:rsidRPr="0033725F">
              <w:rPr>
                <w:lang w:val="ru-RU"/>
              </w:rPr>
              <w:lastRenderedPageBreak/>
              <w:t>Интернет;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навыками организации и проведения научного исследования: постановки задач, выбора адекватных методов исследования, анализа и интерпретации полученных результатов;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- навыками использования методов физиологии ЦНС в психологических исследованиях;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- навыками анализа прямых и побочных эффектов психотропных препаратов (антидепрессантов, транквилизаторов, нейролептиков, психомоторных стимуляторов, наркотических и ненаркотических анальгетиков и др.), опираясь на знания механизмов их действия;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- навыками анализа психосоматических заболеваний в контексте учения об общем адаптационном синдроме;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- навыками поиска научной информации в учебной и научной литературе;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- навыками использования в профессиональной деятельности базовых знаний в области естествознания, современных информационных технологий, использования ресурсов сети Интернет;</w:t>
            </w:r>
          </w:p>
          <w:p w:rsidR="0033725F" w:rsidRPr="0033725F" w:rsidRDefault="0033725F" w:rsidP="008864AE">
            <w:pPr>
              <w:pStyle w:val="a3"/>
              <w:numPr>
                <w:ilvl w:val="0"/>
                <w:numId w:val="108"/>
              </w:numPr>
              <w:ind w:left="284"/>
              <w:rPr>
                <w:lang w:val="ru-RU"/>
              </w:rPr>
            </w:pPr>
            <w:r w:rsidRPr="0033725F">
              <w:rPr>
                <w:lang w:val="ru-RU"/>
              </w:rPr>
              <w:t>- навыками организации и проведения научного исследования: постановки задач, выбора адекватных методов исследования, анализа и интерпретации полученных результатов.</w:t>
            </w:r>
          </w:p>
          <w:p w:rsidR="00511447" w:rsidRPr="00CE0256" w:rsidRDefault="00511447" w:rsidP="00511447">
            <w:pPr>
              <w:spacing w:after="0" w:line="259" w:lineRule="auto"/>
              <w:ind w:left="0" w:right="0" w:firstLine="0"/>
              <w:rPr>
                <w:lang w:val="ru-RU"/>
              </w:rPr>
            </w:pPr>
          </w:p>
        </w:tc>
      </w:tr>
    </w:tbl>
    <w:p w:rsidR="00972D69" w:rsidRPr="00CE0256" w:rsidRDefault="00972D69">
      <w:pPr>
        <w:spacing w:after="0" w:line="259" w:lineRule="auto"/>
        <w:ind w:left="-1704" w:right="11160" w:firstLine="0"/>
        <w:rPr>
          <w:lang w:val="ru-RU"/>
        </w:rPr>
      </w:pPr>
    </w:p>
    <w:p w:rsidR="00972D69" w:rsidRPr="00CE0256" w:rsidRDefault="004026D3" w:rsidP="008864AE">
      <w:pPr>
        <w:numPr>
          <w:ilvl w:val="1"/>
          <w:numId w:val="3"/>
        </w:numPr>
        <w:spacing w:after="262"/>
        <w:ind w:right="13" w:hanging="420"/>
        <w:rPr>
          <w:lang w:val="ru-RU"/>
        </w:rPr>
      </w:pPr>
      <w:r w:rsidRPr="00CE0256">
        <w:rPr>
          <w:lang w:val="ru-RU"/>
        </w:rPr>
        <w:t>Место дисциплины в структуре образовательной программы</w:t>
      </w:r>
    </w:p>
    <w:p w:rsidR="00972D69" w:rsidRPr="00CE0256" w:rsidRDefault="004026D3">
      <w:pPr>
        <w:ind w:left="-15" w:right="13" w:firstLine="708"/>
        <w:rPr>
          <w:lang w:val="ru-RU"/>
        </w:rPr>
      </w:pPr>
      <w:r w:rsidRPr="00CE0256">
        <w:rPr>
          <w:lang w:val="ru-RU"/>
        </w:rPr>
        <w:t>Дисциплина «</w:t>
      </w:r>
      <w:r w:rsidR="00511447" w:rsidRPr="00511447">
        <w:rPr>
          <w:lang w:val="ru-RU"/>
        </w:rPr>
        <w:t>Анатомия и физиология центральной нервной системы</w:t>
      </w:r>
      <w:r w:rsidRPr="00CE0256">
        <w:rPr>
          <w:lang w:val="ru-RU"/>
        </w:rPr>
        <w:t>» относится к обязательной части блока дисциплин учебного плана.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>Для освоения дисциплины необходимы знания, умения и владения, сформированные в ходе изучения дисциплины Антропология. В общей структуре психологических знаний дисциплина «</w:t>
      </w:r>
      <w:r w:rsidR="0033725F" w:rsidRPr="00511447">
        <w:rPr>
          <w:lang w:val="ru-RU"/>
        </w:rPr>
        <w:t>Анатомия и физиология центральной нервной системы</w:t>
      </w:r>
      <w:r w:rsidRPr="00CE0256">
        <w:rPr>
          <w:lang w:val="ru-RU"/>
        </w:rPr>
        <w:t>» выступает как практическая, междисциплинарная область науки, обеспечивающая совершенствование умений и навыков профессионального анализа психических состояний и психической деятельности человека в норме и патологии. В результате освоения дисциплины формируютс</w:t>
      </w:r>
      <w:r w:rsidR="0033725F">
        <w:rPr>
          <w:lang w:val="ru-RU"/>
        </w:rPr>
        <w:t>я знания, умения и владения, не</w:t>
      </w:r>
      <w:r w:rsidRPr="00CE0256">
        <w:rPr>
          <w:lang w:val="ru-RU"/>
        </w:rPr>
        <w:t xml:space="preserve">обходимые для изучения следующих дисциплин и прохождения практик: Физиология ЦНС, Физиология ВНД и сенсорных систем, Нейрофизиология, Практикум по нейрофизиологии, Психофизиология, Основы наркологии, Специальная психология, Клиническая психология, Нейропсихология, </w:t>
      </w:r>
      <w:r w:rsidRPr="00CE0256">
        <w:rPr>
          <w:lang w:val="ru-RU"/>
        </w:rPr>
        <w:lastRenderedPageBreak/>
        <w:t>Психогенетика, Психофармакология, Психосоматика и психология телесности, Практикум по психосоматике.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 xml:space="preserve">Программа разработанного курса дисциплины определяет совокупность знаний и умений, необходимых студентам для реализации профессиональной деятельности </w:t>
      </w:r>
      <w:r w:rsidR="0033725F">
        <w:rPr>
          <w:lang w:val="ru-RU"/>
        </w:rPr>
        <w:t>в сфере клинической психологии.</w:t>
      </w:r>
    </w:p>
    <w:p w:rsidR="00972D69" w:rsidRPr="00511447" w:rsidRDefault="004026D3" w:rsidP="008864AE">
      <w:pPr>
        <w:numPr>
          <w:ilvl w:val="0"/>
          <w:numId w:val="4"/>
        </w:numPr>
        <w:spacing w:after="262"/>
        <w:ind w:right="0" w:hanging="300"/>
        <w:jc w:val="both"/>
      </w:pPr>
      <w:r>
        <w:rPr>
          <w:b/>
        </w:rPr>
        <w:t>Структура дисциплины</w:t>
      </w:r>
    </w:p>
    <w:p w:rsidR="00511447" w:rsidRPr="00511447" w:rsidRDefault="00511447" w:rsidP="00511447">
      <w:pPr>
        <w:ind w:left="0" w:hanging="81"/>
        <w:rPr>
          <w:bCs/>
          <w:lang w:val="ru-RU"/>
        </w:rPr>
      </w:pPr>
      <w:r w:rsidRPr="00511447">
        <w:rPr>
          <w:bCs/>
          <w:lang w:val="ru-RU"/>
        </w:rPr>
        <w:t xml:space="preserve">Общая трудоёмкость дисциплины составляет </w:t>
      </w:r>
      <w:r w:rsidR="00627B10">
        <w:rPr>
          <w:bCs/>
          <w:lang w:val="ru-RU"/>
        </w:rPr>
        <w:t>7</w:t>
      </w:r>
      <w:r w:rsidRPr="00511447">
        <w:rPr>
          <w:bCs/>
          <w:lang w:val="ru-RU"/>
        </w:rPr>
        <w:t xml:space="preserve"> з.е., </w:t>
      </w:r>
      <w:r w:rsidR="00627B10">
        <w:rPr>
          <w:bCs/>
          <w:lang w:val="ru-RU"/>
        </w:rPr>
        <w:t>252</w:t>
      </w:r>
      <w:r w:rsidRPr="00511447">
        <w:rPr>
          <w:bCs/>
          <w:lang w:val="ru-RU"/>
        </w:rPr>
        <w:t xml:space="preserve"> </w:t>
      </w:r>
      <w:proofErr w:type="gramStart"/>
      <w:r w:rsidRPr="00511447">
        <w:rPr>
          <w:bCs/>
          <w:lang w:val="ru-RU"/>
        </w:rPr>
        <w:t>академических</w:t>
      </w:r>
      <w:proofErr w:type="gramEnd"/>
      <w:r w:rsidRPr="00511447">
        <w:rPr>
          <w:bCs/>
          <w:lang w:val="ru-RU"/>
        </w:rPr>
        <w:t xml:space="preserve"> часа (ов).</w:t>
      </w:r>
    </w:p>
    <w:p w:rsidR="00511447" w:rsidRPr="00511447" w:rsidRDefault="00511447" w:rsidP="00511447">
      <w:pPr>
        <w:ind w:left="0" w:hanging="81"/>
        <w:rPr>
          <w:bCs/>
          <w:lang w:val="ru-RU"/>
        </w:rPr>
      </w:pPr>
    </w:p>
    <w:p w:rsidR="00511447" w:rsidRPr="00511447" w:rsidRDefault="00511447" w:rsidP="00511447">
      <w:pPr>
        <w:ind w:left="0" w:hanging="81"/>
        <w:rPr>
          <w:b/>
          <w:bCs/>
          <w:lang w:val="ru-RU"/>
        </w:rPr>
      </w:pPr>
      <w:r w:rsidRPr="00511447">
        <w:rPr>
          <w:b/>
          <w:lang w:val="ru-RU"/>
        </w:rPr>
        <w:t>Структура дисциплины для очной формы обучения</w:t>
      </w:r>
    </w:p>
    <w:p w:rsidR="00511447" w:rsidRPr="006729C2" w:rsidRDefault="00511447" w:rsidP="00511447">
      <w:pPr>
        <w:ind w:left="0" w:hanging="81"/>
        <w:rPr>
          <w:bCs/>
          <w:lang w:val="ru-RU"/>
        </w:rPr>
      </w:pPr>
      <w:r w:rsidRPr="00511447">
        <w:rPr>
          <w:bCs/>
          <w:lang w:val="ru-RU"/>
        </w:rPr>
        <w:t xml:space="preserve">Объем дисциплины в форме </w:t>
      </w:r>
      <w:r w:rsidRPr="00511447">
        <w:rPr>
          <w:bCs/>
          <w:u w:val="single"/>
          <w:lang w:val="ru-RU"/>
        </w:rPr>
        <w:t>контактной работы</w:t>
      </w:r>
      <w:r w:rsidRPr="00511447">
        <w:rPr>
          <w:bCs/>
          <w:lang w:val="ru-RU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7088"/>
      </w:tblGrid>
      <w:tr w:rsidR="00511447" w:rsidRPr="00103EB3" w:rsidTr="00511447">
        <w:tc>
          <w:tcPr>
            <w:tcW w:w="1276" w:type="dxa"/>
            <w:shd w:val="clear" w:color="auto" w:fill="auto"/>
          </w:tcPr>
          <w:p w:rsidR="00511447" w:rsidRPr="00103EB3" w:rsidRDefault="00511447" w:rsidP="00511447">
            <w:pPr>
              <w:ind w:left="0" w:hanging="81"/>
              <w:rPr>
                <w:bCs/>
              </w:rPr>
            </w:pPr>
            <w:r w:rsidRPr="00103EB3">
              <w:rPr>
                <w:bCs/>
              </w:rPr>
              <w:t xml:space="preserve">Семестр </w:t>
            </w:r>
          </w:p>
        </w:tc>
        <w:tc>
          <w:tcPr>
            <w:tcW w:w="7088" w:type="dxa"/>
            <w:shd w:val="clear" w:color="auto" w:fill="auto"/>
          </w:tcPr>
          <w:p w:rsidR="00511447" w:rsidRPr="00103EB3" w:rsidRDefault="00511447" w:rsidP="00511447">
            <w:pPr>
              <w:ind w:left="0" w:hanging="81"/>
              <w:rPr>
                <w:bCs/>
              </w:rPr>
            </w:pPr>
            <w:r w:rsidRPr="00103EB3">
              <w:rPr>
                <w:bCs/>
              </w:rPr>
              <w:t>Тип учебных занятий</w:t>
            </w:r>
          </w:p>
        </w:tc>
      </w:tr>
      <w:tr w:rsidR="00511447" w:rsidRPr="00103EB3" w:rsidTr="00511447">
        <w:tc>
          <w:tcPr>
            <w:tcW w:w="1276" w:type="dxa"/>
            <w:shd w:val="clear" w:color="auto" w:fill="auto"/>
          </w:tcPr>
          <w:p w:rsidR="00511447" w:rsidRPr="00627B10" w:rsidRDefault="00627B10" w:rsidP="00511447">
            <w:pPr>
              <w:ind w:left="0" w:hanging="81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511447" w:rsidRPr="00103EB3" w:rsidRDefault="00511447" w:rsidP="00511447">
            <w:pPr>
              <w:ind w:left="0" w:hanging="81"/>
              <w:rPr>
                <w:bCs/>
              </w:rPr>
            </w:pPr>
            <w:r w:rsidRPr="00103EB3">
              <w:rPr>
                <w:bCs/>
              </w:rPr>
              <w:t>Лекции</w:t>
            </w:r>
            <w:r>
              <w:rPr>
                <w:bCs/>
              </w:rPr>
              <w:t xml:space="preserve">   20ч.</w:t>
            </w:r>
          </w:p>
        </w:tc>
      </w:tr>
      <w:tr w:rsidR="00511447" w:rsidRPr="00103EB3" w:rsidTr="00511447">
        <w:tc>
          <w:tcPr>
            <w:tcW w:w="1276" w:type="dxa"/>
            <w:shd w:val="clear" w:color="auto" w:fill="auto"/>
          </w:tcPr>
          <w:p w:rsidR="00511447" w:rsidRPr="00627B10" w:rsidRDefault="00627B10" w:rsidP="00511447">
            <w:pPr>
              <w:ind w:left="0" w:hanging="81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511447" w:rsidRPr="00103EB3" w:rsidRDefault="00511447" w:rsidP="00627B10">
            <w:pPr>
              <w:ind w:left="0" w:hanging="81"/>
              <w:rPr>
                <w:bCs/>
              </w:rPr>
            </w:pPr>
            <w:r w:rsidRPr="00103EB3">
              <w:rPr>
                <w:bCs/>
              </w:rPr>
              <w:t>Семинары</w:t>
            </w:r>
            <w:r>
              <w:rPr>
                <w:bCs/>
              </w:rPr>
              <w:t xml:space="preserve"> </w:t>
            </w:r>
            <w:r w:rsidR="00627B10">
              <w:rPr>
                <w:bCs/>
                <w:lang w:val="ru-RU"/>
              </w:rPr>
              <w:t>12</w:t>
            </w:r>
            <w:r>
              <w:rPr>
                <w:bCs/>
              </w:rPr>
              <w:t xml:space="preserve"> ч.</w:t>
            </w:r>
          </w:p>
        </w:tc>
      </w:tr>
      <w:tr w:rsidR="00627B10" w:rsidRPr="00103EB3" w:rsidTr="00511447">
        <w:tc>
          <w:tcPr>
            <w:tcW w:w="1276" w:type="dxa"/>
            <w:shd w:val="clear" w:color="auto" w:fill="auto"/>
          </w:tcPr>
          <w:p w:rsidR="00627B10" w:rsidRDefault="00627B10" w:rsidP="00511447">
            <w:pPr>
              <w:ind w:left="0" w:hanging="81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627B10" w:rsidRPr="00627B10" w:rsidRDefault="00627B10" w:rsidP="00511447">
            <w:pPr>
              <w:ind w:left="0" w:hanging="81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Лабораторные работы 10 ч.</w:t>
            </w:r>
          </w:p>
        </w:tc>
      </w:tr>
      <w:tr w:rsidR="00627B10" w:rsidRPr="00103EB3" w:rsidTr="00511447">
        <w:tc>
          <w:tcPr>
            <w:tcW w:w="1276" w:type="dxa"/>
            <w:shd w:val="clear" w:color="auto" w:fill="auto"/>
          </w:tcPr>
          <w:p w:rsidR="00627B10" w:rsidRDefault="00627B10" w:rsidP="00511447">
            <w:pPr>
              <w:ind w:left="0" w:hanging="81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627B10" w:rsidRPr="00103EB3" w:rsidRDefault="00627B10" w:rsidP="00627B10">
            <w:pPr>
              <w:ind w:left="0" w:hanging="81"/>
              <w:rPr>
                <w:bCs/>
              </w:rPr>
            </w:pPr>
            <w:r w:rsidRPr="00103EB3">
              <w:rPr>
                <w:bCs/>
              </w:rPr>
              <w:t>Лекции</w:t>
            </w:r>
            <w:r>
              <w:rPr>
                <w:bCs/>
              </w:rPr>
              <w:t xml:space="preserve">   2</w:t>
            </w:r>
            <w:r>
              <w:rPr>
                <w:bCs/>
                <w:lang w:val="ru-RU"/>
              </w:rPr>
              <w:t>4</w:t>
            </w:r>
            <w:r>
              <w:rPr>
                <w:bCs/>
              </w:rPr>
              <w:t>ч.</w:t>
            </w:r>
          </w:p>
        </w:tc>
      </w:tr>
      <w:tr w:rsidR="00627B10" w:rsidRPr="00103EB3" w:rsidTr="00511447">
        <w:tc>
          <w:tcPr>
            <w:tcW w:w="1276" w:type="dxa"/>
            <w:shd w:val="clear" w:color="auto" w:fill="auto"/>
          </w:tcPr>
          <w:p w:rsidR="00627B10" w:rsidRDefault="00627B10" w:rsidP="00511447">
            <w:pPr>
              <w:ind w:left="0" w:hanging="81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627B10" w:rsidRPr="00103EB3" w:rsidRDefault="00627B10" w:rsidP="00627B10">
            <w:pPr>
              <w:ind w:left="0" w:hanging="81"/>
              <w:rPr>
                <w:bCs/>
              </w:rPr>
            </w:pPr>
            <w:r w:rsidRPr="00103EB3">
              <w:rPr>
                <w:bCs/>
              </w:rPr>
              <w:t>Семинары</w:t>
            </w:r>
            <w:r>
              <w:rPr>
                <w:bCs/>
              </w:rPr>
              <w:t xml:space="preserve"> </w:t>
            </w:r>
            <w:r>
              <w:rPr>
                <w:bCs/>
                <w:lang w:val="ru-RU"/>
              </w:rPr>
              <w:t>16</w:t>
            </w:r>
            <w:r>
              <w:rPr>
                <w:bCs/>
              </w:rPr>
              <w:t xml:space="preserve"> ч.</w:t>
            </w:r>
          </w:p>
        </w:tc>
      </w:tr>
      <w:tr w:rsidR="00627B10" w:rsidRPr="00103EB3" w:rsidTr="00511447">
        <w:tc>
          <w:tcPr>
            <w:tcW w:w="1276" w:type="dxa"/>
            <w:shd w:val="clear" w:color="auto" w:fill="auto"/>
          </w:tcPr>
          <w:p w:rsidR="00627B10" w:rsidRDefault="00627B10" w:rsidP="00511447">
            <w:pPr>
              <w:ind w:left="0" w:hanging="81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627B10" w:rsidRPr="00627B10" w:rsidRDefault="00627B10" w:rsidP="00627B10">
            <w:pPr>
              <w:ind w:left="0" w:hanging="81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Лабораторные работы 16 ч.</w:t>
            </w:r>
          </w:p>
        </w:tc>
      </w:tr>
      <w:tr w:rsidR="00511447" w:rsidRPr="00103EB3" w:rsidTr="00511447">
        <w:tc>
          <w:tcPr>
            <w:tcW w:w="8364" w:type="dxa"/>
            <w:gridSpan w:val="2"/>
            <w:shd w:val="clear" w:color="auto" w:fill="auto"/>
          </w:tcPr>
          <w:p w:rsidR="00511447" w:rsidRPr="00103EB3" w:rsidRDefault="00511447" w:rsidP="00627B10">
            <w:pPr>
              <w:tabs>
                <w:tab w:val="left" w:pos="1026"/>
              </w:tabs>
              <w:ind w:left="0" w:hanging="81"/>
              <w:rPr>
                <w:bCs/>
              </w:rPr>
            </w:pPr>
            <w:r>
              <w:rPr>
                <w:bCs/>
              </w:rPr>
              <w:tab/>
              <w:t xml:space="preserve"> </w:t>
            </w:r>
            <w:r w:rsidRPr="00103EB3">
              <w:rPr>
                <w:bCs/>
              </w:rPr>
              <w:t>Всего:</w:t>
            </w:r>
            <w:r>
              <w:rPr>
                <w:bCs/>
              </w:rPr>
              <w:t xml:space="preserve"> </w:t>
            </w:r>
            <w:r w:rsidR="00627B10">
              <w:rPr>
                <w:bCs/>
                <w:lang w:val="ru-RU"/>
              </w:rPr>
              <w:t>98</w:t>
            </w:r>
            <w:r>
              <w:rPr>
                <w:bCs/>
              </w:rPr>
              <w:t xml:space="preserve"> ч.</w:t>
            </w:r>
          </w:p>
        </w:tc>
      </w:tr>
    </w:tbl>
    <w:p w:rsidR="00511447" w:rsidRPr="00591769" w:rsidRDefault="00511447" w:rsidP="00511447">
      <w:pPr>
        <w:ind w:firstLine="567"/>
        <w:rPr>
          <w:bCs/>
        </w:rPr>
      </w:pPr>
    </w:p>
    <w:p w:rsidR="00511447" w:rsidRPr="00511447" w:rsidRDefault="00511447" w:rsidP="00511447">
      <w:pPr>
        <w:spacing w:after="262"/>
        <w:ind w:left="300" w:right="0" w:firstLine="0"/>
        <w:jc w:val="both"/>
      </w:pPr>
    </w:p>
    <w:p w:rsidR="00972D69" w:rsidRDefault="004026D3" w:rsidP="008864AE">
      <w:pPr>
        <w:numPr>
          <w:ilvl w:val="0"/>
          <w:numId w:val="4"/>
        </w:numPr>
        <w:spacing w:after="262"/>
        <w:ind w:right="0" w:hanging="300"/>
        <w:jc w:val="both"/>
      </w:pPr>
      <w:r>
        <w:rPr>
          <w:b/>
        </w:rPr>
        <w:t>Содержание дисциплины</w:t>
      </w:r>
    </w:p>
    <w:p w:rsidR="00972D69" w:rsidRPr="00CE0256" w:rsidRDefault="004026D3">
      <w:pPr>
        <w:spacing w:after="10"/>
        <w:ind w:left="-5" w:right="0" w:hanging="10"/>
        <w:rPr>
          <w:lang w:val="ru-RU"/>
        </w:rPr>
      </w:pPr>
      <w:r w:rsidRPr="00CE0256">
        <w:rPr>
          <w:b/>
          <w:lang w:val="ru-RU"/>
        </w:rPr>
        <w:t xml:space="preserve">РАЗДЕЛ </w:t>
      </w:r>
      <w:r>
        <w:rPr>
          <w:b/>
        </w:rPr>
        <w:t>I</w:t>
      </w:r>
      <w:r w:rsidRPr="00CE0256">
        <w:rPr>
          <w:b/>
          <w:lang w:val="ru-RU"/>
        </w:rPr>
        <w:t xml:space="preserve">. </w:t>
      </w:r>
      <w:r w:rsidRPr="00CE0256">
        <w:rPr>
          <w:lang w:val="ru-RU"/>
        </w:rPr>
        <w:t xml:space="preserve">Общие принципы морфофункциональной организации организма человека </w:t>
      </w:r>
      <w:r w:rsidRPr="00CE0256">
        <w:rPr>
          <w:b/>
          <w:i/>
          <w:lang w:val="ru-RU"/>
        </w:rPr>
        <w:t>Тема 1.</w:t>
      </w:r>
      <w:r w:rsidRPr="00CE0256">
        <w:rPr>
          <w:u w:val="single" w:color="000000"/>
          <w:lang w:val="ru-RU"/>
        </w:rPr>
        <w:t>Молекулярно-генетический, клеточный и онтогенетический уровни организации организма человека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 xml:space="preserve">Молекулярный уровень организации живой материи. Химический состав клетки: неорганические и органические вещества. Структура, пластичность и функции белка. Нуклеиновые кислоты – носители наследственной информации. 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 xml:space="preserve">Клеточный уровень организации живой материи. Общий план строения клетки: органоиды клетки и их функции. Избирательный мембранный транспорт. Ионные каналы. Мембранный потенциал. 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>Онтогенетический уровень организации живой материи: ткани, органы, физиологические системы органов. Понятие о функциональной системе. Обмен веществ – основа жизнедеятельности организма. Понятие о гомеостазе.</w:t>
      </w:r>
    </w:p>
    <w:p w:rsidR="00972D69" w:rsidRPr="00CE0256" w:rsidRDefault="004026D3">
      <w:pPr>
        <w:spacing w:after="3" w:line="240" w:lineRule="auto"/>
        <w:ind w:left="-5" w:right="224" w:hanging="10"/>
        <w:jc w:val="both"/>
        <w:rPr>
          <w:lang w:val="ru-RU"/>
        </w:rPr>
      </w:pPr>
      <w:r w:rsidRPr="00CE0256">
        <w:rPr>
          <w:lang w:val="ru-RU"/>
        </w:rPr>
        <w:t xml:space="preserve">Нервная система (НС): ее функции, принципы классификации (центральная и периферическая НС, соматическая и вегетативная НС). Нервы, нервные ганглии, нервные сплетения. </w:t>
      </w:r>
    </w:p>
    <w:p w:rsidR="00972D69" w:rsidRPr="00CE0256" w:rsidRDefault="004026D3">
      <w:pPr>
        <w:spacing w:after="10"/>
        <w:ind w:left="-5" w:right="0" w:hanging="10"/>
        <w:rPr>
          <w:lang w:val="ru-RU"/>
        </w:rPr>
      </w:pPr>
      <w:r w:rsidRPr="00CE0256">
        <w:rPr>
          <w:b/>
          <w:i/>
          <w:lang w:val="ru-RU"/>
        </w:rPr>
        <w:t>Тема 2</w:t>
      </w:r>
      <w:r w:rsidRPr="00CE0256">
        <w:rPr>
          <w:b/>
          <w:lang w:val="ru-RU"/>
        </w:rPr>
        <w:t xml:space="preserve">. </w:t>
      </w:r>
      <w:r w:rsidRPr="00CE0256">
        <w:rPr>
          <w:u w:val="single" w:color="000000"/>
          <w:lang w:val="ru-RU"/>
        </w:rPr>
        <w:t>Нейроцитология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>Общий план строения нервной клетки (сома, отростки). Особенности строения и функции аксонов и дендритов. Аксонный транспорт. Серое и белое вещество нервной системы: состав и функции, расположение в мозговых структурах.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 xml:space="preserve">Функции нейрона. Мембранный потенциал как основа возбудимости и проводимости нервной ткани. Классификация нейронов (по количеству отростков, по выполняемой функции, по форме сомы, по типу </w:t>
      </w:r>
      <w:proofErr w:type="gramStart"/>
      <w:r w:rsidRPr="00CE0256">
        <w:rPr>
          <w:lang w:val="ru-RU"/>
        </w:rPr>
        <w:t>синтезируемого</w:t>
      </w:r>
      <w:proofErr w:type="gramEnd"/>
      <w:r w:rsidRPr="00CE0256">
        <w:rPr>
          <w:lang w:val="ru-RU"/>
        </w:rPr>
        <w:t xml:space="preserve"> нейромедиатора и др.).</w:t>
      </w: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lang w:val="ru-RU"/>
        </w:rPr>
        <w:t xml:space="preserve">Нейроглия как вспомогательная система клеток нервной ткани. Макроглия: олигодендроциты, астроциты, эпендима (строение и функции). Микроглия (строение и </w:t>
      </w:r>
      <w:r w:rsidRPr="00CE0256">
        <w:rPr>
          <w:lang w:val="ru-RU"/>
        </w:rPr>
        <w:lastRenderedPageBreak/>
        <w:t xml:space="preserve">функции). Гематоэнцефалический барьер (ГЭБ).  Миелинизация нервных волокон и ее роль в обеспечении функций нейрона. </w:t>
      </w:r>
    </w:p>
    <w:p w:rsidR="00972D69" w:rsidRPr="00CE0256" w:rsidRDefault="004026D3">
      <w:pPr>
        <w:spacing w:after="10"/>
        <w:ind w:left="-5" w:right="0" w:hanging="10"/>
        <w:rPr>
          <w:lang w:val="ru-RU"/>
        </w:rPr>
      </w:pPr>
      <w:r w:rsidRPr="00CE0256">
        <w:rPr>
          <w:b/>
          <w:i/>
          <w:lang w:val="ru-RU"/>
        </w:rPr>
        <w:t>Тема 3</w:t>
      </w:r>
      <w:r w:rsidRPr="00CE0256">
        <w:rPr>
          <w:b/>
          <w:lang w:val="ru-RU"/>
        </w:rPr>
        <w:t xml:space="preserve">. </w:t>
      </w:r>
      <w:r w:rsidRPr="00CE0256">
        <w:rPr>
          <w:u w:val="single" w:color="000000"/>
          <w:lang w:val="ru-RU"/>
        </w:rPr>
        <w:t>Синапс как функциональная единица нервной ткани</w:t>
      </w: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lang w:val="ru-RU"/>
        </w:rPr>
        <w:t>Строение и функции синапса. Классификации синапсов: по механизму передачи сигнала, по реакции клетки-мишен</w:t>
      </w:r>
      <w:r w:rsidR="00627B10">
        <w:rPr>
          <w:lang w:val="ru-RU"/>
        </w:rPr>
        <w:t xml:space="preserve">и. Нейромедиаторы. </w:t>
      </w:r>
    </w:p>
    <w:p w:rsidR="00972D69" w:rsidRPr="00CE0256" w:rsidRDefault="004026D3">
      <w:pPr>
        <w:spacing w:after="10"/>
        <w:ind w:left="-5" w:right="0" w:hanging="10"/>
        <w:rPr>
          <w:lang w:val="ru-RU"/>
        </w:rPr>
      </w:pPr>
      <w:r w:rsidRPr="00CE0256">
        <w:rPr>
          <w:b/>
          <w:i/>
          <w:lang w:val="ru-RU"/>
        </w:rPr>
        <w:t>Тема 4</w:t>
      </w:r>
      <w:r w:rsidRPr="00CE0256">
        <w:rPr>
          <w:b/>
          <w:lang w:val="ru-RU"/>
        </w:rPr>
        <w:t xml:space="preserve">. </w:t>
      </w:r>
      <w:r w:rsidRPr="00CE0256">
        <w:rPr>
          <w:u w:val="single" w:color="000000"/>
          <w:lang w:val="ru-RU"/>
        </w:rPr>
        <w:t>Вспомогательные аппараты нервной системы</w:t>
      </w:r>
    </w:p>
    <w:p w:rsidR="00972D69" w:rsidRDefault="004026D3">
      <w:pPr>
        <w:spacing w:after="266"/>
        <w:ind w:left="-7" w:right="13"/>
        <w:rPr>
          <w:lang w:val="ru-RU"/>
        </w:rPr>
      </w:pPr>
      <w:r w:rsidRPr="00CE0256">
        <w:rPr>
          <w:lang w:val="ru-RU"/>
        </w:rPr>
        <w:t>Скелетные структуры (череп и позвоночник): строение и функции. Система кровоснабжения отделов ЦНС: сонные и позвоночные артерии.  Оболочки мозга (твердая, мягкая, паутинная).  Система полостей ЦНС: спинномозговой канал и желудочки головного мозга. Спинномозговая жидкость (ликвор), ее функции. Сосудистые сплетения. Венозные синусы. Циркуляция ликвора. Ги</w:t>
      </w:r>
      <w:r w:rsidR="00627B10">
        <w:rPr>
          <w:lang w:val="ru-RU"/>
        </w:rPr>
        <w:t xml:space="preserve">дроцефалия. 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5</w:t>
      </w:r>
      <w:r w:rsidRPr="00627B10">
        <w:rPr>
          <w:b/>
          <w:i/>
          <w:iCs/>
          <w:lang w:val="ru-RU"/>
        </w:rPr>
        <w:t xml:space="preserve">. 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Строение и разнообразие синапсов. Общие принципы морфофункциональной организации нейронных сетей.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>Структура синапса. Классификации синапсов: по типу строения, по типу образующих структур, по реакции клетки-мишени, по механизму передачи сигнала, по типу клетки-мишени. Строение простейших нейронных сетей. Виды торможения в нейронных сетях и их функциональное значение: аутоторможение, реципрокное торможение, параллельное торможение. Основные механизмы распространения сигнала в нервных сетях и их функциональное значение: дивергенция и конвергенция. Принцип «общего конечного пути» как универсальный механизм интегративной деятельности центральной нервной системы: роль процессов конвергенции и торможения.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6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Потенциал покоя нервной клетки.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 xml:space="preserve">Механизмы формирования и поддержания потенциала покоя. Постоянно открытые ионные каналы. </w:t>
      </w:r>
      <w:proofErr w:type="gramStart"/>
      <w:r w:rsidRPr="00627B10">
        <w:rPr>
          <w:lang w:val="ru-RU"/>
        </w:rPr>
        <w:t>Натрий-калиевый</w:t>
      </w:r>
      <w:proofErr w:type="gramEnd"/>
      <w:r w:rsidRPr="00627B10">
        <w:rPr>
          <w:lang w:val="ru-RU"/>
        </w:rPr>
        <w:t xml:space="preserve"> насос. Ток утечки и уровень возбудимости нейронов. Молекулярно-генетические основы возбудимости нейрона.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7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Потенциал действия нервной клетки.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>Электрочувствительные ионные каналы: строение и механизмы функционирования. Порог генерации потенциала действия. Критический уровень деполяризации. Фазы и механизмы генерации ПД. Соотношение натриевого и калиевого токов в процессе генерации потенциала действия. Свойства потенциала действия. Лабильность нервного волокна (нейрона). Механизмы распространения ПД по нервному отростку. Миелиновые оболочки и их роль в распространении ПД. Блокаторы электрочувствительных ионных каналов.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8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Постсинаптические потенциалы.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>Постсинаптические потенциалы и механизмы их возникновения. Возбуждающие и тормозные постсинаптические потенциалы (ВПСП и ТПСП). Свойства постсинаптических потенциалов и механизмы их распространения по мембране нейрона. Суммация ВПСП и ТПСП: временная и пространственная. Условия генерации потенциала действия. Факторы, определяющие вклад синапса в регуляцию активности нейрона.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9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Нейромедиаторы, их жизненный цикл.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 xml:space="preserve">Морфофункциональная организация химического синапса. Начальные этапы жизненного цикла медиатора: синтез, транспорт и выброс из пресинаптического окончания. Специфичность клеточного рецептора и механизмы его взаимодействия с медиатором. Типы мембранных рецепторов (ионотропный и метаботропный): различия в строении и функционировании. Понятие о первичных и вторичных посредниках. Медиаторы, комедиаторы, нейромодуляторы. Инактивация медиатора как обязательный завершающий этап его жизненного цикла. Механизмы инактивации медиатора.  Агонисты и антагонисты медиаторов. Основные группы нейромедиаторов НС. </w:t>
      </w:r>
    </w:p>
    <w:p w:rsidR="00627B10" w:rsidRPr="00CE0256" w:rsidRDefault="00627B10">
      <w:pPr>
        <w:spacing w:after="266"/>
        <w:ind w:left="-7" w:right="13"/>
        <w:rPr>
          <w:lang w:val="ru-RU"/>
        </w:rPr>
      </w:pP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b/>
          <w:lang w:val="ru-RU"/>
        </w:rPr>
        <w:lastRenderedPageBreak/>
        <w:t xml:space="preserve">РАЗДЕЛ </w:t>
      </w:r>
      <w:r>
        <w:rPr>
          <w:b/>
        </w:rPr>
        <w:t>II</w:t>
      </w:r>
      <w:r w:rsidRPr="00CE0256">
        <w:rPr>
          <w:b/>
          <w:lang w:val="ru-RU"/>
        </w:rPr>
        <w:t>.</w:t>
      </w:r>
      <w:r w:rsidRPr="00CE0256">
        <w:rPr>
          <w:lang w:val="ru-RU"/>
        </w:rPr>
        <w:t xml:space="preserve"> Морфофункциональная организация отделов нервной системы</w:t>
      </w:r>
    </w:p>
    <w:p w:rsidR="00972D69" w:rsidRPr="00CE0256" w:rsidRDefault="004026D3">
      <w:pPr>
        <w:spacing w:after="10"/>
        <w:ind w:left="-5" w:right="0" w:hanging="10"/>
        <w:rPr>
          <w:lang w:val="ru-RU"/>
        </w:rPr>
      </w:pPr>
      <w:r w:rsidRPr="00CE0256">
        <w:rPr>
          <w:b/>
          <w:i/>
          <w:lang w:val="ru-RU"/>
        </w:rPr>
        <w:t>Тема 1.</w:t>
      </w:r>
      <w:r w:rsidRPr="00CE0256">
        <w:rPr>
          <w:u w:val="single" w:color="000000"/>
          <w:lang w:val="ru-RU"/>
        </w:rPr>
        <w:t>Спинной мозг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>Внешний вид и топография спинного мозга. Сегменты спинного мозга и его основные отделы. Шейное и пояснично-крестцовое утолщения. Терминальная нить и «конский хвост». Корешки спинномозговых нервов. Метамерная иннервация органов тела.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>Внутреннее строение спинного мозга. Промежуточная зона и рога серого вещества: морфофункциональная организация. Белое вещество спинного мозга и его проводниковая функция. Основные проводящие пути спинного мозга, их функции.</w:t>
      </w: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lang w:val="ru-RU"/>
        </w:rPr>
        <w:t xml:space="preserve">Основные функции спинного мозга (рефлекторная и проводящая). Строение простейшей рефлекторной дуги. Понятие о рефлекторном кольце: обратные связи и саморегуляция. </w:t>
      </w:r>
    </w:p>
    <w:p w:rsidR="00972D69" w:rsidRPr="00CE0256" w:rsidRDefault="004026D3">
      <w:pPr>
        <w:spacing w:after="10"/>
        <w:ind w:left="-5" w:right="0" w:hanging="10"/>
        <w:rPr>
          <w:lang w:val="ru-RU"/>
        </w:rPr>
      </w:pPr>
      <w:r w:rsidRPr="00CE0256">
        <w:rPr>
          <w:b/>
          <w:i/>
          <w:lang w:val="ru-RU"/>
        </w:rPr>
        <w:t>Тема 2.</w:t>
      </w:r>
      <w:r w:rsidRPr="00CE0256">
        <w:rPr>
          <w:u w:val="single" w:color="000000"/>
          <w:lang w:val="ru-RU"/>
        </w:rPr>
        <w:t>Общий план строения головного мозга</w:t>
      </w: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lang w:val="ru-RU"/>
        </w:rPr>
        <w:t xml:space="preserve">Основные отделы головного мозга (продолговатый мозг, задний мозг, средний мозг, промежуточный мозг, конечный мозг). Мозговой ствол: общий план строения, сходство со спинным мозгом и отличия от него. Ретикулярная формация: ее морфофункциональная </w:t>
      </w:r>
    </w:p>
    <w:p w:rsidR="00627B10" w:rsidRDefault="004026D3">
      <w:pPr>
        <w:ind w:left="-7" w:right="2158"/>
        <w:rPr>
          <w:lang w:val="ru-RU"/>
        </w:rPr>
      </w:pPr>
      <w:r w:rsidRPr="00CE0256">
        <w:rPr>
          <w:lang w:val="ru-RU"/>
        </w:rPr>
        <w:t xml:space="preserve">организация. Черепномозговые нервы. </w:t>
      </w:r>
    </w:p>
    <w:p w:rsidR="00972D69" w:rsidRPr="00CE0256" w:rsidRDefault="00627B10">
      <w:pPr>
        <w:ind w:left="-7" w:right="2158"/>
        <w:rPr>
          <w:lang w:val="ru-RU"/>
        </w:rPr>
      </w:pPr>
      <w:r w:rsidRPr="00627B10">
        <w:rPr>
          <w:b/>
          <w:i/>
          <w:lang w:val="ru-RU"/>
        </w:rPr>
        <w:t>Тема</w:t>
      </w:r>
      <w:r>
        <w:rPr>
          <w:lang w:val="ru-RU"/>
        </w:rPr>
        <w:t xml:space="preserve"> </w:t>
      </w:r>
      <w:r w:rsidR="004026D3" w:rsidRPr="00CE0256">
        <w:rPr>
          <w:b/>
          <w:i/>
          <w:lang w:val="ru-RU"/>
        </w:rPr>
        <w:t>3.</w:t>
      </w:r>
      <w:r w:rsidR="004026D3" w:rsidRPr="00CE0256">
        <w:rPr>
          <w:u w:val="single" w:color="000000"/>
          <w:lang w:val="ru-RU"/>
        </w:rPr>
        <w:t>Морфофункциональная организация отделов головного мозга</w:t>
      </w: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b/>
          <w:i/>
          <w:lang w:val="ru-RU"/>
        </w:rPr>
        <w:t>Тема 3.1.</w:t>
      </w:r>
      <w:r w:rsidRPr="00CE0256">
        <w:rPr>
          <w:i/>
          <w:lang w:val="ru-RU"/>
        </w:rPr>
        <w:t>Продолговатый мозг</w:t>
      </w:r>
      <w:r w:rsidRPr="00CE0256">
        <w:rPr>
          <w:lang w:val="ru-RU"/>
        </w:rPr>
        <w:t xml:space="preserve">: внешнее и внутреннее строение. Белое и серое вещество продолговатого мозга. Классификация ядер и их функции: ядра черепномозговых нервов (моторные, сенсорные, вегетативные), ретикулярные ядра, собственные ядра (сенсорные и моторные). Функции продолговатого мозга. </w:t>
      </w: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b/>
          <w:i/>
          <w:lang w:val="ru-RU"/>
        </w:rPr>
        <w:t>Тема 3.2.</w:t>
      </w:r>
      <w:r w:rsidRPr="00CE0256">
        <w:rPr>
          <w:i/>
          <w:lang w:val="ru-RU"/>
        </w:rPr>
        <w:t>Задний мозг</w:t>
      </w:r>
      <w:r w:rsidRPr="00CE0256">
        <w:rPr>
          <w:lang w:val="ru-RU"/>
        </w:rPr>
        <w:t xml:space="preserve">: Варолиев мост и мозжечок. Внешнее и внутреннее строение моста. Классификация и функции его ядер: ядра черепномозговых нервов (моторные, сенсорные, вегетативные), ретикулярные ядра, собственные ядра. Четвертый желудочек (ромбовидная ямка). Основные зоны ромбовидной ямки. Мозжечок. Внешнее строение: червь и полушария мозжечка. Распределение серого и белого вещества: кора и ядра; внутримозжечковые волокна и ножки мозжечка. Горизонтальный срез через мозжечок. Цитоархитектоника коры мозжечка. Моховидные (мшистые) и лиановидные (лазающие) волокна. Связи коры и ядер мозжечка, их функциональная характеристика. Морфофункциональная организация мозжечка: древний, старый и новый мозжечок. </w:t>
      </w: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b/>
          <w:i/>
          <w:lang w:val="ru-RU"/>
        </w:rPr>
        <w:t>Тема 3.3.</w:t>
      </w:r>
      <w:r w:rsidRPr="00CE0256">
        <w:rPr>
          <w:i/>
          <w:lang w:val="ru-RU"/>
        </w:rPr>
        <w:t>Средний мозг</w:t>
      </w:r>
      <w:r w:rsidRPr="00CE0256">
        <w:rPr>
          <w:lang w:val="ru-RU"/>
        </w:rPr>
        <w:t xml:space="preserve">: ножки мозга и крыша среднего мозга. Ножки мозга: покрышка и основание, распределение серого и белого вещества. </w:t>
      </w:r>
      <w:proofErr w:type="gramStart"/>
      <w:r w:rsidRPr="00CE0256">
        <w:rPr>
          <w:lang w:val="ru-RU"/>
        </w:rPr>
        <w:t>Основные ядра и их функции: ядра черепномозговых нервов (моторные, сенсорные, вегетативные), ретикулярные ядра, собственные ядра (красное ядро, черная субстанция, вентральная область покрышки, межножковое ядро).</w:t>
      </w:r>
      <w:proofErr w:type="gramEnd"/>
      <w:r w:rsidRPr="00CE0256">
        <w:rPr>
          <w:lang w:val="ru-RU"/>
        </w:rPr>
        <w:t xml:space="preserve"> Мезолимбическая и мезокортикальная системы. Крыша среднего мозга: морфофункциональная организация холмиков четверохолмия. Функциональные компоненты ориентировочного рефлекса и их морфологическое обеспечение. </w:t>
      </w: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b/>
          <w:i/>
          <w:lang w:val="ru-RU"/>
        </w:rPr>
        <w:t>Тема 3.4.</w:t>
      </w:r>
      <w:r w:rsidRPr="00CE0256">
        <w:rPr>
          <w:i/>
          <w:lang w:val="ru-RU"/>
        </w:rPr>
        <w:t>Промежуточный мозг</w:t>
      </w:r>
      <w:r w:rsidRPr="00CE0256">
        <w:rPr>
          <w:lang w:val="ru-RU"/>
        </w:rPr>
        <w:t xml:space="preserve">: таламус, гипоталамус, эпиталамус, субталамические ядра. Таламус: вид сверху, сбоку, сзади, в поперечном разрезе. Морфофункциональная характеристика ядерных групп таламуса. Гипоталамус и гипофиз. </w:t>
      </w:r>
      <w:proofErr w:type="gramStart"/>
      <w:r w:rsidRPr="00CE0256">
        <w:rPr>
          <w:lang w:val="ru-RU"/>
        </w:rPr>
        <w:t>Зрительная</w:t>
      </w:r>
      <w:proofErr w:type="gramEnd"/>
      <w:r w:rsidRPr="00CE0256">
        <w:rPr>
          <w:lang w:val="ru-RU"/>
        </w:rPr>
        <w:t xml:space="preserve"> хиазма. Основные ядра гипоталамуса и его функции. Гипофиз, его строение и функции. Гипоталамо-гипофизарная система как основной компонент нейрогуморальной регуляции функций физиологических систем организма. Эпиталамус, эпифиз. Компетенции: ОПК</w:t>
      </w:r>
      <w:proofErr w:type="gramStart"/>
      <w:r w:rsidRPr="00CE0256">
        <w:rPr>
          <w:lang w:val="ru-RU"/>
        </w:rPr>
        <w:t>2</w:t>
      </w:r>
      <w:proofErr w:type="gramEnd"/>
      <w:r w:rsidRPr="00CE0256">
        <w:rPr>
          <w:lang w:val="ru-RU"/>
        </w:rPr>
        <w:t>.1</w:t>
      </w: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b/>
          <w:i/>
          <w:lang w:val="ru-RU"/>
        </w:rPr>
        <w:t>Тема 3.5.</w:t>
      </w:r>
      <w:r w:rsidRPr="00CE0256">
        <w:rPr>
          <w:i/>
          <w:lang w:val="ru-RU"/>
        </w:rPr>
        <w:t>Конечный мозг</w:t>
      </w:r>
      <w:proofErr w:type="gramStart"/>
      <w:r w:rsidRPr="00CE0256">
        <w:rPr>
          <w:i/>
          <w:lang w:val="ru-RU"/>
        </w:rPr>
        <w:t>.</w:t>
      </w:r>
      <w:r w:rsidRPr="00CE0256">
        <w:rPr>
          <w:lang w:val="ru-RU"/>
        </w:rPr>
        <w:t>О</w:t>
      </w:r>
      <w:proofErr w:type="gramEnd"/>
      <w:r w:rsidRPr="00CE0256">
        <w:rPr>
          <w:lang w:val="ru-RU"/>
        </w:rPr>
        <w:t xml:space="preserve">бщий план строения конечного мозга, его горизонтальный разрез. Проекционные, ассоциативные и комиссуральные волокна белого вещества конечного мозга. Базальные ядра и их функции: хвостатое ядро, скорлупа, бледный шар, ограда, миндалина, прилежащее ядро прозрачной перегородки. Нигростриатная система. Болезнь Паркинсона. Шесть долей коры больших полушарий. Борозды и извилины ее латеральной, нижней и медиальной поверхностей. Обонятельный мозг. Древняя, старая и новая кора. Цитоархитектоника коры, ее морфофункциональная организация: нейронные </w:t>
      </w:r>
      <w:r w:rsidRPr="00CE0256">
        <w:rPr>
          <w:lang w:val="ru-RU"/>
        </w:rPr>
        <w:lastRenderedPageBreak/>
        <w:t xml:space="preserve">модули коры. Поля по Бродману. Современные представления о локализации функций в коре: </w:t>
      </w:r>
    </w:p>
    <w:p w:rsidR="00627B10" w:rsidRDefault="004026D3">
      <w:pPr>
        <w:ind w:left="-7" w:right="112"/>
        <w:rPr>
          <w:lang w:val="ru-RU"/>
        </w:rPr>
      </w:pPr>
      <w:r w:rsidRPr="00CE0256">
        <w:rPr>
          <w:lang w:val="ru-RU"/>
        </w:rPr>
        <w:t xml:space="preserve">сенсорные, моторные и ассоциативные зоны коры. Понятие о лимбической системе, принципы ее морфофункциональной организации. Основные структуры среднего, промежуточного и конечного мозга, входящие в лимбическую систему. Круг Пейпетца. </w:t>
      </w:r>
    </w:p>
    <w:p w:rsidR="00972D69" w:rsidRPr="00CE0256" w:rsidRDefault="004026D3">
      <w:pPr>
        <w:ind w:left="-7" w:right="112"/>
        <w:rPr>
          <w:lang w:val="ru-RU"/>
        </w:rPr>
      </w:pPr>
      <w:r w:rsidRPr="00CE0256">
        <w:rPr>
          <w:b/>
          <w:i/>
          <w:lang w:val="ru-RU"/>
        </w:rPr>
        <w:t>Тема 4.</w:t>
      </w:r>
      <w:r w:rsidRPr="00CE0256">
        <w:rPr>
          <w:u w:val="single" w:color="000000"/>
          <w:lang w:val="ru-RU"/>
        </w:rPr>
        <w:t>Функциональная классификация нервной системы</w:t>
      </w: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lang w:val="ru-RU"/>
        </w:rPr>
        <w:t>Морфофункциональная организация соматической нервной системы. Мотонейрон - общий конечный путь для сенсорных потоков и двигательных систем мозга. Понятие о двигательных системах: пирамидной и экстрапирамидной. Основные тракты экстрапирамидной системы: их структуры и функции. Компетенции: ОПК-2.1</w:t>
      </w:r>
    </w:p>
    <w:p w:rsidR="00972D69" w:rsidRDefault="004026D3">
      <w:pPr>
        <w:spacing w:after="266"/>
        <w:ind w:left="-7" w:right="13"/>
        <w:rPr>
          <w:lang w:val="ru-RU"/>
        </w:rPr>
      </w:pPr>
      <w:r w:rsidRPr="00CE0256">
        <w:rPr>
          <w:lang w:val="ru-RU"/>
        </w:rPr>
        <w:t>Вегетативная (автономная) нервная система (ВНС), ее отличия от соматической нервной системы.  Функции ВНС. Морфофункциональная организация симпатического, парасимпатического и метасимпатического отделов ВНС. Симпатические и парасимпатические ганглии. Пр</w:t>
      </w:r>
      <w:proofErr w:type="gramStart"/>
      <w:r w:rsidRPr="00CE0256">
        <w:rPr>
          <w:lang w:val="ru-RU"/>
        </w:rPr>
        <w:t>е-</w:t>
      </w:r>
      <w:proofErr w:type="gramEnd"/>
      <w:r w:rsidRPr="00CE0256">
        <w:rPr>
          <w:lang w:val="ru-RU"/>
        </w:rPr>
        <w:t xml:space="preserve"> и постганглионарные волокна. Вегетативная рефлекторная дуга. 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5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Медиаторы-аминокислоты.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 xml:space="preserve">Глутаминовая и </w:t>
      </w:r>
      <w:proofErr w:type="gramStart"/>
      <w:r w:rsidRPr="00627B10">
        <w:rPr>
          <w:lang w:val="ru-RU"/>
        </w:rPr>
        <w:t>аспарагиновая</w:t>
      </w:r>
      <w:proofErr w:type="gramEnd"/>
      <w:r w:rsidRPr="00627B10">
        <w:rPr>
          <w:lang w:val="ru-RU"/>
        </w:rPr>
        <w:t xml:space="preserve"> кислоты, их распространение и функции. </w:t>
      </w:r>
      <w:bookmarkStart w:id="0" w:name="_Hlk62854436"/>
      <w:r w:rsidRPr="00627B10">
        <w:rPr>
          <w:lang w:val="ru-RU"/>
        </w:rPr>
        <w:t xml:space="preserve">Жизненный цикл </w:t>
      </w:r>
      <w:bookmarkEnd w:id="0"/>
      <w:r w:rsidRPr="00627B10">
        <w:rPr>
          <w:lang w:val="ru-RU"/>
        </w:rPr>
        <w:t xml:space="preserve">глутаминовой кислоты. Типы глутаматных рецепторов. </w:t>
      </w:r>
      <w:proofErr w:type="gramStart"/>
      <w:r w:rsidRPr="007B5B8D">
        <w:t>NMDA</w:t>
      </w:r>
      <w:r w:rsidRPr="00627B10">
        <w:rPr>
          <w:lang w:val="ru-RU"/>
        </w:rPr>
        <w:t>-рецепторы и эффект долговременной потенциации.</w:t>
      </w:r>
      <w:proofErr w:type="gramEnd"/>
      <w:r w:rsidRPr="00627B10">
        <w:rPr>
          <w:lang w:val="ru-RU"/>
        </w:rPr>
        <w:t xml:space="preserve"> Строение и особенности функционирования синапса с </w:t>
      </w:r>
      <w:r w:rsidRPr="007B5B8D">
        <w:t>NMDA</w:t>
      </w:r>
      <w:r w:rsidRPr="00627B10">
        <w:rPr>
          <w:lang w:val="ru-RU"/>
        </w:rPr>
        <w:t xml:space="preserve">-рецепторами.  Нейротоксическое действие глутамата. 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lang w:val="ru-RU"/>
        </w:rPr>
        <w:t xml:space="preserve">Тормозные медиаторы-аминокислоты. </w:t>
      </w:r>
      <w:proofErr w:type="gramStart"/>
      <w:r w:rsidRPr="00627B10">
        <w:rPr>
          <w:lang w:val="ru-RU"/>
        </w:rPr>
        <w:t>Гамма-аминомасляная</w:t>
      </w:r>
      <w:proofErr w:type="gramEnd"/>
      <w:r w:rsidRPr="00627B10">
        <w:rPr>
          <w:lang w:val="ru-RU"/>
        </w:rPr>
        <w:t xml:space="preserve"> кислота (ГАМК), ее распространение и функции. Жизненный цикл ГАМК. Рецепторы к ГАМК. Эндогенные лиганды ГАМК-рецепторов. Роль ГАМК-ергической системы в регуляции движений. Транквилизаторы и снотворные препараты. Эпилепсия. Глицин, его функции. Стрихнин.</w:t>
      </w:r>
    </w:p>
    <w:p w:rsidR="00627B10" w:rsidRPr="00F350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6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Холинергическая система.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 xml:space="preserve">Жизненный цикл ацетилхолина. Типы холинорецепторов и их особенности: </w:t>
      </w:r>
      <w:proofErr w:type="gramStart"/>
      <w:r w:rsidRPr="00627B10">
        <w:rPr>
          <w:lang w:val="ru-RU"/>
        </w:rPr>
        <w:t>никотиновый</w:t>
      </w:r>
      <w:proofErr w:type="gramEnd"/>
      <w:r w:rsidRPr="00627B10">
        <w:rPr>
          <w:lang w:val="ru-RU"/>
        </w:rPr>
        <w:t xml:space="preserve"> и мускариновый. Холинергические нейроны, их распространение в нервной системе. Функциональное значение холинергической системы. Ацетилхолинэстераза и последствия ее блокады. Миастения. Агонисты и антагонисты холинорецепторов. Никотин: механизмы действия, основные физиологические эффекты, механизмы привыкания и зависимости. </w:t>
      </w:r>
      <w:r w:rsidRPr="00F35010">
        <w:rPr>
          <w:lang w:val="ru-RU"/>
        </w:rPr>
        <w:t>Синдром отмены.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7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Медиаторы-производные аминокислот (моноамины).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 xml:space="preserve">Моноамины: их роль в регуляции циркадных ритмов, эмоциональных и мотивационных состояний, сенсорных потоков и др. Этапы жизненного цикла моноаминов. Механизм саморегуляции в моноаминергическом синапсе: роль пресинаптических рецепторов. Катехоламины и индоламины. </w:t>
      </w:r>
      <w:r w:rsidRPr="00627B10">
        <w:rPr>
          <w:i/>
          <w:iCs/>
          <w:lang w:val="ru-RU"/>
        </w:rPr>
        <w:t>Норадреналин</w:t>
      </w:r>
      <w:r w:rsidRPr="00627B10">
        <w:rPr>
          <w:lang w:val="ru-RU"/>
        </w:rPr>
        <w:t xml:space="preserve">, его распространение и функции: медиатор ЦНС, медиатор периферической части ВНС, гормон. Жизненный цикл норадреналина. Адренорецепторы, их агонисты и антагонисты. </w:t>
      </w:r>
      <w:r w:rsidRPr="00627B10">
        <w:rPr>
          <w:i/>
          <w:iCs/>
          <w:lang w:val="ru-RU"/>
        </w:rPr>
        <w:t>Дофамин</w:t>
      </w:r>
      <w:r w:rsidRPr="00627B10">
        <w:rPr>
          <w:lang w:val="ru-RU"/>
        </w:rPr>
        <w:t xml:space="preserve">, его распространение в ЦНС и функции. Жизненный цикл дофамина. Типы дофаминергических рецепторов. Нигростриатная система. Болезнь Паркинсона. Нейролептики. Психомоторные стимуляторы: механизмы действия, формирование зависимости и привыкания. </w:t>
      </w:r>
      <w:r w:rsidRPr="00627B10">
        <w:rPr>
          <w:i/>
          <w:iCs/>
          <w:lang w:val="ru-RU"/>
        </w:rPr>
        <w:t xml:space="preserve">Серотонин: </w:t>
      </w:r>
      <w:proofErr w:type="gramStart"/>
      <w:r w:rsidRPr="00627B10">
        <w:rPr>
          <w:lang w:val="ru-RU"/>
        </w:rPr>
        <w:t>тканевой</w:t>
      </w:r>
      <w:proofErr w:type="gramEnd"/>
      <w:r w:rsidRPr="00627B10">
        <w:rPr>
          <w:lang w:val="ru-RU"/>
        </w:rPr>
        <w:t xml:space="preserve"> гормон и нейромедиатор. Жизненный цикл серотонина. Типы рецепторов серотонина. Галлюциногены. Моноаминоксидаза и антидепрессанты.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8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Нейропептиды.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 xml:space="preserve">Общие представления о системе регуляторных пептидов. Вещество </w:t>
      </w:r>
      <w:proofErr w:type="gramStart"/>
      <w:r w:rsidRPr="00627B10">
        <w:rPr>
          <w:lang w:val="ru-RU"/>
        </w:rPr>
        <w:t>Р</w:t>
      </w:r>
      <w:proofErr w:type="gramEnd"/>
      <w:r w:rsidRPr="00627B10">
        <w:rPr>
          <w:lang w:val="ru-RU"/>
        </w:rPr>
        <w:t xml:space="preserve">: тканевой гормон и нейромедиатор. Ноцицепторы и система ноцицепции. Понятие об антиноцицептивной системе мозга. 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lang w:val="ru-RU"/>
        </w:rPr>
        <w:lastRenderedPageBreak/>
        <w:t xml:space="preserve">Опиоидные пептиды: их разнообразие, распространение и физиологическая роль. Типы опиоидных рецепторов. Пресинаптическое торможение. Агонисты и антагонисты опиоидных рецепторов. Налоксон. Наркотические анальгетики. Механизмы формирования привыкания и зависимости. 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lang w:val="ru-RU"/>
        </w:rPr>
        <w:t xml:space="preserve">Система «внутреннего подкрепления» и ее функциональная роль в формировании целенаправленного поведения. 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9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Пуриновая система мозга.</w:t>
      </w:r>
      <w:r w:rsidRPr="00627B10">
        <w:rPr>
          <w:b/>
          <w:lang w:val="ru-RU"/>
        </w:rPr>
        <w:t xml:space="preserve"> </w:t>
      </w:r>
      <w:bookmarkStart w:id="1" w:name="_Hlk62920485"/>
      <w:r w:rsidRPr="00627B10">
        <w:rPr>
          <w:lang w:val="ru-RU"/>
        </w:rPr>
        <w:t>Пуриновые медиаторы: АТФ, АДФ и АМФ. Пуриновые рецепторы и их роль в регуляции активности синапса. Антагонисты пуриновых рецепторов – психомоторные стимуляторы (кофеин и др.). Истощение нервной системы.</w:t>
      </w:r>
    </w:p>
    <w:p w:rsidR="00627B10" w:rsidRPr="00F350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10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Факторы роста нервов (ФРН, нейротрофины).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 xml:space="preserve">Специфичность ФРН. Основные группы нейротрофинов. Рецепторы к нейротрофинам. Функциональное значение нейротрофинов в онтогенезе и при повреждении нервной ткани. </w:t>
      </w:r>
      <w:r w:rsidRPr="00F35010">
        <w:rPr>
          <w:lang w:val="ru-RU"/>
        </w:rPr>
        <w:t>Этапы формирования нервно-мышечного синапса.</w:t>
      </w:r>
    </w:p>
    <w:bookmarkEnd w:id="1"/>
    <w:p w:rsidR="00627B10" w:rsidRPr="00CE0256" w:rsidRDefault="00627B10">
      <w:pPr>
        <w:spacing w:after="266"/>
        <w:ind w:left="-7" w:right="13"/>
        <w:rPr>
          <w:lang w:val="ru-RU"/>
        </w:rPr>
      </w:pP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b/>
          <w:lang w:val="ru-RU"/>
        </w:rPr>
        <w:t xml:space="preserve">РАЗДЕЛ </w:t>
      </w:r>
      <w:r>
        <w:rPr>
          <w:b/>
        </w:rPr>
        <w:t>III</w:t>
      </w:r>
      <w:r w:rsidRPr="00CE0256">
        <w:rPr>
          <w:b/>
          <w:lang w:val="ru-RU"/>
        </w:rPr>
        <w:t>.</w:t>
      </w:r>
      <w:r w:rsidRPr="00CE0256">
        <w:rPr>
          <w:lang w:val="ru-RU"/>
        </w:rPr>
        <w:t xml:space="preserve"> Онтогенез нервной системы</w:t>
      </w:r>
    </w:p>
    <w:p w:rsidR="00972D69" w:rsidRPr="00CE0256" w:rsidRDefault="004026D3">
      <w:pPr>
        <w:spacing w:after="10"/>
        <w:ind w:left="-5" w:right="0" w:hanging="10"/>
        <w:rPr>
          <w:lang w:val="ru-RU"/>
        </w:rPr>
      </w:pPr>
      <w:r w:rsidRPr="00CE0256">
        <w:rPr>
          <w:b/>
          <w:i/>
          <w:lang w:val="ru-RU"/>
        </w:rPr>
        <w:t>Тема 1.</w:t>
      </w:r>
      <w:r w:rsidRPr="00CE0256">
        <w:rPr>
          <w:u w:val="single" w:color="000000"/>
          <w:lang w:val="ru-RU"/>
        </w:rPr>
        <w:t>Этапы онтогенеза нервной системы человека</w:t>
      </w: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lang w:val="ru-RU"/>
        </w:rPr>
        <w:t>Основные этапы онтогенеза: эмбриональный и постэмбриональный периоды развития. Моноспермное оплодотворение. Этапы внутриутробного развития человека: дробление, гаструляция, гист</w:t>
      </w:r>
      <w:proofErr w:type="gramStart"/>
      <w:r w:rsidRPr="00CE0256">
        <w:rPr>
          <w:lang w:val="ru-RU"/>
        </w:rPr>
        <w:t>о-</w:t>
      </w:r>
      <w:proofErr w:type="gramEnd"/>
      <w:r w:rsidRPr="00CE0256">
        <w:rPr>
          <w:lang w:val="ru-RU"/>
        </w:rPr>
        <w:t xml:space="preserve"> и органогенез. Имплантация и зародышевый период эмбриогенеза. Формирование зародышевых оболочек. Образование плаценты и плодный период эмбриогенеза. Образование нервной трубки и основных отделов НС у эмбриона человека. Формирование отделов головного мозга: стадии трех и пяти мозговых пузырей. Нервный гребешок и его производные. Развитие нервной системы в постнатальный период. </w:t>
      </w:r>
    </w:p>
    <w:p w:rsidR="00972D69" w:rsidRPr="00CE0256" w:rsidRDefault="004026D3">
      <w:pPr>
        <w:spacing w:after="10"/>
        <w:ind w:left="-5" w:right="0" w:hanging="10"/>
        <w:rPr>
          <w:lang w:val="ru-RU"/>
        </w:rPr>
      </w:pPr>
      <w:r w:rsidRPr="00CE0256">
        <w:rPr>
          <w:b/>
          <w:i/>
          <w:lang w:val="ru-RU"/>
        </w:rPr>
        <w:t xml:space="preserve">Тема 2. </w:t>
      </w:r>
      <w:r w:rsidRPr="00CE0256">
        <w:rPr>
          <w:u w:val="single" w:color="000000"/>
          <w:lang w:val="ru-RU"/>
        </w:rPr>
        <w:t>Общие закономерности онтогенеза</w:t>
      </w:r>
    </w:p>
    <w:p w:rsidR="00972D69" w:rsidRDefault="004026D3">
      <w:pPr>
        <w:spacing w:after="266"/>
        <w:ind w:left="-7" w:right="13"/>
        <w:rPr>
          <w:lang w:val="ru-RU"/>
        </w:rPr>
      </w:pPr>
      <w:r w:rsidRPr="00CE0256">
        <w:rPr>
          <w:lang w:val="ru-RU"/>
        </w:rPr>
        <w:t>Основные принципы онтогенеза. Принцип гетерохронного развития – как ведущий принцип онтогенеза. Современные представления о критических и сенситивных периодах онтогенеза. Основные этапы онтогенеза человека и их особенности.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3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Морфофункциональная организация промежуточного мозга.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>Ядра таламуса, гипоталамуса и эпиталамуса, входящие в состав лимбической системы (генераторы страха и тревоги, центры положительных эмоций, центры потребностей, центры нейроэндокринной регуляции, центры ВНС).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>Двигательные центры промежуточного мозга. Гипоталамус как высший подкорковый центр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>регуляции эмоций, поведения и висцеральных функций. Гипоталамо-гипофизарная система.</w:t>
      </w:r>
    </w:p>
    <w:p w:rsidR="00627B10" w:rsidRPr="00F350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4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Морфофункциональная организация конечного мозга.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 xml:space="preserve">Базальные ганглии: подкорковые центры </w:t>
      </w:r>
      <w:proofErr w:type="gramStart"/>
      <w:r w:rsidRPr="00627B10">
        <w:rPr>
          <w:lang w:val="ru-RU"/>
        </w:rPr>
        <w:t>экстрапирамидной</w:t>
      </w:r>
      <w:proofErr w:type="gramEnd"/>
      <w:r w:rsidRPr="00627B10">
        <w:rPr>
          <w:lang w:val="ru-RU"/>
        </w:rPr>
        <w:t xml:space="preserve"> и лимбической систем. </w:t>
      </w:r>
      <w:r w:rsidRPr="00F35010">
        <w:rPr>
          <w:lang w:val="ru-RU"/>
        </w:rPr>
        <w:t xml:space="preserve">Морфофункциональная организация коры больших полушарий. Нейронные модули коры. 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lang w:val="ru-RU"/>
        </w:rPr>
        <w:t>Лимбическая система мозга: ее структурно-функциональная организация. Вентромедиальная префронтальная кора и ее роль в регуляции эмоций и тревоги. Орбитофронтальная кора: функциональные связи и физиологическая роль.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5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Морфофункциональная организация двигательных систем мозга.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 xml:space="preserve">Иерархический принцип организации моторных систем. Структуры ЦНС, входящие в пирамидную и экстрапирамидную системы мозга. Строение мышцы. Экстрафузальные и интрафузальные мышечные волокна. Рецепторный аппарат опорно-двигательной системы. Простейшие врожденные двигательные рефлексы спинного мозга: миотатический и </w:t>
      </w:r>
      <w:proofErr w:type="gramStart"/>
      <w:r w:rsidRPr="00627B10">
        <w:rPr>
          <w:lang w:val="ru-RU"/>
        </w:rPr>
        <w:t>обратный</w:t>
      </w:r>
      <w:proofErr w:type="gramEnd"/>
      <w:r w:rsidRPr="00627B10">
        <w:rPr>
          <w:lang w:val="ru-RU"/>
        </w:rPr>
        <w:t xml:space="preserve"> миотатический (рефлекторные дуги и функциональная </w:t>
      </w:r>
      <w:r w:rsidRPr="00627B10">
        <w:rPr>
          <w:lang w:val="ru-RU"/>
        </w:rPr>
        <w:lastRenderedPageBreak/>
        <w:t>роль). Нигростриатная и стриопаллидарная системы: их роль в организации движений. Произвольные двигательные акты и автоматизация движений.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6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bCs/>
          <w:u w:val="single"/>
          <w:lang w:val="ru-RU"/>
        </w:rPr>
        <w:t>Эндокринная система и ВНС.</w:t>
      </w:r>
      <w:r w:rsidRPr="00627B10">
        <w:rPr>
          <w:b/>
          <w:lang w:val="ru-RU"/>
        </w:rPr>
        <w:t xml:space="preserve"> </w:t>
      </w:r>
      <w:r w:rsidRPr="00627B10">
        <w:rPr>
          <w:lang w:val="ru-RU"/>
        </w:rPr>
        <w:t>Современные представления о гормонах и их свойствах. Основные принципы гуморальной регуляции функций. Нейрогуморальные механизмы регуляции: взаимодействие и взаимовлияние ЦНС и эндокринной системы. Гипоталамо-гипофизарная система. Эндокринные железы, их гормоны и физиологическая роль: щитовидная и паращитовидная железы, поджелудочная железа, половые железы, тимус, надпочечники, эпифиз.</w:t>
      </w:r>
    </w:p>
    <w:p w:rsidR="00627B10" w:rsidRPr="00627B10" w:rsidRDefault="00627B10" w:rsidP="00627B10">
      <w:pPr>
        <w:ind w:left="0"/>
        <w:jc w:val="both"/>
        <w:rPr>
          <w:lang w:val="ru-RU"/>
        </w:rPr>
      </w:pPr>
      <w:r w:rsidRPr="00627B10">
        <w:rPr>
          <w:lang w:val="ru-RU"/>
        </w:rPr>
        <w:t>Функции ВНС. Морфофункциональная организация ВНС: гетерархический принцип строения, высшие вегетативные центры – интегративные центры контроля поведения и психоэмоционального состояния. Симпатический и парасимпатический отделы: особенности строения и функциональной активности. Роль ВНС в поддержании функционального состояния.</w:t>
      </w:r>
    </w:p>
    <w:p w:rsidR="00627B10" w:rsidRPr="00627B10" w:rsidRDefault="00627B10" w:rsidP="00627B10">
      <w:pPr>
        <w:ind w:left="0"/>
        <w:rPr>
          <w:bCs/>
          <w:lang w:val="ru-RU"/>
        </w:rPr>
      </w:pPr>
      <w:r w:rsidRPr="00627B10">
        <w:rPr>
          <w:b/>
          <w:i/>
          <w:iCs/>
          <w:lang w:val="ru-RU"/>
        </w:rPr>
        <w:t xml:space="preserve">Тема </w:t>
      </w:r>
      <w:r>
        <w:rPr>
          <w:b/>
          <w:i/>
          <w:iCs/>
          <w:lang w:val="ru-RU"/>
        </w:rPr>
        <w:t>7</w:t>
      </w:r>
      <w:r w:rsidRPr="00627B10">
        <w:rPr>
          <w:b/>
          <w:i/>
          <w:iCs/>
          <w:lang w:val="ru-RU"/>
        </w:rPr>
        <w:t>.</w:t>
      </w:r>
      <w:r w:rsidRPr="00627B10">
        <w:rPr>
          <w:b/>
          <w:lang w:val="ru-RU"/>
        </w:rPr>
        <w:t xml:space="preserve"> </w:t>
      </w:r>
      <w:r w:rsidRPr="00627B10">
        <w:rPr>
          <w:u w:val="single"/>
          <w:lang w:val="ru-RU"/>
        </w:rPr>
        <w:t xml:space="preserve">Общий адаптационный синдром (ОАС). </w:t>
      </w:r>
      <w:r w:rsidRPr="00627B10">
        <w:rPr>
          <w:lang w:val="ru-RU"/>
        </w:rPr>
        <w:t>Системный ответ организма на воздействие. Стадии (фазы) ОАС и их нейрогуморальное обеспечение. Основные нейрогуморальные оси ОАС. Эустресс и дистресс. Психосоматические заболевания. Стресс-лимитирующая система мозга. Совладающее поведение и стресс-менеджмент.</w:t>
      </w:r>
    </w:p>
    <w:p w:rsidR="00627B10" w:rsidRPr="00CE0256" w:rsidRDefault="00627B10">
      <w:pPr>
        <w:spacing w:after="266"/>
        <w:ind w:left="-7" w:right="13"/>
        <w:rPr>
          <w:lang w:val="ru-RU"/>
        </w:rPr>
      </w:pPr>
    </w:p>
    <w:p w:rsidR="00972D69" w:rsidRPr="00CE0256" w:rsidRDefault="004026D3">
      <w:pPr>
        <w:spacing w:after="10"/>
        <w:ind w:left="-5" w:right="0" w:hanging="10"/>
        <w:jc w:val="both"/>
        <w:rPr>
          <w:lang w:val="ru-RU"/>
        </w:rPr>
      </w:pPr>
      <w:r w:rsidRPr="00CE0256">
        <w:rPr>
          <w:b/>
          <w:lang w:val="ru-RU"/>
        </w:rPr>
        <w:t>4.  Образовательные технологии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>Изучение учебной дисциплины основано на материалах современных научных исследований в области анатомии нервной системы. Обучение осуществляется в тесной связи с другими учебными дисциплинами (физиологией ЦНС, физиологией ВНД и сенсорных систем, психофизиологией, нейрофизиологией, дифференциальной психофизиологией, психогенетикой, нейропсихологией, психофармакологией и др.). Формирование знаний, навыков и умений базируется на принципах развивающего обучения, современных представлениях о процессах усвоения научного знания и профессионального опыта.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 xml:space="preserve">Преподавание дисциплины осуществляется в форме лекций, лекций-бесед, </w:t>
      </w:r>
      <w:proofErr w:type="gramStart"/>
      <w:r w:rsidRPr="00CE0256">
        <w:rPr>
          <w:lang w:val="ru-RU"/>
        </w:rPr>
        <w:t>семинарский</w:t>
      </w:r>
      <w:proofErr w:type="gramEnd"/>
      <w:r w:rsidRPr="00CE0256">
        <w:rPr>
          <w:lang w:val="ru-RU"/>
        </w:rPr>
        <w:t xml:space="preserve"> и лабораторных занятий, а также включает самостоятельную работу студентов. При этом акцент ставится на интерактивную форму обучения, предполагающую наличие постоянной обратной связи со студентами не только в ходе семинарских (лабораторных), но и в ходе лекционных занятий.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>В ходе лекционных занятий осуществляется традиционное изложение общетеоретических научных представлений и современных эмпирических данных, с акцентом на основных проблемах естественнонаучного подхода к анализу поведения и психики.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>Обсуждение наиболее существенных ключевых вопросов курса и более детальная их проработка предполагается на практических занятиях в виде изучения материалов атласов нервной системы, муляжей и 3</w:t>
      </w:r>
      <w:r>
        <w:t>D</w:t>
      </w:r>
      <w:r w:rsidRPr="00CE0256">
        <w:rPr>
          <w:lang w:val="ru-RU"/>
        </w:rPr>
        <w:t>-моделей головного мозга человека, свободных дискуссий между студентами, фиксированных сообщений, рефератов и презентаций. При этом самостоятельная работа по подготовке рефератов и презентаций обеспечивает расширение знаний и выработку навыков самостоятельного поиска необходимой информации, а также приемов анализа и синтеза эмпирического материала с использованием теоретических знаний.</w:t>
      </w:r>
    </w:p>
    <w:p w:rsidR="00972D69" w:rsidRPr="00CE0256" w:rsidRDefault="004026D3">
      <w:pPr>
        <w:ind w:left="-7" w:right="13"/>
        <w:rPr>
          <w:lang w:val="ru-RU"/>
        </w:rPr>
      </w:pPr>
      <w:r w:rsidRPr="00CE0256">
        <w:rPr>
          <w:lang w:val="ru-RU"/>
        </w:rPr>
        <w:t>В ходепреподавания дисциплины используются активные и интерактивные формы проведения занятий: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b/>
          <w:lang w:val="ru-RU"/>
        </w:rPr>
        <w:t>-</w:t>
      </w:r>
      <w:r w:rsidRPr="00CE0256">
        <w:rPr>
          <w:lang w:val="ru-RU"/>
        </w:rPr>
        <w:t xml:space="preserve"> демонстрация слайдов </w:t>
      </w:r>
      <w:r>
        <w:t>PowerPoint</w:t>
      </w:r>
      <w:r w:rsidRPr="00CE0256">
        <w:rPr>
          <w:lang w:val="ru-RU"/>
        </w:rPr>
        <w:t xml:space="preserve">, видеозаписей и сообщений из источников Интернет; </w:t>
      </w:r>
      <w:r w:rsidRPr="00CE0256">
        <w:rPr>
          <w:b/>
          <w:lang w:val="ru-RU"/>
        </w:rPr>
        <w:t>-</w:t>
      </w:r>
      <w:r w:rsidRPr="00CE0256">
        <w:rPr>
          <w:lang w:val="ru-RU"/>
        </w:rPr>
        <w:t xml:space="preserve"> изучение строения и взаиморасположения конкретных структур мозга с использованием наглядных материалов: атласов, муляжей и 3</w:t>
      </w:r>
      <w:r>
        <w:t>D</w:t>
      </w:r>
      <w:r w:rsidRPr="00CE0256">
        <w:rPr>
          <w:lang w:val="ru-RU"/>
        </w:rPr>
        <w:t xml:space="preserve">-моделей головного мозга человека; </w:t>
      </w:r>
      <w:r w:rsidRPr="00CE0256">
        <w:rPr>
          <w:b/>
          <w:lang w:val="ru-RU"/>
        </w:rPr>
        <w:t>-</w:t>
      </w:r>
      <w:r w:rsidRPr="00CE0256">
        <w:rPr>
          <w:lang w:val="ru-RU"/>
        </w:rPr>
        <w:t xml:space="preserve"> групповые дискуссии (собеседования) с акцентом на связи структуры и функции </w:t>
      </w:r>
      <w:r w:rsidRPr="00CE0256">
        <w:rPr>
          <w:lang w:val="ru-RU"/>
        </w:rPr>
        <w:lastRenderedPageBreak/>
        <w:t>конкретных отделов мозга, их вклада в формирование психического процесса; - публичная презентация проектов.</w:t>
      </w:r>
    </w:p>
    <w:p w:rsidR="00972D69" w:rsidRPr="00CE0256" w:rsidRDefault="004026D3">
      <w:pPr>
        <w:spacing w:after="3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>Самостоятельная работа студентов подразумевает работу под руководством преподавателя. Преподаватель оказывает помощь в написании рефератов, анализе проблемных ситуаций, в подготовке презентаций. Индивидуальная работа студентов связана с подготовкой к практическим занятиям, сбором материала для написания рефератов и создания презентаций, работы в библиотеке (70 часов для очной формы обучения).</w:t>
      </w:r>
    </w:p>
    <w:p w:rsidR="00972D69" w:rsidRPr="00CE0256" w:rsidRDefault="004026D3">
      <w:pPr>
        <w:spacing w:after="275" w:line="240" w:lineRule="auto"/>
        <w:ind w:left="-5" w:right="74" w:hanging="10"/>
        <w:jc w:val="both"/>
        <w:rPr>
          <w:lang w:val="ru-RU"/>
        </w:rPr>
      </w:pPr>
      <w:r w:rsidRPr="00CE0256">
        <w:rPr>
          <w:lang w:val="ru-RU"/>
        </w:rPr>
        <w:t>Текущий контроль степени усвоения полученных студентами знаний и сформированных умений по дисциплине осуществляется на лабораторных и семинарских занятиях: при рассмотрении наглядных материалов, материалов подготовленных рефератов и презентаций, в ходе дискуссий (собеседований), а также в форме коллоквиумов и контрольных ра-</w:t>
      </w:r>
    </w:p>
    <w:p w:rsidR="00972D69" w:rsidRDefault="004026D3">
      <w:pPr>
        <w:spacing w:after="275" w:line="240" w:lineRule="auto"/>
        <w:ind w:left="-5" w:right="74" w:hanging="10"/>
        <w:jc w:val="both"/>
      </w:pPr>
      <w:proofErr w:type="gramStart"/>
      <w:r>
        <w:t>бот</w:t>
      </w:r>
      <w:proofErr w:type="gramEnd"/>
      <w:r>
        <w:t>.</w:t>
      </w:r>
    </w:p>
    <w:p w:rsidR="00972D69" w:rsidRDefault="004026D3">
      <w:pPr>
        <w:spacing w:after="10"/>
        <w:ind w:left="-5" w:right="0" w:hanging="10"/>
        <w:jc w:val="both"/>
      </w:pPr>
      <w:r>
        <w:rPr>
          <w:b/>
        </w:rPr>
        <w:t>Образовательные технологии</w:t>
      </w:r>
    </w:p>
    <w:tbl>
      <w:tblPr>
        <w:tblStyle w:val="TableGrid"/>
        <w:tblW w:w="9168" w:type="dxa"/>
        <w:tblInd w:w="-50" w:type="dxa"/>
        <w:tblCellMar>
          <w:top w:w="16" w:type="dxa"/>
          <w:left w:w="42" w:type="dxa"/>
          <w:right w:w="43" w:type="dxa"/>
        </w:tblCellMar>
        <w:tblLook w:val="04A0"/>
      </w:tblPr>
      <w:tblGrid>
        <w:gridCol w:w="420"/>
        <w:gridCol w:w="2521"/>
        <w:gridCol w:w="2444"/>
        <w:gridCol w:w="3783"/>
      </w:tblGrid>
      <w:tr w:rsidR="00972D69">
        <w:trPr>
          <w:trHeight w:val="844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№ п/ п</w:t>
            </w:r>
          </w:p>
        </w:tc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2D69" w:rsidRDefault="004026D3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Наименование раздела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2D69" w:rsidRDefault="004026D3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Виды учебных занятий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2D69" w:rsidRDefault="004026D3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Образовательные технологии</w:t>
            </w:r>
          </w:p>
        </w:tc>
      </w:tr>
      <w:tr w:rsidR="00972D69">
        <w:trPr>
          <w:trHeight w:val="29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Default="004026D3">
            <w:pPr>
              <w:spacing w:after="0" w:line="259" w:lineRule="auto"/>
              <w:ind w:left="98" w:right="0" w:firstLine="0"/>
            </w:pPr>
            <w:r>
              <w:rPr>
                <w:b/>
                <w:i/>
              </w:rPr>
              <w:t>1</w:t>
            </w:r>
          </w:p>
        </w:tc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Default="004026D3">
            <w:pPr>
              <w:spacing w:after="0" w:line="259" w:lineRule="auto"/>
              <w:ind w:left="0" w:right="17" w:firstLine="0"/>
              <w:jc w:val="center"/>
            </w:pPr>
            <w:r>
              <w:rPr>
                <w:b/>
                <w:i/>
              </w:rPr>
              <w:t>2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Default="004026D3">
            <w:pPr>
              <w:spacing w:after="0" w:line="259" w:lineRule="auto"/>
              <w:ind w:left="0" w:right="17" w:firstLine="0"/>
              <w:jc w:val="center"/>
            </w:pPr>
            <w:r>
              <w:rPr>
                <w:b/>
                <w:i/>
              </w:rPr>
              <w:t>3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Default="004026D3">
            <w:pPr>
              <w:spacing w:after="0" w:line="259" w:lineRule="auto"/>
              <w:ind w:left="0" w:right="19" w:firstLine="0"/>
              <w:jc w:val="center"/>
            </w:pPr>
            <w:r>
              <w:rPr>
                <w:i/>
              </w:rPr>
              <w:t>4</w:t>
            </w:r>
          </w:p>
        </w:tc>
      </w:tr>
      <w:tr w:rsidR="00972D69" w:rsidRPr="00F35010">
        <w:trPr>
          <w:trHeight w:val="3052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Default="004026D3">
            <w:pPr>
              <w:spacing w:after="0" w:line="259" w:lineRule="auto"/>
              <w:ind w:left="68" w:right="0" w:firstLine="0"/>
            </w:pPr>
            <w:r>
              <w:rPr>
                <w:i/>
              </w:rPr>
              <w:t>1.</w:t>
            </w:r>
          </w:p>
        </w:tc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Pr="00240EE9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Общие принципы морфофункциональной организации организма человека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Pr="00240EE9" w:rsidRDefault="0033725F">
            <w:pPr>
              <w:spacing w:after="804" w:line="259" w:lineRule="auto"/>
              <w:ind w:left="0" w:right="0" w:firstLine="0"/>
              <w:rPr>
                <w:lang w:val="ru-RU"/>
              </w:rPr>
            </w:pPr>
            <w:r>
              <w:rPr>
                <w:lang w:val="ru-RU"/>
              </w:rPr>
              <w:t xml:space="preserve">Лекции </w:t>
            </w:r>
          </w:p>
          <w:p w:rsidR="00972D69" w:rsidRPr="00240EE9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 xml:space="preserve">Семинарские занятия </w:t>
            </w:r>
          </w:p>
          <w:p w:rsidR="00972D69" w:rsidRPr="00240EE9" w:rsidRDefault="00972D69">
            <w:pPr>
              <w:spacing w:after="804" w:line="259" w:lineRule="auto"/>
              <w:ind w:left="0" w:right="0" w:firstLine="0"/>
              <w:rPr>
                <w:lang w:val="ru-RU"/>
              </w:rPr>
            </w:pPr>
          </w:p>
          <w:p w:rsidR="00972D69" w:rsidRPr="00240EE9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Самостоятельная работа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Pr="00240EE9" w:rsidRDefault="004026D3">
            <w:pPr>
              <w:spacing w:after="276" w:line="238" w:lineRule="auto"/>
              <w:ind w:left="0" w:right="168" w:firstLine="0"/>
              <w:jc w:val="both"/>
              <w:rPr>
                <w:lang w:val="ru-RU"/>
              </w:rPr>
            </w:pPr>
            <w:r w:rsidRPr="00240EE9">
              <w:rPr>
                <w:lang w:val="ru-RU"/>
              </w:rPr>
              <w:t>Лекции с использованием мультимедийных демонстрационных комплексов</w:t>
            </w:r>
          </w:p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Интерактивный анализ результатов выполнения учебных заданий. Выполнение тестового задания (1). Собеседование (2, 3). Контрольная ра-</w:t>
            </w:r>
          </w:p>
          <w:p w:rsidR="00972D69" w:rsidRPr="00240EE9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бота №1 (4)</w:t>
            </w:r>
          </w:p>
          <w:p w:rsidR="00972D69" w:rsidRPr="00240EE9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Работа с литературными и информационными источниками</w:t>
            </w:r>
          </w:p>
        </w:tc>
      </w:tr>
      <w:tr w:rsidR="00972D69">
        <w:trPr>
          <w:trHeight w:val="4706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Default="004026D3">
            <w:pPr>
              <w:spacing w:after="0" w:line="259" w:lineRule="auto"/>
              <w:ind w:left="68" w:right="0" w:firstLine="0"/>
            </w:pPr>
            <w:r>
              <w:rPr>
                <w:i/>
              </w:rPr>
              <w:t>2.</w:t>
            </w:r>
          </w:p>
        </w:tc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Pr="00240EE9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Морфофункциональная организация отделов нервной системы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Default="0033725F" w:rsidP="0033725F">
            <w:pPr>
              <w:spacing w:after="0" w:line="259" w:lineRule="auto"/>
              <w:ind w:left="0" w:right="0"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Лекции </w:t>
            </w:r>
          </w:p>
          <w:p w:rsidR="0033725F" w:rsidRDefault="0033725F" w:rsidP="0033725F">
            <w:pPr>
              <w:spacing w:after="0" w:line="259" w:lineRule="auto"/>
              <w:ind w:left="0" w:right="0" w:firstLine="0"/>
              <w:jc w:val="both"/>
              <w:rPr>
                <w:lang w:val="ru-RU"/>
              </w:rPr>
            </w:pPr>
          </w:p>
          <w:p w:rsidR="0033725F" w:rsidRDefault="0033725F" w:rsidP="0033725F">
            <w:pPr>
              <w:spacing w:after="0" w:line="259" w:lineRule="auto"/>
              <w:ind w:left="0" w:right="0" w:firstLine="0"/>
              <w:jc w:val="both"/>
              <w:rPr>
                <w:lang w:val="ru-RU"/>
              </w:rPr>
            </w:pPr>
          </w:p>
          <w:p w:rsidR="0033725F" w:rsidRPr="00240EE9" w:rsidRDefault="0033725F" w:rsidP="0033725F">
            <w:pPr>
              <w:spacing w:after="0" w:line="259" w:lineRule="auto"/>
              <w:ind w:left="0" w:right="0" w:firstLine="0"/>
              <w:jc w:val="both"/>
              <w:rPr>
                <w:lang w:val="ru-RU"/>
              </w:rPr>
            </w:pPr>
          </w:p>
          <w:p w:rsidR="00972D69" w:rsidRPr="00240EE9" w:rsidRDefault="004026D3">
            <w:pPr>
              <w:spacing w:after="0" w:line="259" w:lineRule="auto"/>
              <w:ind w:left="0" w:right="0" w:firstLine="0"/>
              <w:jc w:val="both"/>
              <w:rPr>
                <w:lang w:val="ru-RU"/>
              </w:rPr>
            </w:pPr>
            <w:r w:rsidRPr="00240EE9">
              <w:rPr>
                <w:lang w:val="ru-RU"/>
              </w:rPr>
              <w:t>Лабораторные занятия</w:t>
            </w:r>
          </w:p>
          <w:p w:rsidR="00972D69" w:rsidRPr="00240EE9" w:rsidRDefault="00972D69">
            <w:pPr>
              <w:spacing w:after="1080" w:line="259" w:lineRule="auto"/>
              <w:ind w:left="0" w:right="0" w:firstLine="0"/>
              <w:rPr>
                <w:lang w:val="ru-RU"/>
              </w:rPr>
            </w:pPr>
          </w:p>
          <w:p w:rsidR="00972D69" w:rsidRPr="00240EE9" w:rsidRDefault="0033725F">
            <w:pPr>
              <w:spacing w:after="828" w:line="238" w:lineRule="auto"/>
              <w:ind w:left="0" w:right="0" w:firstLine="0"/>
              <w:rPr>
                <w:lang w:val="ru-RU"/>
              </w:rPr>
            </w:pPr>
            <w:r>
              <w:rPr>
                <w:lang w:val="ru-RU"/>
              </w:rPr>
              <w:t xml:space="preserve">Семинарское занятие </w:t>
            </w:r>
          </w:p>
          <w:p w:rsidR="00972D69" w:rsidRPr="00F35010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F35010">
              <w:rPr>
                <w:lang w:val="ru-RU"/>
              </w:rPr>
              <w:t>Самостоятельная работа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Pr="00240EE9" w:rsidRDefault="004026D3">
            <w:pPr>
              <w:spacing w:after="276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Лекции с использованием мультимедийных демонстрационных комплексов</w:t>
            </w:r>
          </w:p>
          <w:p w:rsidR="00972D69" w:rsidRPr="00240EE9" w:rsidRDefault="004026D3">
            <w:pPr>
              <w:spacing w:after="276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Интерактивный анализ результатов выполнения учебных заданий с использованием наглядных материалов. Коллоквиум (1, 2, 3, 4, 5). Контрольная работа №2 (6).</w:t>
            </w:r>
          </w:p>
          <w:p w:rsidR="00972D69" w:rsidRDefault="004026D3">
            <w:pPr>
              <w:spacing w:after="0" w:line="259" w:lineRule="auto"/>
              <w:ind w:left="0" w:right="62" w:firstLine="0"/>
            </w:pPr>
            <w:r w:rsidRPr="00240EE9">
              <w:rPr>
                <w:lang w:val="ru-RU"/>
              </w:rPr>
              <w:t xml:space="preserve">Интерактивный анализ результатов выполнения учебных заданий с использованием наглядных материалов. </w:t>
            </w:r>
            <w:r>
              <w:t>Коллоквиум. Работа с литературными и информационными источниками</w:t>
            </w:r>
          </w:p>
        </w:tc>
      </w:tr>
      <w:tr w:rsidR="00972D69">
        <w:trPr>
          <w:trHeight w:val="2224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Default="004026D3">
            <w:pPr>
              <w:spacing w:after="0" w:line="259" w:lineRule="auto"/>
              <w:ind w:left="68" w:right="0" w:firstLine="0"/>
            </w:pPr>
            <w:r>
              <w:rPr>
                <w:i/>
              </w:rPr>
              <w:lastRenderedPageBreak/>
              <w:t>3.</w:t>
            </w:r>
          </w:p>
        </w:tc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t>Онтогенез нервной системы</w:t>
            </w: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Pr="0033725F" w:rsidRDefault="0033725F">
            <w:pPr>
              <w:spacing w:after="804" w:line="259" w:lineRule="auto"/>
              <w:ind w:left="0" w:right="0" w:firstLine="0"/>
              <w:rPr>
                <w:lang w:val="ru-RU"/>
              </w:rPr>
            </w:pPr>
            <w:r>
              <w:t xml:space="preserve">Лекции </w:t>
            </w:r>
          </w:p>
          <w:p w:rsidR="00972D69" w:rsidRDefault="004026D3">
            <w:pPr>
              <w:spacing w:after="0" w:line="259" w:lineRule="auto"/>
              <w:ind w:left="0" w:right="0" w:firstLine="0"/>
              <w:jc w:val="both"/>
            </w:pPr>
            <w:r>
              <w:t xml:space="preserve">Лабораторное занятие </w:t>
            </w:r>
          </w:p>
          <w:p w:rsidR="00972D69" w:rsidRPr="0033725F" w:rsidRDefault="00972D69">
            <w:pPr>
              <w:spacing w:after="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Pr="00240EE9" w:rsidRDefault="004026D3">
            <w:pPr>
              <w:spacing w:after="276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Лекции с использованием мультимедийных демонстрационных комплексов</w:t>
            </w:r>
          </w:p>
          <w:p w:rsidR="00972D69" w:rsidRDefault="004026D3">
            <w:pPr>
              <w:spacing w:after="0" w:line="259" w:lineRule="auto"/>
              <w:ind w:left="0" w:right="0" w:firstLine="0"/>
            </w:pPr>
            <w:r w:rsidRPr="00240EE9">
              <w:rPr>
                <w:lang w:val="ru-RU"/>
              </w:rPr>
              <w:t xml:space="preserve">Интерактивный анализ результатов выполнения учебных заданий с использованием наглядных материалов. </w:t>
            </w:r>
            <w:r>
              <w:t>Коллоквиум</w:t>
            </w:r>
          </w:p>
        </w:tc>
      </w:tr>
    </w:tbl>
    <w:p w:rsidR="00972D69" w:rsidRDefault="00972D69">
      <w:pPr>
        <w:spacing w:after="0" w:line="259" w:lineRule="auto"/>
        <w:ind w:left="-1704" w:right="236" w:firstLine="0"/>
      </w:pPr>
    </w:p>
    <w:tbl>
      <w:tblPr>
        <w:tblStyle w:val="TableGrid"/>
        <w:tblW w:w="9168" w:type="dxa"/>
        <w:tblInd w:w="-50" w:type="dxa"/>
        <w:tblCellMar>
          <w:left w:w="42" w:type="dxa"/>
          <w:bottom w:w="8" w:type="dxa"/>
          <w:right w:w="43" w:type="dxa"/>
        </w:tblCellMar>
        <w:tblLook w:val="04A0"/>
      </w:tblPr>
      <w:tblGrid>
        <w:gridCol w:w="420"/>
        <w:gridCol w:w="2514"/>
        <w:gridCol w:w="2446"/>
        <w:gridCol w:w="3788"/>
      </w:tblGrid>
      <w:tr w:rsidR="00972D69" w:rsidRPr="00F35010">
        <w:trPr>
          <w:trHeight w:val="2224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Default="00972D69">
            <w:pPr>
              <w:spacing w:after="160" w:line="259" w:lineRule="auto"/>
              <w:ind w:left="0" w:right="0" w:firstLine="0"/>
            </w:pPr>
          </w:p>
        </w:tc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D69" w:rsidRDefault="00972D69">
            <w:pPr>
              <w:spacing w:after="160" w:line="259" w:lineRule="auto"/>
              <w:ind w:left="0" w:right="0" w:firstLine="0"/>
            </w:pPr>
          </w:p>
        </w:tc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t xml:space="preserve">Семинарские занятия </w:t>
            </w:r>
          </w:p>
          <w:p w:rsidR="00972D69" w:rsidRPr="0033725F" w:rsidRDefault="00972D69">
            <w:pPr>
              <w:spacing w:after="804" w:line="259" w:lineRule="auto"/>
              <w:ind w:left="0" w:right="0" w:firstLine="0"/>
              <w:rPr>
                <w:lang w:val="ru-RU"/>
              </w:rPr>
            </w:pPr>
          </w:p>
          <w:p w:rsidR="00972D69" w:rsidRDefault="004026D3">
            <w:pPr>
              <w:spacing w:after="0" w:line="259" w:lineRule="auto"/>
              <w:ind w:left="0" w:right="0" w:firstLine="0"/>
            </w:pPr>
            <w:r>
              <w:t>Самостоятельная работа</w:t>
            </w:r>
          </w:p>
        </w:tc>
        <w:tc>
          <w:tcPr>
            <w:tcW w:w="3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72D69" w:rsidRDefault="004026D3">
            <w:pPr>
              <w:spacing w:after="0" w:line="238" w:lineRule="auto"/>
              <w:ind w:left="0" w:right="0" w:firstLine="0"/>
            </w:pPr>
            <w:r w:rsidRPr="00240EE9">
              <w:rPr>
                <w:lang w:val="ru-RU"/>
              </w:rPr>
              <w:t xml:space="preserve">Интерактивный анализ результатов выполнения учебных заданий с использованием наглядных материалов. </w:t>
            </w:r>
            <w:r>
              <w:t xml:space="preserve">Собеседование. Контрольная </w:t>
            </w:r>
          </w:p>
          <w:p w:rsidR="00972D69" w:rsidRPr="00511447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511447">
              <w:rPr>
                <w:lang w:val="ru-RU"/>
              </w:rPr>
              <w:t>работа №3</w:t>
            </w:r>
          </w:p>
          <w:p w:rsidR="00972D69" w:rsidRPr="00511447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511447">
              <w:rPr>
                <w:lang w:val="ru-RU"/>
              </w:rPr>
              <w:t>Работа с литературными и информационными источниками</w:t>
            </w:r>
          </w:p>
        </w:tc>
      </w:tr>
    </w:tbl>
    <w:p w:rsidR="00972D69" w:rsidRPr="00511447" w:rsidRDefault="004026D3">
      <w:pPr>
        <w:rPr>
          <w:lang w:val="ru-RU"/>
        </w:rPr>
      </w:pPr>
      <w:r w:rsidRPr="00511447">
        <w:rPr>
          <w:lang w:val="ru-RU"/>
        </w:rPr>
        <w:br w:type="page"/>
      </w:r>
    </w:p>
    <w:p w:rsidR="00972D69" w:rsidRDefault="004026D3" w:rsidP="008864AE">
      <w:pPr>
        <w:numPr>
          <w:ilvl w:val="0"/>
          <w:numId w:val="5"/>
        </w:numPr>
        <w:spacing w:after="10"/>
        <w:ind w:right="0" w:hanging="300"/>
        <w:jc w:val="both"/>
      </w:pPr>
      <w:r>
        <w:rPr>
          <w:b/>
        </w:rPr>
        <w:lastRenderedPageBreak/>
        <w:t>Оценка планируемых результатов обучения</w:t>
      </w:r>
    </w:p>
    <w:p w:rsidR="00972D69" w:rsidRDefault="004026D3">
      <w:pPr>
        <w:ind w:left="-7" w:right="13"/>
      </w:pPr>
      <w:r>
        <w:t>5.1. Система оценивания</w:t>
      </w:r>
    </w:p>
    <w:p w:rsidR="00972D69" w:rsidRPr="00240EE9" w:rsidRDefault="004026D3">
      <w:pPr>
        <w:spacing w:after="3" w:line="240" w:lineRule="auto"/>
        <w:ind w:left="-15" w:right="74" w:firstLine="708"/>
        <w:jc w:val="both"/>
        <w:rPr>
          <w:lang w:val="ru-RU"/>
        </w:rPr>
      </w:pPr>
      <w:r w:rsidRPr="00240EE9">
        <w:rPr>
          <w:lang w:val="ru-RU"/>
        </w:rPr>
        <w:t>В соответствии с учебным планом оценочные средства включают вопросы к лабораторным и семинарским занятиям, список тем эссе (рефератов, презентаций), контрольные задания и вопросы, вопросы тестовых заданий, вопросы для подготовки к экзамену. Эссе (рефераты, презентации) рассматриваются в качестве компенсации пропущенных занятий.</w:t>
      </w:r>
    </w:p>
    <w:p w:rsidR="00972D69" w:rsidRDefault="004026D3">
      <w:pPr>
        <w:ind w:left="-15" w:right="13" w:firstLine="708"/>
      </w:pPr>
      <w:r w:rsidRPr="00240EE9">
        <w:rPr>
          <w:b/>
          <w:i/>
          <w:lang w:val="ru-RU"/>
        </w:rPr>
        <w:t>Система текущего и промежуточного контроля знаний</w:t>
      </w:r>
      <w:r w:rsidRPr="00240EE9">
        <w:rPr>
          <w:lang w:val="ru-RU"/>
        </w:rPr>
        <w:t xml:space="preserve">студентов выстраивается в соответствии с учебным планом программы и ежегодно доводится до сведения студентов. Промежуточный контроль знаний проводится в форме экзамена (традиционная форма - по вопросам билета). </w:t>
      </w:r>
      <w:proofErr w:type="gramStart"/>
      <w:r>
        <w:t>Оценка продемонстрированных знаний - до 40 баллов.</w:t>
      </w:r>
      <w:proofErr w:type="gramEnd"/>
    </w:p>
    <w:tbl>
      <w:tblPr>
        <w:tblStyle w:val="TableGrid"/>
        <w:tblW w:w="8046" w:type="dxa"/>
        <w:tblInd w:w="652" w:type="dxa"/>
        <w:tblCellMar>
          <w:top w:w="5" w:type="dxa"/>
          <w:left w:w="42" w:type="dxa"/>
          <w:bottom w:w="5" w:type="dxa"/>
          <w:right w:w="115" w:type="dxa"/>
        </w:tblCellMar>
        <w:tblLook w:val="04A0"/>
      </w:tblPr>
      <w:tblGrid>
        <w:gridCol w:w="5212"/>
        <w:gridCol w:w="1500"/>
        <w:gridCol w:w="1334"/>
      </w:tblGrid>
      <w:tr w:rsidR="00972D69">
        <w:trPr>
          <w:trHeight w:val="572"/>
        </w:trPr>
        <w:tc>
          <w:tcPr>
            <w:tcW w:w="5212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Форма контроля</w:t>
            </w:r>
          </w:p>
        </w:tc>
        <w:tc>
          <w:tcPr>
            <w:tcW w:w="28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Макс. количество баллов</w:t>
            </w:r>
          </w:p>
        </w:tc>
      </w:tr>
      <w:tr w:rsidR="00972D69">
        <w:trPr>
          <w:trHeight w:val="58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972D69">
            <w:pPr>
              <w:spacing w:after="160" w:line="259" w:lineRule="auto"/>
              <w:ind w:left="0" w:right="0" w:firstLine="0"/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За одну работу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Всего</w:t>
            </w:r>
          </w:p>
        </w:tc>
      </w:tr>
      <w:tr w:rsidR="00972D69">
        <w:trPr>
          <w:trHeight w:val="567"/>
        </w:trPr>
        <w:tc>
          <w:tcPr>
            <w:tcW w:w="5212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2918" w:firstLine="0"/>
            </w:pPr>
            <w:r>
              <w:t xml:space="preserve">Текущий контроль: </w:t>
            </w:r>
            <w:r>
              <w:rPr>
                <w:i/>
              </w:rPr>
              <w:t xml:space="preserve">  - </w:t>
            </w:r>
            <w:r>
              <w:t xml:space="preserve">собеседование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>3 балла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bottom"/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12 баллов </w:t>
            </w:r>
          </w:p>
        </w:tc>
      </w:tr>
      <w:tr w:rsidR="00972D69">
        <w:trPr>
          <w:trHeight w:val="557"/>
        </w:trPr>
        <w:tc>
          <w:tcPr>
            <w:tcW w:w="5212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:rsidR="00972D69" w:rsidRDefault="004026D3" w:rsidP="008864AE">
            <w:pPr>
              <w:numPr>
                <w:ilvl w:val="0"/>
                <w:numId w:val="48"/>
              </w:numPr>
              <w:spacing w:after="0" w:line="259" w:lineRule="auto"/>
              <w:ind w:right="0" w:hanging="140"/>
            </w:pPr>
            <w:r>
              <w:t>тестовое задание</w:t>
            </w:r>
          </w:p>
          <w:p w:rsidR="00972D69" w:rsidRDefault="004026D3" w:rsidP="008864AE">
            <w:pPr>
              <w:numPr>
                <w:ilvl w:val="0"/>
                <w:numId w:val="48"/>
              </w:numPr>
              <w:spacing w:after="0" w:line="259" w:lineRule="auto"/>
              <w:ind w:right="0" w:hanging="140"/>
            </w:pPr>
            <w:r>
              <w:t>коллоквиум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>3 балла</w:t>
            </w:r>
          </w:p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>3 балла</w:t>
            </w:r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>3 балла</w:t>
            </w:r>
          </w:p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>21 балл</w:t>
            </w:r>
          </w:p>
        </w:tc>
      </w:tr>
      <w:tr w:rsidR="00972D69">
        <w:trPr>
          <w:trHeight w:val="281"/>
        </w:trPr>
        <w:tc>
          <w:tcPr>
            <w:tcW w:w="5212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t xml:space="preserve">  - контрольная работа (раздел I)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>8 баллов</w:t>
            </w:r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>8 баллов</w:t>
            </w:r>
          </w:p>
        </w:tc>
      </w:tr>
      <w:tr w:rsidR="00972D69">
        <w:trPr>
          <w:trHeight w:val="567"/>
        </w:trPr>
        <w:tc>
          <w:tcPr>
            <w:tcW w:w="5212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72D69" w:rsidRPr="00240EE9" w:rsidRDefault="004026D3" w:rsidP="008864AE">
            <w:pPr>
              <w:numPr>
                <w:ilvl w:val="0"/>
                <w:numId w:val="49"/>
              </w:numPr>
              <w:spacing w:after="0" w:line="259" w:lineRule="auto"/>
              <w:ind w:right="0" w:hanging="140"/>
              <w:rPr>
                <w:lang w:val="ru-RU"/>
              </w:rPr>
            </w:pPr>
            <w:r w:rsidRPr="00240EE9">
              <w:rPr>
                <w:lang w:val="ru-RU"/>
              </w:rPr>
              <w:t xml:space="preserve">контрольная работа (раздел </w:t>
            </w:r>
            <w:r>
              <w:t>II</w:t>
            </w:r>
            <w:r w:rsidRPr="00240EE9">
              <w:rPr>
                <w:lang w:val="ru-RU"/>
              </w:rPr>
              <w:t>, темы 1-3)</w:t>
            </w:r>
          </w:p>
          <w:p w:rsidR="00972D69" w:rsidRDefault="004026D3" w:rsidP="008864AE">
            <w:pPr>
              <w:numPr>
                <w:ilvl w:val="0"/>
                <w:numId w:val="49"/>
              </w:numPr>
              <w:spacing w:after="0" w:line="259" w:lineRule="auto"/>
              <w:ind w:right="0" w:hanging="140"/>
            </w:pPr>
            <w:r>
              <w:t>контрольная работа (раздел III)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>8 баллов</w:t>
            </w:r>
          </w:p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>8 баллов</w:t>
            </w:r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>8 баллов</w:t>
            </w:r>
          </w:p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>8 баллов</w:t>
            </w:r>
          </w:p>
        </w:tc>
      </w:tr>
      <w:tr w:rsidR="00972D69">
        <w:trPr>
          <w:trHeight w:val="582"/>
        </w:trPr>
        <w:tc>
          <w:tcPr>
            <w:tcW w:w="52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1426" w:firstLine="0"/>
            </w:pPr>
            <w:r>
              <w:t>Промежуточная аттестация (устная форма)</w:t>
            </w:r>
          </w:p>
        </w:tc>
        <w:tc>
          <w:tcPr>
            <w:tcW w:w="15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72D69" w:rsidRDefault="00972D69">
            <w:pPr>
              <w:spacing w:after="160" w:line="259" w:lineRule="auto"/>
              <w:ind w:left="0" w:right="0" w:firstLine="0"/>
            </w:pPr>
          </w:p>
        </w:tc>
        <w:tc>
          <w:tcPr>
            <w:tcW w:w="13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>40 баллов</w:t>
            </w:r>
          </w:p>
        </w:tc>
      </w:tr>
      <w:tr w:rsidR="00972D69">
        <w:trPr>
          <w:trHeight w:val="582"/>
        </w:trPr>
        <w:tc>
          <w:tcPr>
            <w:tcW w:w="52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1790" w:firstLine="0"/>
            </w:pPr>
            <w:r>
              <w:rPr>
                <w:b/>
              </w:rPr>
              <w:t xml:space="preserve">Итого за дисциплину </w:t>
            </w:r>
            <w:r>
              <w:t>(экзамен)</w:t>
            </w:r>
          </w:p>
        </w:tc>
        <w:tc>
          <w:tcPr>
            <w:tcW w:w="15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972D69" w:rsidRDefault="00972D69">
            <w:pPr>
              <w:spacing w:after="160" w:line="259" w:lineRule="auto"/>
              <w:ind w:left="0" w:right="0" w:firstLine="0"/>
            </w:pPr>
          </w:p>
        </w:tc>
        <w:tc>
          <w:tcPr>
            <w:tcW w:w="13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i/>
              </w:rPr>
              <w:t xml:space="preserve">100 баллов </w:t>
            </w:r>
          </w:p>
        </w:tc>
      </w:tr>
    </w:tbl>
    <w:p w:rsidR="00972D69" w:rsidRDefault="004026D3" w:rsidP="0033725F">
      <w:pPr>
        <w:ind w:left="-7" w:right="13"/>
        <w:rPr>
          <w:lang w:val="ru-RU"/>
        </w:rPr>
      </w:pPr>
      <w:r w:rsidRPr="00240EE9">
        <w:rPr>
          <w:lang w:val="ru-RU"/>
        </w:rP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r>
        <w:t>EuropeanCreditTransferSystem</w:t>
      </w:r>
      <w:r w:rsidRPr="00240EE9">
        <w:rPr>
          <w:lang w:val="ru-RU"/>
        </w:rPr>
        <w:t xml:space="preserve">; далее – </w:t>
      </w:r>
      <w:r>
        <w:t>ECTS</w:t>
      </w:r>
      <w:r w:rsidRPr="00240EE9">
        <w:rPr>
          <w:lang w:val="ru-RU"/>
        </w:rPr>
        <w:t>) в соответствии с таблицей:</w:t>
      </w:r>
    </w:p>
    <w:p w:rsidR="0033725F" w:rsidRDefault="0033725F" w:rsidP="0033725F">
      <w:pPr>
        <w:ind w:left="-7" w:right="13"/>
        <w:rPr>
          <w:lang w:val="ru-RU"/>
        </w:rPr>
      </w:pPr>
    </w:p>
    <w:tbl>
      <w:tblPr>
        <w:tblW w:w="489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/>
      </w:tblPr>
      <w:tblGrid>
        <w:gridCol w:w="2159"/>
        <w:gridCol w:w="3659"/>
        <w:gridCol w:w="2080"/>
        <w:gridCol w:w="1455"/>
      </w:tblGrid>
      <w:tr w:rsidR="0033725F" w:rsidRPr="0033725F" w:rsidTr="001979B6">
        <w:trPr>
          <w:trHeight w:val="233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>100-балльная шкала</w:t>
            </w:r>
          </w:p>
        </w:tc>
        <w:tc>
          <w:tcPr>
            <w:tcW w:w="3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>Традиционная шкала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jc w:val="center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 xml:space="preserve">Шкала </w:t>
            </w:r>
            <w:r w:rsidRPr="0033725F">
              <w:rPr>
                <w:iCs/>
                <w:color w:val="auto"/>
                <w:lang w:eastAsia="ru-RU" w:bidi="ar-SA"/>
              </w:rPr>
              <w:t>ECTS</w:t>
            </w:r>
          </w:p>
        </w:tc>
      </w:tr>
      <w:tr w:rsidR="0033725F" w:rsidRPr="0033725F" w:rsidTr="001979B6">
        <w:trPr>
          <w:trHeight w:val="160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>9</w:t>
            </w:r>
            <w:r w:rsidRPr="0033725F">
              <w:rPr>
                <w:iCs/>
                <w:color w:val="auto"/>
                <w:lang w:eastAsia="ru-RU" w:bidi="ar-SA"/>
              </w:rPr>
              <w:t>5</w:t>
            </w:r>
            <w:r w:rsidRPr="0033725F">
              <w:rPr>
                <w:iCs/>
                <w:color w:val="auto"/>
                <w:lang w:val="ru-RU" w:eastAsia="ru-RU" w:bidi="ar-SA"/>
              </w:rPr>
              <w:t xml:space="preserve"> – 100</w:t>
            </w:r>
          </w:p>
        </w:tc>
        <w:tc>
          <w:tcPr>
            <w:tcW w:w="1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>отлично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</w:p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>зачтено</w:t>
            </w:r>
          </w:p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eastAsia="ru-RU" w:bidi="ar-SA"/>
              </w:rPr>
            </w:pPr>
            <w:r w:rsidRPr="0033725F">
              <w:rPr>
                <w:iCs/>
                <w:color w:val="auto"/>
                <w:lang w:eastAsia="ru-RU" w:bidi="ar-SA"/>
              </w:rPr>
              <w:t>A</w:t>
            </w:r>
          </w:p>
        </w:tc>
      </w:tr>
      <w:tr w:rsidR="0033725F" w:rsidRPr="0033725F" w:rsidTr="001979B6">
        <w:trPr>
          <w:trHeight w:val="254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>83 – 9</w:t>
            </w:r>
            <w:r w:rsidRPr="0033725F">
              <w:rPr>
                <w:iCs/>
                <w:color w:val="auto"/>
                <w:lang w:eastAsia="ru-RU" w:bidi="ar-SA"/>
              </w:rPr>
              <w:t>4</w:t>
            </w:r>
          </w:p>
        </w:tc>
        <w:tc>
          <w:tcPr>
            <w:tcW w:w="1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eastAsia="ru-RU" w:bidi="ar-SA"/>
              </w:rPr>
            </w:pPr>
            <w:r w:rsidRPr="0033725F">
              <w:rPr>
                <w:iCs/>
                <w:color w:val="auto"/>
                <w:lang w:eastAsia="ru-RU" w:bidi="ar-SA"/>
              </w:rPr>
              <w:t>B</w:t>
            </w:r>
          </w:p>
        </w:tc>
      </w:tr>
      <w:tr w:rsidR="0033725F" w:rsidRPr="0033725F" w:rsidTr="001979B6">
        <w:trPr>
          <w:trHeight w:val="154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 xml:space="preserve">68 – </w:t>
            </w:r>
            <w:r w:rsidRPr="0033725F">
              <w:rPr>
                <w:iCs/>
                <w:color w:val="auto"/>
                <w:lang w:eastAsia="ru-RU" w:bidi="ar-SA"/>
              </w:rPr>
              <w:t>8</w:t>
            </w:r>
            <w:r w:rsidRPr="0033725F">
              <w:rPr>
                <w:iCs/>
                <w:color w:val="auto"/>
                <w:lang w:val="ru-RU" w:eastAsia="ru-RU" w:bidi="ar-SA"/>
              </w:rPr>
              <w:t>2</w:t>
            </w:r>
          </w:p>
        </w:tc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>хорошо</w:t>
            </w: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eastAsia="ru-RU" w:bidi="ar-SA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eastAsia="ru-RU" w:bidi="ar-SA"/>
              </w:rPr>
            </w:pPr>
            <w:r w:rsidRPr="0033725F">
              <w:rPr>
                <w:iCs/>
                <w:color w:val="auto"/>
                <w:lang w:eastAsia="ru-RU" w:bidi="ar-SA"/>
              </w:rPr>
              <w:t>C</w:t>
            </w:r>
          </w:p>
        </w:tc>
      </w:tr>
      <w:tr w:rsidR="0033725F" w:rsidRPr="0033725F" w:rsidTr="001979B6">
        <w:trPr>
          <w:trHeight w:val="262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eastAsia="ru-RU" w:bidi="ar-SA"/>
              </w:rPr>
              <w:t>5</w:t>
            </w:r>
            <w:r w:rsidRPr="0033725F">
              <w:rPr>
                <w:iCs/>
                <w:color w:val="auto"/>
                <w:lang w:val="ru-RU" w:eastAsia="ru-RU" w:bidi="ar-SA"/>
              </w:rPr>
              <w:t xml:space="preserve">6 </w:t>
            </w:r>
            <w:r w:rsidRPr="0033725F">
              <w:rPr>
                <w:iCs/>
                <w:color w:val="auto"/>
                <w:lang w:eastAsia="ru-RU" w:bidi="ar-SA"/>
              </w:rPr>
              <w:t>–</w:t>
            </w:r>
            <w:r w:rsidRPr="0033725F">
              <w:rPr>
                <w:iCs/>
                <w:color w:val="auto"/>
                <w:lang w:val="ru-RU" w:eastAsia="ru-RU" w:bidi="ar-SA"/>
              </w:rPr>
              <w:t xml:space="preserve"> </w:t>
            </w:r>
            <w:r w:rsidRPr="0033725F">
              <w:rPr>
                <w:iCs/>
                <w:color w:val="auto"/>
                <w:lang w:eastAsia="ru-RU" w:bidi="ar-SA"/>
              </w:rPr>
              <w:t>6</w:t>
            </w:r>
            <w:r w:rsidRPr="0033725F">
              <w:rPr>
                <w:iCs/>
                <w:color w:val="auto"/>
                <w:lang w:val="ru-RU" w:eastAsia="ru-RU" w:bidi="ar-SA"/>
              </w:rPr>
              <w:t>7</w:t>
            </w:r>
          </w:p>
        </w:tc>
        <w:tc>
          <w:tcPr>
            <w:tcW w:w="1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>удовлетворительно</w:t>
            </w: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eastAsia="ru-RU" w:bidi="ar-SA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eastAsia="ru-RU" w:bidi="ar-SA"/>
              </w:rPr>
            </w:pPr>
            <w:r w:rsidRPr="0033725F">
              <w:rPr>
                <w:iCs/>
                <w:color w:val="auto"/>
                <w:lang w:eastAsia="ru-RU" w:bidi="ar-SA"/>
              </w:rPr>
              <w:t>D</w:t>
            </w:r>
          </w:p>
        </w:tc>
      </w:tr>
      <w:tr w:rsidR="0033725F" w:rsidRPr="0033725F" w:rsidTr="001979B6">
        <w:trPr>
          <w:trHeight w:val="176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eastAsia="ru-RU" w:bidi="ar-SA"/>
              </w:rPr>
              <w:t>5</w:t>
            </w:r>
            <w:r w:rsidRPr="0033725F">
              <w:rPr>
                <w:iCs/>
                <w:color w:val="auto"/>
                <w:lang w:val="ru-RU" w:eastAsia="ru-RU" w:bidi="ar-SA"/>
              </w:rPr>
              <w:t xml:space="preserve">0 </w:t>
            </w:r>
            <w:r w:rsidRPr="0033725F">
              <w:rPr>
                <w:iCs/>
                <w:color w:val="auto"/>
                <w:lang w:eastAsia="ru-RU" w:bidi="ar-SA"/>
              </w:rPr>
              <w:t>–</w:t>
            </w:r>
            <w:r w:rsidRPr="0033725F">
              <w:rPr>
                <w:iCs/>
                <w:color w:val="auto"/>
                <w:lang w:val="ru-RU" w:eastAsia="ru-RU" w:bidi="ar-SA"/>
              </w:rPr>
              <w:t xml:space="preserve"> </w:t>
            </w:r>
            <w:r w:rsidRPr="0033725F">
              <w:rPr>
                <w:iCs/>
                <w:color w:val="auto"/>
                <w:lang w:eastAsia="ru-RU" w:bidi="ar-SA"/>
              </w:rPr>
              <w:t>5</w:t>
            </w:r>
            <w:r w:rsidRPr="0033725F">
              <w:rPr>
                <w:iCs/>
                <w:color w:val="auto"/>
                <w:lang w:val="ru-RU" w:eastAsia="ru-RU" w:bidi="ar-SA"/>
              </w:rPr>
              <w:t>5</w:t>
            </w:r>
          </w:p>
        </w:tc>
        <w:tc>
          <w:tcPr>
            <w:tcW w:w="1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eastAsia="ru-RU" w:bidi="ar-SA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eastAsia="ru-RU" w:bidi="ar-SA"/>
              </w:rPr>
            </w:pPr>
            <w:r w:rsidRPr="0033725F">
              <w:rPr>
                <w:iCs/>
                <w:color w:val="auto"/>
                <w:lang w:eastAsia="ru-RU" w:bidi="ar-SA"/>
              </w:rPr>
              <w:t>E</w:t>
            </w:r>
          </w:p>
        </w:tc>
      </w:tr>
      <w:tr w:rsidR="0033725F" w:rsidRPr="0033725F" w:rsidTr="001979B6">
        <w:trPr>
          <w:trHeight w:val="270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>20 – 49</w:t>
            </w:r>
          </w:p>
        </w:tc>
        <w:tc>
          <w:tcPr>
            <w:tcW w:w="1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>неудовлетворительно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>не зачтено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eastAsia="ru-RU" w:bidi="ar-SA"/>
              </w:rPr>
              <w:t>FX</w:t>
            </w:r>
          </w:p>
        </w:tc>
      </w:tr>
      <w:tr w:rsidR="0033725F" w:rsidRPr="0033725F" w:rsidTr="001979B6">
        <w:trPr>
          <w:trHeight w:val="171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  <w:r w:rsidRPr="0033725F">
              <w:rPr>
                <w:iCs/>
                <w:color w:val="auto"/>
                <w:lang w:val="ru-RU" w:eastAsia="ru-RU" w:bidi="ar-SA"/>
              </w:rPr>
              <w:t>0 – 19</w:t>
            </w:r>
          </w:p>
        </w:tc>
        <w:tc>
          <w:tcPr>
            <w:tcW w:w="1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val="ru-RU" w:eastAsia="ru-RU" w:bidi="ar-SA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5F" w:rsidRPr="0033725F" w:rsidRDefault="0033725F" w:rsidP="0033725F">
            <w:pPr>
              <w:spacing w:after="0" w:line="240" w:lineRule="auto"/>
              <w:ind w:left="0" w:right="0" w:firstLine="0"/>
              <w:rPr>
                <w:iCs/>
                <w:color w:val="auto"/>
                <w:lang w:eastAsia="ru-RU" w:bidi="ar-SA"/>
              </w:rPr>
            </w:pPr>
            <w:r w:rsidRPr="0033725F">
              <w:rPr>
                <w:iCs/>
                <w:color w:val="auto"/>
                <w:lang w:eastAsia="ru-RU" w:bidi="ar-SA"/>
              </w:rPr>
              <w:t>F</w:t>
            </w:r>
          </w:p>
        </w:tc>
      </w:tr>
    </w:tbl>
    <w:p w:rsidR="00972D69" w:rsidRDefault="00972D69" w:rsidP="0033725F">
      <w:pPr>
        <w:spacing w:after="0" w:line="259" w:lineRule="auto"/>
        <w:ind w:left="0" w:right="0" w:firstLine="0"/>
      </w:pPr>
    </w:p>
    <w:p w:rsidR="00972D69" w:rsidRPr="0033725F" w:rsidRDefault="004026D3" w:rsidP="008864AE">
      <w:pPr>
        <w:numPr>
          <w:ilvl w:val="0"/>
          <w:numId w:val="6"/>
        </w:numPr>
        <w:ind w:right="13" w:hanging="180"/>
        <w:rPr>
          <w:lang w:val="ru-RU"/>
        </w:rPr>
      </w:pPr>
      <w:r w:rsidRPr="0033725F">
        <w:rPr>
          <w:lang w:val="ru-RU"/>
        </w:rPr>
        <w:t xml:space="preserve">2.Критерии выставления оценки по дисциплине </w:t>
      </w:r>
    </w:p>
    <w:tbl>
      <w:tblPr>
        <w:tblStyle w:val="TableGrid"/>
        <w:tblW w:w="9648" w:type="dxa"/>
        <w:tblInd w:w="-2" w:type="dxa"/>
        <w:tblCellMar>
          <w:top w:w="15" w:type="dxa"/>
          <w:left w:w="110" w:type="dxa"/>
          <w:right w:w="123" w:type="dxa"/>
        </w:tblCellMar>
        <w:tblLook w:val="04A0"/>
      </w:tblPr>
      <w:tblGrid>
        <w:gridCol w:w="1459"/>
        <w:gridCol w:w="2919"/>
        <w:gridCol w:w="5270"/>
      </w:tblGrid>
      <w:tr w:rsidR="00972D69" w:rsidRPr="00F35010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Баллы/ </w:t>
            </w:r>
          </w:p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Шкала </w:t>
            </w:r>
          </w:p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Pr="00240EE9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40EE9">
              <w:rPr>
                <w:b/>
                <w:lang w:val="ru-RU"/>
              </w:rPr>
              <w:t xml:space="preserve">Критерии оценки результатов </w:t>
            </w:r>
            <w:proofErr w:type="gramStart"/>
            <w:r w:rsidRPr="00240EE9">
              <w:rPr>
                <w:b/>
                <w:lang w:val="ru-RU"/>
              </w:rPr>
              <w:t>обучения по дисциплине</w:t>
            </w:r>
            <w:proofErr w:type="gramEnd"/>
          </w:p>
        </w:tc>
      </w:tr>
      <w:tr w:rsidR="00972D69" w:rsidRPr="00F35010">
        <w:trPr>
          <w:trHeight w:val="44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lastRenderedPageBreak/>
              <w:t>100-83/</w:t>
            </w:r>
          </w:p>
          <w:p w:rsidR="00972D69" w:rsidRDefault="004026D3">
            <w:pPr>
              <w:spacing w:after="0" w:line="259" w:lineRule="auto"/>
              <w:ind w:left="0" w:right="0" w:firstLine="0"/>
            </w:pPr>
            <w:r>
              <w:t>A,B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177" w:firstLine="0"/>
            </w:pPr>
            <w:r>
              <w:t>«отлично»/ «зачтено (отлично)»/ «зачтено»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 xml:space="preserve">Выставляется </w:t>
            </w:r>
            <w:proofErr w:type="gramStart"/>
            <w:r w:rsidRPr="00240EE9">
              <w:rPr>
                <w:lang w:val="ru-RU"/>
              </w:rPr>
              <w:t>обучающемуся</w:t>
            </w:r>
            <w:proofErr w:type="gramEnd"/>
            <w:r w:rsidRPr="00240EE9">
              <w:rPr>
                <w:lang w:val="ru-RU"/>
              </w:rPr>
              <w:t xml:space="preserve">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 </w:t>
            </w:r>
          </w:p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 xml:space="preserve">Свободно ориентируется в учебной и профессиональной литературе. </w:t>
            </w:r>
          </w:p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 xml:space="preserve">Оценка по дисциплине выставляются </w:t>
            </w:r>
            <w:proofErr w:type="gramStart"/>
            <w:r w:rsidRPr="00240EE9">
              <w:rPr>
                <w:lang w:val="ru-RU"/>
              </w:rPr>
              <w:t>обучающемуся</w:t>
            </w:r>
            <w:proofErr w:type="gramEnd"/>
            <w:r w:rsidRPr="00240EE9">
              <w:rPr>
                <w:lang w:val="ru-RU"/>
              </w:rPr>
              <w:t xml:space="preserve"> с учётом результатов текущей и промежуточной аттестации.</w:t>
            </w:r>
          </w:p>
          <w:p w:rsidR="00972D69" w:rsidRPr="00240EE9" w:rsidRDefault="004026D3">
            <w:pPr>
              <w:spacing w:after="0" w:line="259" w:lineRule="auto"/>
              <w:ind w:left="0" w:right="0" w:firstLine="0"/>
              <w:jc w:val="both"/>
              <w:rPr>
                <w:lang w:val="ru-RU"/>
              </w:rPr>
            </w:pPr>
            <w:r w:rsidRPr="00240EE9">
              <w:rPr>
                <w:lang w:val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972D69" w:rsidRPr="00F35010">
        <w:trPr>
          <w:trHeight w:val="44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t>82-68/</w:t>
            </w:r>
          </w:p>
          <w:p w:rsidR="00972D69" w:rsidRDefault="004026D3">
            <w:pPr>
              <w:spacing w:after="0" w:line="259" w:lineRule="auto"/>
              <w:ind w:left="0" w:right="0" w:firstLine="0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t>«хорошо»/</w:t>
            </w:r>
          </w:p>
          <w:p w:rsidR="00972D69" w:rsidRDefault="004026D3">
            <w:pPr>
              <w:spacing w:after="0" w:line="259" w:lineRule="auto"/>
              <w:ind w:left="0" w:right="65" w:firstLine="0"/>
            </w:pPr>
            <w:r>
              <w:t>«зачтено (хорошо)»/ «зачтено»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proofErr w:type="gramStart"/>
            <w:r w:rsidRPr="00240EE9">
              <w:rPr>
                <w:lang w:val="ru-RU"/>
              </w:rPr>
              <w:t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</w:t>
            </w:r>
            <w:proofErr w:type="gramEnd"/>
            <w:r w:rsidRPr="00240EE9">
              <w:rPr>
                <w:lang w:val="ru-RU"/>
              </w:rPr>
              <w:t xml:space="preserve">  </w:t>
            </w:r>
            <w:proofErr w:type="gramStart"/>
            <w:r w:rsidRPr="00240EE9">
              <w:rPr>
                <w:lang w:val="ru-RU"/>
              </w:rPr>
              <w:t>Обучающийся</w:t>
            </w:r>
            <w:proofErr w:type="gramEnd"/>
            <w:r w:rsidRPr="00240EE9">
              <w:rPr>
                <w:lang w:val="ru-RU"/>
              </w:rPr>
              <w:t xml:space="preserve">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 xml:space="preserve">Достаточно хорошо ориентируется в учебной и профессиональной литературе. </w:t>
            </w:r>
          </w:p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 xml:space="preserve">Оценка по дисциплине выставляются </w:t>
            </w:r>
            <w:proofErr w:type="gramStart"/>
            <w:r w:rsidRPr="00240EE9">
              <w:rPr>
                <w:lang w:val="ru-RU"/>
              </w:rPr>
              <w:t>обучающемуся</w:t>
            </w:r>
            <w:proofErr w:type="gramEnd"/>
            <w:r w:rsidRPr="00240EE9">
              <w:rPr>
                <w:lang w:val="ru-RU"/>
              </w:rPr>
              <w:t xml:space="preserve"> с учётом результатов текущей и промежуточной аттестации.</w:t>
            </w:r>
          </w:p>
          <w:p w:rsidR="00972D69" w:rsidRPr="00240EE9" w:rsidRDefault="004026D3">
            <w:pPr>
              <w:spacing w:after="0" w:line="259" w:lineRule="auto"/>
              <w:ind w:left="0" w:right="0" w:firstLine="0"/>
              <w:jc w:val="both"/>
              <w:rPr>
                <w:lang w:val="ru-RU"/>
              </w:rPr>
            </w:pPr>
            <w:r w:rsidRPr="00240EE9">
              <w:rPr>
                <w:lang w:val="ru-RU"/>
              </w:rPr>
              <w:t>Компетенции, закреплённые за дисциплиной, сформированы на уровне – «хороший</w:t>
            </w:r>
            <w:r w:rsidRPr="00240EE9">
              <w:rPr>
                <w:b/>
                <w:i/>
                <w:lang w:val="ru-RU"/>
              </w:rPr>
              <w:t>»</w:t>
            </w:r>
            <w:r w:rsidRPr="00240EE9">
              <w:rPr>
                <w:i/>
                <w:lang w:val="ru-RU"/>
              </w:rPr>
              <w:t>.</w:t>
            </w:r>
          </w:p>
        </w:tc>
      </w:tr>
      <w:tr w:rsidR="00972D69" w:rsidRPr="00F35010">
        <w:trPr>
          <w:trHeight w:val="415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t>67-50/</w:t>
            </w:r>
          </w:p>
          <w:p w:rsidR="00972D69" w:rsidRDefault="004026D3">
            <w:pPr>
              <w:spacing w:after="0" w:line="259" w:lineRule="auto"/>
              <w:ind w:left="0" w:right="0" w:firstLine="0"/>
            </w:pPr>
            <w:r>
              <w:t>D,E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«удовлетворительно»/</w:t>
            </w:r>
          </w:p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«зачтено (</w:t>
            </w:r>
            <w:proofErr w:type="gramStart"/>
            <w:r w:rsidRPr="00240EE9">
              <w:rPr>
                <w:lang w:val="ru-RU"/>
              </w:rPr>
              <w:t>удовлетвори-тельно</w:t>
            </w:r>
            <w:proofErr w:type="gramEnd"/>
            <w:r w:rsidRPr="00240EE9">
              <w:rPr>
                <w:lang w:val="ru-RU"/>
              </w:rPr>
              <w:t>)»/</w:t>
            </w:r>
          </w:p>
          <w:p w:rsidR="00972D69" w:rsidRPr="00240EE9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«зачтено»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 xml:space="preserve">Выставляется </w:t>
            </w:r>
            <w:proofErr w:type="gramStart"/>
            <w:r w:rsidRPr="00240EE9">
              <w:rPr>
                <w:lang w:val="ru-RU"/>
              </w:rPr>
              <w:t>обучающемуся</w:t>
            </w:r>
            <w:proofErr w:type="gramEnd"/>
            <w:r w:rsidRPr="00240EE9">
              <w:rPr>
                <w:lang w:val="ru-RU"/>
              </w:rPr>
              <w:t>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proofErr w:type="gramStart"/>
            <w:r w:rsidRPr="00240EE9">
              <w:rPr>
                <w:lang w:val="ru-RU"/>
              </w:rPr>
              <w:t>Обучающийся</w:t>
            </w:r>
            <w:proofErr w:type="gramEnd"/>
            <w:r w:rsidRPr="00240EE9">
              <w:rPr>
                <w:lang w:val="ru-RU"/>
              </w:rPr>
              <w:t xml:space="preserve">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Демонстрирует достаточный уровень знания учебной литературы по дисциплине.</w:t>
            </w:r>
          </w:p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 xml:space="preserve">Оценка по дисциплине выставляются </w:t>
            </w:r>
            <w:proofErr w:type="gramStart"/>
            <w:r w:rsidRPr="00240EE9">
              <w:rPr>
                <w:lang w:val="ru-RU"/>
              </w:rPr>
              <w:t>обучающемуся</w:t>
            </w:r>
            <w:proofErr w:type="gramEnd"/>
            <w:r w:rsidRPr="00240EE9">
              <w:rPr>
                <w:lang w:val="ru-RU"/>
              </w:rPr>
              <w:t xml:space="preserve"> с учётом результатов текущей и </w:t>
            </w:r>
            <w:r w:rsidRPr="00240EE9">
              <w:rPr>
                <w:lang w:val="ru-RU"/>
              </w:rPr>
              <w:lastRenderedPageBreak/>
              <w:t>промежуточной аттестации.</w:t>
            </w:r>
          </w:p>
          <w:p w:rsidR="00972D69" w:rsidRPr="00240EE9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Компетенции, закреплённые за дисциплиной, сформи-</w:t>
            </w:r>
          </w:p>
        </w:tc>
      </w:tr>
      <w:tr w:rsidR="00972D69" w:rsidRPr="00F35010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b/>
              </w:rPr>
              <w:lastRenderedPageBreak/>
              <w:t xml:space="preserve">Баллы/ </w:t>
            </w:r>
          </w:p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Шкала </w:t>
            </w:r>
          </w:p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Pr="00240EE9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40EE9">
              <w:rPr>
                <w:b/>
                <w:lang w:val="ru-RU"/>
              </w:rPr>
              <w:t xml:space="preserve">Критерии оценки результатов </w:t>
            </w:r>
            <w:proofErr w:type="gramStart"/>
            <w:r w:rsidRPr="00240EE9">
              <w:rPr>
                <w:b/>
                <w:lang w:val="ru-RU"/>
              </w:rPr>
              <w:t>обучения по дисциплине</w:t>
            </w:r>
            <w:proofErr w:type="gramEnd"/>
          </w:p>
        </w:tc>
      </w:tr>
      <w:tr w:rsidR="00972D69">
        <w:trPr>
          <w:trHeight w:val="28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Pr="00240EE9" w:rsidRDefault="00972D69">
            <w:pPr>
              <w:spacing w:after="16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Pr="00240EE9" w:rsidRDefault="00972D69">
            <w:pPr>
              <w:spacing w:after="160" w:line="259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proofErr w:type="gramStart"/>
            <w:r>
              <w:t>рованы</w:t>
            </w:r>
            <w:proofErr w:type="gramEnd"/>
            <w:r>
              <w:t xml:space="preserve"> на уровне – «достаточный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 xml:space="preserve">. </w:t>
            </w:r>
          </w:p>
        </w:tc>
      </w:tr>
      <w:tr w:rsidR="00972D69" w:rsidRPr="00F35010">
        <w:trPr>
          <w:trHeight w:val="44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0" w:firstLine="0"/>
            </w:pPr>
            <w:r>
              <w:t>49-0/</w:t>
            </w:r>
          </w:p>
          <w:p w:rsidR="00972D69" w:rsidRDefault="004026D3">
            <w:pPr>
              <w:spacing w:after="0" w:line="259" w:lineRule="auto"/>
              <w:ind w:left="0" w:right="0" w:firstLine="0"/>
            </w:pPr>
            <w:r>
              <w:t>F,FX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Default="004026D3">
            <w:pPr>
              <w:spacing w:after="0" w:line="259" w:lineRule="auto"/>
              <w:ind w:left="0" w:right="166" w:firstLine="0"/>
            </w:pPr>
            <w:r>
              <w:t>«неудовлетворительно»/ не зачтено</w:t>
            </w:r>
          </w:p>
        </w:tc>
        <w:tc>
          <w:tcPr>
            <w:tcW w:w="5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 xml:space="preserve">Выставляется </w:t>
            </w:r>
            <w:proofErr w:type="gramStart"/>
            <w:r w:rsidRPr="00240EE9">
              <w:rPr>
                <w:lang w:val="ru-RU"/>
              </w:rPr>
              <w:t>обучающемуся</w:t>
            </w:r>
            <w:proofErr w:type="gramEnd"/>
            <w:r w:rsidRPr="00240EE9">
              <w:rPr>
                <w:lang w:val="ru-RU"/>
              </w:rPr>
              <w:t>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proofErr w:type="gramStart"/>
            <w:r w:rsidRPr="00240EE9">
              <w:rPr>
                <w:lang w:val="ru-RU"/>
              </w:rPr>
              <w:t>Обучающийся</w:t>
            </w:r>
            <w:proofErr w:type="gramEnd"/>
            <w:r w:rsidRPr="00240EE9">
              <w:rPr>
                <w:lang w:val="ru-RU"/>
              </w:rPr>
              <w:t xml:space="preserve">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:rsidR="00972D69" w:rsidRPr="00240EE9" w:rsidRDefault="004026D3">
            <w:pPr>
              <w:spacing w:after="0" w:line="238" w:lineRule="auto"/>
              <w:ind w:left="0" w:right="0" w:firstLine="0"/>
              <w:jc w:val="both"/>
              <w:rPr>
                <w:lang w:val="ru-RU"/>
              </w:rPr>
            </w:pPr>
            <w:r w:rsidRPr="00240EE9">
              <w:rPr>
                <w:lang w:val="ru-RU"/>
              </w:rPr>
              <w:t>Демонстрирует фрагментарные знания учебной литературы по дисциплине.</w:t>
            </w:r>
          </w:p>
          <w:p w:rsidR="00972D69" w:rsidRPr="00240EE9" w:rsidRDefault="004026D3">
            <w:pPr>
              <w:spacing w:after="0" w:line="238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 xml:space="preserve">Оценка по дисциплине выставляются </w:t>
            </w:r>
            <w:proofErr w:type="gramStart"/>
            <w:r w:rsidRPr="00240EE9">
              <w:rPr>
                <w:lang w:val="ru-RU"/>
              </w:rPr>
              <w:t>обучающемуся</w:t>
            </w:r>
            <w:proofErr w:type="gramEnd"/>
            <w:r w:rsidRPr="00240EE9">
              <w:rPr>
                <w:lang w:val="ru-RU"/>
              </w:rPr>
              <w:t xml:space="preserve"> с учётом результатов текущей и промежуточной аттестации.</w:t>
            </w:r>
          </w:p>
          <w:p w:rsidR="00972D69" w:rsidRPr="00240EE9" w:rsidRDefault="004026D3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40EE9">
              <w:rPr>
                <w:lang w:val="ru-RU"/>
              </w:rPr>
              <w:t>Компетенции на уровне «достаточный</w:t>
            </w:r>
            <w:r w:rsidRPr="00240EE9">
              <w:rPr>
                <w:b/>
                <w:i/>
                <w:lang w:val="ru-RU"/>
              </w:rPr>
              <w:t>»</w:t>
            </w:r>
            <w:r w:rsidRPr="00240EE9">
              <w:rPr>
                <w:lang w:val="ru-RU"/>
              </w:rPr>
              <w:t xml:space="preserve">, закреплённые за дисциплиной, не сформированы. </w:t>
            </w:r>
          </w:p>
        </w:tc>
      </w:tr>
    </w:tbl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 xml:space="preserve">5.3. Оценочные средства (материалы) для текущего контроля успеваемости, промежуточной аттестации </w:t>
      </w:r>
      <w:proofErr w:type="gramStart"/>
      <w:r w:rsidRPr="00240EE9">
        <w:rPr>
          <w:lang w:val="ru-RU"/>
        </w:rPr>
        <w:t>обучающихся</w:t>
      </w:r>
      <w:proofErr w:type="gramEnd"/>
      <w:r w:rsidRPr="00240EE9">
        <w:rPr>
          <w:lang w:val="ru-RU"/>
        </w:rPr>
        <w:t xml:space="preserve"> по дисциплине</w:t>
      </w:r>
    </w:p>
    <w:p w:rsidR="00972D69" w:rsidRDefault="004026D3">
      <w:pPr>
        <w:pStyle w:val="1"/>
        <w:ind w:left="21" w:right="4"/>
      </w:pPr>
      <w:r>
        <w:t>Вопросы для самостоятельной подготовки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Дайте определение понятию "пресинаптическое окончание".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Что такое дендро-дендритный синапс?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Каково примерное отношение ширины синаптической щели к диаметру синапса? Почему оно именно такое?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Какие внутриклеточные структуры нейрона служат для хранения медиатора?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 различаются функции релейных нейронов и интернейронов?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Опишите баланс ионов между цитоплазмой и внеклеточной средой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Какие структуры мембраны участвуют в формировании и поддержании уровня потенциала покоя?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lastRenderedPageBreak/>
        <w:t xml:space="preserve">Какова роль </w:t>
      </w:r>
      <w:proofErr w:type="gramStart"/>
      <w:r w:rsidRPr="0033725F">
        <w:rPr>
          <w:lang w:val="ru-RU" w:eastAsia="ru-RU" w:bidi="ar-SA"/>
        </w:rPr>
        <w:t>натрий-калиевого</w:t>
      </w:r>
      <w:proofErr w:type="gramEnd"/>
      <w:r w:rsidRPr="0033725F">
        <w:rPr>
          <w:lang w:val="ru-RU" w:eastAsia="ru-RU" w:bidi="ar-SA"/>
        </w:rPr>
        <w:t xml:space="preserve"> насоса в поддержании ПП?.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Что такое "ток утечки" натрия? Если он увеличится, </w:t>
      </w:r>
      <w:proofErr w:type="gramStart"/>
      <w:r w:rsidRPr="0033725F">
        <w:rPr>
          <w:lang w:val="ru-RU" w:eastAsia="ru-RU" w:bidi="ar-SA"/>
        </w:rPr>
        <w:t>то</w:t>
      </w:r>
      <w:proofErr w:type="gramEnd"/>
      <w:r w:rsidRPr="0033725F">
        <w:rPr>
          <w:lang w:val="ru-RU" w:eastAsia="ru-RU" w:bidi="ar-SA"/>
        </w:rPr>
        <w:t xml:space="preserve"> как изменится величина ПП?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Что произойдет с </w:t>
      </w:r>
      <w:proofErr w:type="gramStart"/>
      <w:r w:rsidRPr="0033725F">
        <w:rPr>
          <w:lang w:val="ru-RU" w:eastAsia="ru-RU" w:bidi="ar-SA"/>
        </w:rPr>
        <w:t>ПП</w:t>
      </w:r>
      <w:proofErr w:type="gramEnd"/>
      <w:r w:rsidRPr="0033725F">
        <w:rPr>
          <w:lang w:val="ru-RU" w:eastAsia="ru-RU" w:bidi="ar-SA"/>
        </w:rPr>
        <w:t xml:space="preserve"> если в межклеточной среде увеличить концентрацию ионов калия?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Поясните смысл утверждения: уровень ПП – величина генетически заданная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Поясните, почему уровень ПП определяет уровень возбудимости нейрона?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Какому соотношению тока ионов натрия и калия соответствует вершина потенциала действия (ПД)?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Чем различаются свойства </w:t>
      </w:r>
      <w:proofErr w:type="gramStart"/>
      <w:r w:rsidRPr="0033725F">
        <w:rPr>
          <w:lang w:val="ru-RU" w:eastAsia="ru-RU" w:bidi="ar-SA"/>
        </w:rPr>
        <w:t>А-</w:t>
      </w:r>
      <w:proofErr w:type="gramEnd"/>
      <w:r w:rsidRPr="0033725F">
        <w:rPr>
          <w:lang w:val="ru-RU" w:eastAsia="ru-RU" w:bidi="ar-SA"/>
        </w:rPr>
        <w:t xml:space="preserve"> и И-створок натриевых каналов, участвующих в генерации ПД?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 изменится ПД после введения блокатора натриевых каналов? блокатора калиевых каналов?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 достигается "порог возникновения" ПД?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Какова максимально возможная частота генерации ПД и что ее ограничивает?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Какой ион участвует в генерации ВПСП?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Какие ионы могут участвовать в генерации ТПСП?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Поясните, на каких свойствах ПСП основана роль синапса в регуляции функциональной активности нейрона?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Какие пластические перестройки в синапсе лежат в основе его адаптации к длительной активности?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Во сколько примерно раз может ускорить проведение нервного импульса миелиновая оболочка?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Что </w:t>
      </w:r>
      <w:proofErr w:type="gramStart"/>
      <w:r w:rsidRPr="0033725F">
        <w:rPr>
          <w:lang w:val="ru-RU" w:eastAsia="ru-RU" w:bidi="ar-SA"/>
        </w:rPr>
        <w:t>представляет из себя</w:t>
      </w:r>
      <w:proofErr w:type="gramEnd"/>
      <w:r w:rsidRPr="0033725F">
        <w:rPr>
          <w:lang w:val="ru-RU" w:eastAsia="ru-RU" w:bidi="ar-SA"/>
        </w:rPr>
        <w:t xml:space="preserve"> принцип "ключ-замок", лежащий в основе взаимодействия рецептора и медиатора?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Какова функция систем инактивации медиатора?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Дайте определение понятию "вторичный посредник".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Сколько типов рецепторов к ацетилхолину (АЦХ) существует и почему они так названы?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Поясните механизм парализующего действия курарина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Объясните механизм стимулирующего действия никотина.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Назовите тормозные медиаторы - аминокислоты. В каких структурах ЦНС они присутствуют?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 каким эффектам приводит блокада канала NMDA-рецепторов?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Что такое вещество </w:t>
      </w:r>
      <w:proofErr w:type="gramStart"/>
      <w:r w:rsidRPr="0033725F">
        <w:rPr>
          <w:lang w:val="ru-RU" w:eastAsia="ru-RU" w:bidi="ar-SA"/>
        </w:rPr>
        <w:t>Р</w:t>
      </w:r>
      <w:proofErr w:type="gramEnd"/>
      <w:r w:rsidRPr="0033725F">
        <w:rPr>
          <w:lang w:val="ru-RU" w:eastAsia="ru-RU" w:bidi="ar-SA"/>
        </w:rPr>
        <w:t xml:space="preserve"> и каковы его функции?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Каков механизм вызываемого энкефалинами торможения передачи сигнала о боли?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Назовите пептиды – ноотропы.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 какому классу веществ относятся ФРН?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Поясните роль нейротрофинов на ранних этапах онтогенеза нервной системы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Поясните взаимную генетическую настроенность нейрона и его клетки-мишени друг на друга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Какова роль ФРН при восстановлении синапсов после повреждения периферических нервов?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С </w:t>
      </w:r>
      <w:proofErr w:type="gramStart"/>
      <w:r w:rsidRPr="0033725F">
        <w:rPr>
          <w:lang w:val="ru-RU" w:eastAsia="ru-RU" w:bidi="ar-SA"/>
        </w:rPr>
        <w:t>недостатком</w:t>
      </w:r>
      <w:proofErr w:type="gramEnd"/>
      <w:r w:rsidRPr="0033725F">
        <w:rPr>
          <w:lang w:val="ru-RU" w:eastAsia="ru-RU" w:bidi="ar-SA"/>
        </w:rPr>
        <w:t xml:space="preserve"> какого гормона связан сахарный диабет?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Какое заболевание развивается при усилении функции щитовидной железы?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proofErr w:type="gramStart"/>
      <w:r w:rsidRPr="0033725F">
        <w:rPr>
          <w:lang w:val="ru-RU" w:eastAsia="ru-RU" w:bidi="ar-SA"/>
        </w:rPr>
        <w:t>Активностью</w:t>
      </w:r>
      <w:proofErr w:type="gramEnd"/>
      <w:r w:rsidRPr="0033725F">
        <w:rPr>
          <w:lang w:val="ru-RU" w:eastAsia="ru-RU" w:bidi="ar-SA"/>
        </w:rPr>
        <w:t xml:space="preserve"> каких желез управляет гипофиз?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Назовите две функции гипоталамуса, как железы внутренней секреции.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С каким гормоном связано развитие гигантизма?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lastRenderedPageBreak/>
        <w:t>Перечислите различия в морфологической организации симпатического и парасимпатического отделов ВНС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В чем состоит физиологическая роль парасимпатической нервной системы?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В чем состоит физиологическая роль парасимпатической нервной системы?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Что такое ОАС? В чем заключается его адаптивное значение?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Перечислите фазы ОАС и назовите нейрогуморальные оси, контролирующие эти фазы.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Поясните различия между эустрессом и дистрессом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Поясните функциональное значение «цены адаптации»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В чем состоит функциональное значение феномена «перекрестного эффекта» адаптации</w:t>
      </w:r>
    </w:p>
    <w:p w:rsidR="0033725F" w:rsidRPr="0033725F" w:rsidRDefault="0033725F" w:rsidP="008864AE">
      <w:pPr>
        <w:pStyle w:val="a3"/>
        <w:numPr>
          <w:ilvl w:val="0"/>
          <w:numId w:val="51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Опишите петли обратной связи нейрогуморальных механизмов контроля ОАС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Нейрон - основная структурная и функциональная единица нервной системы.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Функции АТФ и функции митохондрий.</w:t>
      </w:r>
    </w:p>
    <w:p w:rsidR="00972D69" w:rsidRDefault="004026D3" w:rsidP="008864AE">
      <w:pPr>
        <w:numPr>
          <w:ilvl w:val="0"/>
          <w:numId w:val="50"/>
        </w:numPr>
        <w:ind w:right="13" w:hanging="708"/>
      </w:pPr>
      <w:r>
        <w:t xml:space="preserve">Строение и функции белка. </w:t>
      </w:r>
    </w:p>
    <w:p w:rsidR="00972D69" w:rsidRDefault="004026D3" w:rsidP="008864AE">
      <w:pPr>
        <w:numPr>
          <w:ilvl w:val="0"/>
          <w:numId w:val="50"/>
        </w:numPr>
        <w:ind w:right="13" w:hanging="708"/>
      </w:pPr>
      <w:r w:rsidRPr="00240EE9">
        <w:rPr>
          <w:lang w:val="ru-RU"/>
        </w:rPr>
        <w:t>Клеточная теория Шванна-Шлейдена (ретикулярная теория, нейронная доктрина) 5.</w:t>
      </w:r>
      <w:r w:rsidRPr="00240EE9">
        <w:rPr>
          <w:lang w:val="ru-RU"/>
        </w:rPr>
        <w:tab/>
      </w:r>
      <w:r>
        <w:t>ЭПС – место синтеза и распада органических веществ.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Классификация нейронов по количеству отростков.</w:t>
      </w:r>
    </w:p>
    <w:p w:rsidR="00972D69" w:rsidRDefault="004026D3" w:rsidP="008864AE">
      <w:pPr>
        <w:numPr>
          <w:ilvl w:val="0"/>
          <w:numId w:val="50"/>
        </w:numPr>
        <w:ind w:right="13" w:hanging="708"/>
      </w:pPr>
      <w:r>
        <w:t>Классификация нейронов по медиатору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Классификация нейронов по выполняемым функциям: расположение и связи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Строение и функции дендритов, плазматическая мембрана дендритов.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Особенности строения и функции аксонов, аксонный транспорт.</w:t>
      </w:r>
    </w:p>
    <w:p w:rsidR="00972D69" w:rsidRDefault="004026D3" w:rsidP="008864AE">
      <w:pPr>
        <w:numPr>
          <w:ilvl w:val="0"/>
          <w:numId w:val="50"/>
        </w:numPr>
        <w:ind w:right="13" w:hanging="708"/>
      </w:pPr>
      <w:r>
        <w:t>Межнейрональные связи. Нейронные сети.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Синапсы, их строение и функции.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Опишите классификацию синапсов в зависимости от механизма передачи сигнала.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Нейромедиаторы, их строение, функции, классификация.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Нейроглия. Источники онтогенетического развития нейроглии.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Макроглия. Особенности структуры и функции разных видов макроглии (астроциты и олигодендроциты).</w:t>
      </w:r>
    </w:p>
    <w:p w:rsidR="00972D69" w:rsidRDefault="004026D3" w:rsidP="008864AE">
      <w:pPr>
        <w:numPr>
          <w:ilvl w:val="0"/>
          <w:numId w:val="50"/>
        </w:numPr>
        <w:ind w:right="13" w:hanging="708"/>
      </w:pPr>
      <w:r>
        <w:t>Строение и функции эпендимы.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Строение, функции и онтогенетическое происхождение микроглии.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Формирование оболочек отростков. Безмиелиновые и миелинизированные отростки.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Онтогенез. Механизмы формирования нервной трубки.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Дифференцировка нервной трубки: формирование отделов головного и спинного мозга.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 xml:space="preserve">Формирование из первичного переднего мозга больших полушарий и промежуточного мозга (таламического мозга и гипоталамуса). Формирование среднего мозга. Формирование из первичного заднего мозга продолговатого и собственно заднего мозга (мост и мозжечок). </w:t>
      </w:r>
    </w:p>
    <w:p w:rsidR="00972D69" w:rsidRDefault="004026D3" w:rsidP="008864AE">
      <w:pPr>
        <w:numPr>
          <w:ilvl w:val="0"/>
          <w:numId w:val="50"/>
        </w:numPr>
        <w:ind w:right="13" w:hanging="708"/>
      </w:pPr>
      <w:r w:rsidRPr="00240EE9">
        <w:rPr>
          <w:lang w:val="ru-RU"/>
        </w:rPr>
        <w:t xml:space="preserve">Оболочки головного и спинного мозга (твердая, паутинная, мягкая). </w:t>
      </w:r>
      <w:r>
        <w:t>Эпидуральное, субдуральное и субарахноидальное пространства.</w:t>
      </w:r>
    </w:p>
    <w:p w:rsidR="00972D69" w:rsidRDefault="004026D3" w:rsidP="008864AE">
      <w:pPr>
        <w:numPr>
          <w:ilvl w:val="0"/>
          <w:numId w:val="50"/>
        </w:numPr>
        <w:ind w:right="13" w:hanging="708"/>
      </w:pPr>
      <w:r w:rsidRPr="00240EE9">
        <w:rPr>
          <w:lang w:val="ru-RU"/>
        </w:rPr>
        <w:t xml:space="preserve">Спинномозговая и черепно-мозговая жидкость (ликвор), ее функции. </w:t>
      </w:r>
      <w:r>
        <w:t>Циркуляция ликвора.</w:t>
      </w:r>
    </w:p>
    <w:p w:rsidR="00972D69" w:rsidRDefault="004026D3" w:rsidP="008864AE">
      <w:pPr>
        <w:pStyle w:val="a3"/>
        <w:numPr>
          <w:ilvl w:val="0"/>
          <w:numId w:val="50"/>
        </w:numPr>
        <w:ind w:right="13"/>
      </w:pPr>
      <w:r>
        <w:t>Спинной мозг: форма, топография.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Основные отделы спинного мозга, сегменты спинного мозга.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Корешки спинномозговых нервов, спинномозговые нервы, концевая нить и «конский хвост».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lastRenderedPageBreak/>
        <w:t>Внутреннее строение спинного мозга. Серое вещество спинного мозга: его морфофункциональная организация.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Белое вещество спинного мозга: основные восходящие и нисходящие пути.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Пирамидная и экстрапирамидная системы управления движениями.</w:t>
      </w:r>
    </w:p>
    <w:p w:rsidR="00972D69" w:rsidRDefault="004026D3" w:rsidP="008864AE">
      <w:pPr>
        <w:numPr>
          <w:ilvl w:val="0"/>
          <w:numId w:val="50"/>
        </w:numPr>
        <w:ind w:right="13" w:hanging="708"/>
      </w:pPr>
      <w:r>
        <w:t>Нигростриатная и стриопаллидарная системы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Эволюция спинного мозга. Три филогенетических этапа формирования нервной системы: сетевидная, узловая, трубчатая.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Мозговой ствол, его внутреннее строение, сходство и различия со спинным мозгом.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Продолговатый мозг и мост: положение, функции, внешнее и внутреннее строение.</w:t>
      </w:r>
    </w:p>
    <w:p w:rsidR="00972D69" w:rsidRDefault="004026D3" w:rsidP="008864AE">
      <w:pPr>
        <w:numPr>
          <w:ilvl w:val="0"/>
          <w:numId w:val="50"/>
        </w:numPr>
        <w:ind w:right="13" w:hanging="708"/>
      </w:pPr>
      <w:r w:rsidRPr="00240EE9">
        <w:rPr>
          <w:lang w:val="ru-RU"/>
        </w:rPr>
        <w:t xml:space="preserve">Мозжечок: морфология, функции и внутреннее строение. Червь и полушария, ядра, ножки, мозжечка, дольки коры. </w:t>
      </w:r>
      <w:r>
        <w:t>Структура коры мозжечка.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Четвертый желудочек. Ромбовидная ямка, ее положение и основные части, мозговые паруса, сосудистые сплетения.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Средний мозг, мозговой водопровод, эволюция среднего мозга.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Ретикулярная формация: основные черты строения и функции.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Промежуточный мозг. Таламический мозг (таламус, эпиталамус, метаталамус, субталамус).</w:t>
      </w:r>
    </w:p>
    <w:p w:rsidR="00972D69" w:rsidRDefault="004026D3" w:rsidP="008864AE">
      <w:pPr>
        <w:numPr>
          <w:ilvl w:val="0"/>
          <w:numId w:val="50"/>
        </w:numPr>
        <w:ind w:right="13" w:hanging="708"/>
      </w:pPr>
      <w:r>
        <w:t>Эпифиз: строение и функции.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Гипоталамус: серый бугор, зрительный перекрест, сосцевидные (мамиллярные) тела, собственно гипоталамическая область.</w:t>
      </w:r>
    </w:p>
    <w:p w:rsidR="00972D69" w:rsidRDefault="004026D3" w:rsidP="008864AE">
      <w:pPr>
        <w:numPr>
          <w:ilvl w:val="0"/>
          <w:numId w:val="50"/>
        </w:numPr>
        <w:ind w:right="13" w:hanging="708"/>
      </w:pPr>
      <w:r w:rsidRPr="00240EE9">
        <w:rPr>
          <w:lang w:val="ru-RU"/>
        </w:rPr>
        <w:t xml:space="preserve">Гипофиз, его строение и функции. </w:t>
      </w:r>
      <w:r>
        <w:t>Гипоталамо-гипофизарная система.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Конечный мозг. Полушария большого мозга. Борозды и извилины больших полушарий.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Строение боковых желудочков. Гиппокамп и прозрачная перегородка.</w:t>
      </w:r>
    </w:p>
    <w:p w:rsidR="00972D69" w:rsidRDefault="004026D3" w:rsidP="008864AE">
      <w:pPr>
        <w:numPr>
          <w:ilvl w:val="0"/>
          <w:numId w:val="50"/>
        </w:numPr>
        <w:ind w:right="13" w:hanging="708"/>
      </w:pPr>
      <w:r w:rsidRPr="00240EE9">
        <w:rPr>
          <w:lang w:val="ru-RU"/>
        </w:rPr>
        <w:t xml:space="preserve">Полосатое тело: морфофункциональная организация его ядер. </w:t>
      </w:r>
      <w:r>
        <w:t>Нигростриатная система.</w:t>
      </w:r>
    </w:p>
    <w:p w:rsidR="00972D69" w:rsidRDefault="004026D3" w:rsidP="008864AE">
      <w:pPr>
        <w:numPr>
          <w:ilvl w:val="0"/>
          <w:numId w:val="50"/>
        </w:numPr>
        <w:ind w:right="13" w:hanging="708"/>
      </w:pPr>
      <w:r>
        <w:t>Обонятельный мозг: морфофункциональная организация.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Древняя, старая и новая кора.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Типы нейронов коры больших полушарий.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Строение новой коры и ее функции.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 xml:space="preserve">Понятие о локализации функций в коре. 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Проекционные поля коры. Вторичные и третичные поля.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Вегетативная нервная система: строение и функции.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Вегетативные ядра в ЦНС. Особенности вегетативной рефлекторной дуги.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Симпатические и парасимпатические ганглии. Симпатическая и парасимпатическая иннервация разных органов. Функции симпатической и парасимпатической систем 55.</w:t>
      </w:r>
      <w:r w:rsidRPr="00240EE9">
        <w:rPr>
          <w:lang w:val="ru-RU"/>
        </w:rPr>
        <w:tab/>
        <w:t>Метасимпатическая нервная система: особенности строения и функционирования.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 xml:space="preserve">Комиссуральные, ассоциативные и проекционные пути. 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Восходящие и нисходящие проводящие пути.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Структурная и функциональная классификация нервной системы.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Спинномозговые и черепно-мозговые нервы.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Характеристика и описание 12-ти пар черепных нервов: основные ветви, состав волокон, функции ядер, ганглии, топография выхода из мозга.</w:t>
      </w:r>
    </w:p>
    <w:p w:rsidR="00972D69" w:rsidRPr="00240EE9" w:rsidRDefault="004026D3" w:rsidP="008864AE">
      <w:pPr>
        <w:numPr>
          <w:ilvl w:val="0"/>
          <w:numId w:val="50"/>
        </w:numPr>
        <w:ind w:right="13" w:hanging="708"/>
        <w:rPr>
          <w:lang w:val="ru-RU"/>
        </w:rPr>
      </w:pPr>
      <w:r w:rsidRPr="00240EE9">
        <w:rPr>
          <w:lang w:val="ru-RU"/>
        </w:rPr>
        <w:t>Передние и задние спинномозговые корешки.</w:t>
      </w:r>
    </w:p>
    <w:p w:rsidR="00972D69" w:rsidRPr="00240EE9" w:rsidRDefault="004026D3" w:rsidP="008864AE">
      <w:pPr>
        <w:numPr>
          <w:ilvl w:val="0"/>
          <w:numId w:val="50"/>
        </w:numPr>
        <w:spacing w:after="303"/>
        <w:ind w:right="13" w:hanging="708"/>
        <w:rPr>
          <w:lang w:val="ru-RU"/>
        </w:rPr>
      </w:pPr>
      <w:r w:rsidRPr="00240EE9">
        <w:rPr>
          <w:lang w:val="ru-RU"/>
        </w:rPr>
        <w:lastRenderedPageBreak/>
        <w:t>Лимбическая система: основные структуры, функции. Круг Пейпетца. Особенности морфофункциональной организации лимбической системы как предпосылки ее функций: контурные связи между ее центрами.</w:t>
      </w:r>
    </w:p>
    <w:p w:rsidR="00972D69" w:rsidRDefault="004026D3">
      <w:pPr>
        <w:pStyle w:val="1"/>
        <w:ind w:left="21"/>
      </w:pPr>
      <w:r>
        <w:t>Примерные тестовые задания</w:t>
      </w:r>
    </w:p>
    <w:p w:rsidR="00972D69" w:rsidRPr="00240EE9" w:rsidRDefault="00972D69">
      <w:pPr>
        <w:rPr>
          <w:lang w:val="ru-RU"/>
        </w:rPr>
        <w:sectPr w:rsidR="00972D69" w:rsidRPr="00240EE9">
          <w:headerReference w:type="even" r:id="rId8"/>
          <w:headerReference w:type="default" r:id="rId9"/>
          <w:headerReference w:type="first" r:id="rId10"/>
          <w:pgSz w:w="11906" w:h="16838"/>
          <w:pgMar w:top="495" w:right="860" w:bottom="1266" w:left="1704" w:header="720" w:footer="720" w:gutter="0"/>
          <w:cols w:space="720"/>
          <w:titlePg/>
        </w:sectPr>
      </w:pP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lastRenderedPageBreak/>
        <w:t>Выбрать один правильный ответ</w:t>
      </w:r>
    </w:p>
    <w:p w:rsidR="00972D69" w:rsidRPr="00240EE9" w:rsidRDefault="00972D69">
      <w:pPr>
        <w:spacing w:after="0" w:line="259" w:lineRule="auto"/>
        <w:ind w:left="0" w:right="0" w:firstLine="0"/>
        <w:rPr>
          <w:lang w:val="ru-RU"/>
        </w:rPr>
      </w:pPr>
    </w:p>
    <w:p w:rsidR="00972D69" w:rsidRPr="00240EE9" w:rsidRDefault="004026D3" w:rsidP="008864AE">
      <w:pPr>
        <w:numPr>
          <w:ilvl w:val="0"/>
          <w:numId w:val="7"/>
        </w:numPr>
        <w:ind w:right="13" w:hanging="360"/>
        <w:rPr>
          <w:lang w:val="ru-RU"/>
        </w:rPr>
      </w:pPr>
      <w:r w:rsidRPr="00240EE9">
        <w:rPr>
          <w:lang w:val="ru-RU"/>
        </w:rPr>
        <w:t>К органическим веществам клетки относятся: а) жиры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б) вода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в) минеральные соли</w:t>
      </w:r>
    </w:p>
    <w:p w:rsidR="00972D69" w:rsidRPr="00240EE9" w:rsidRDefault="004026D3">
      <w:pPr>
        <w:spacing w:after="262"/>
        <w:ind w:left="-7" w:right="13"/>
        <w:rPr>
          <w:lang w:val="ru-RU"/>
        </w:rPr>
      </w:pPr>
      <w:r w:rsidRPr="00240EE9">
        <w:rPr>
          <w:lang w:val="ru-RU"/>
        </w:rPr>
        <w:t>г) верны все ответы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К углеводам относятся: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фосфолипиды</w:t>
      </w:r>
      <w:proofErr w:type="gramEnd"/>
    </w:p>
    <w:p w:rsidR="00972D69" w:rsidRDefault="004026D3">
      <w:pPr>
        <w:ind w:left="-7" w:right="13"/>
      </w:pPr>
      <w:r>
        <w:t xml:space="preserve">б) </w:t>
      </w:r>
      <w:proofErr w:type="gramStart"/>
      <w:r>
        <w:t>глюкоза</w:t>
      </w:r>
      <w:proofErr w:type="gramEnd"/>
    </w:p>
    <w:p w:rsidR="00972D69" w:rsidRDefault="004026D3">
      <w:pPr>
        <w:ind w:left="-7" w:right="13"/>
      </w:pPr>
      <w:r>
        <w:t xml:space="preserve">в) </w:t>
      </w:r>
      <w:proofErr w:type="gramStart"/>
      <w:r>
        <w:t>аминокислоты</w:t>
      </w:r>
      <w:proofErr w:type="gramEnd"/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нет</w:t>
      </w:r>
      <w:proofErr w:type="gramEnd"/>
      <w:r>
        <w:t xml:space="preserve"> верного ответа</w:t>
      </w:r>
    </w:p>
    <w:p w:rsidR="00972D69" w:rsidRPr="00240EE9" w:rsidRDefault="004026D3" w:rsidP="008864AE">
      <w:pPr>
        <w:numPr>
          <w:ilvl w:val="0"/>
          <w:numId w:val="7"/>
        </w:numPr>
        <w:ind w:right="13" w:hanging="360"/>
        <w:rPr>
          <w:lang w:val="ru-RU"/>
        </w:rPr>
      </w:pPr>
      <w:r w:rsidRPr="00240EE9">
        <w:rPr>
          <w:lang w:val="ru-RU"/>
        </w:rPr>
        <w:t>Источником воды в организме являются: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а) белки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б) жиры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в) углеводы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верны</w:t>
      </w:r>
      <w:proofErr w:type="gramEnd"/>
      <w:r>
        <w:t xml:space="preserve"> все ответы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К мембранным органоидам клеткиотносятся: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митохондрии</w:t>
      </w:r>
      <w:proofErr w:type="gramEnd"/>
      <w:r>
        <w:t>, ЭПС, лизосомы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рибосомы</w:t>
      </w:r>
      <w:proofErr w:type="gramEnd"/>
      <w:r>
        <w:t xml:space="preserve"> и митохондрии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вакуоли</w:t>
      </w:r>
      <w:proofErr w:type="gramEnd"/>
      <w:r>
        <w:t>, клеточный центр, ЭПС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верны</w:t>
      </w:r>
      <w:proofErr w:type="gramEnd"/>
      <w:r>
        <w:t xml:space="preserve"> все ответы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Функции митохондрий: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синтез</w:t>
      </w:r>
      <w:proofErr w:type="gramEnd"/>
      <w:r>
        <w:t xml:space="preserve"> белка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синтез</w:t>
      </w:r>
      <w:proofErr w:type="gramEnd"/>
      <w:r>
        <w:t xml:space="preserve"> углеводов и жиров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синтез</w:t>
      </w:r>
      <w:proofErr w:type="gramEnd"/>
      <w:r>
        <w:t xml:space="preserve"> рибосом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нет</w:t>
      </w:r>
      <w:proofErr w:type="gramEnd"/>
      <w:r>
        <w:t xml:space="preserve"> верного ответа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АТФ синтезируется в: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аппарате</w:t>
      </w:r>
      <w:proofErr w:type="gramEnd"/>
      <w:r>
        <w:t xml:space="preserve"> Гольджи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рибосомах</w:t>
      </w:r>
      <w:proofErr w:type="gramEnd"/>
    </w:p>
    <w:p w:rsidR="00972D69" w:rsidRDefault="004026D3">
      <w:pPr>
        <w:ind w:left="-7" w:right="13"/>
      </w:pPr>
      <w:r>
        <w:t xml:space="preserve">в) </w:t>
      </w:r>
      <w:proofErr w:type="gramStart"/>
      <w:r>
        <w:t>митохондриях</w:t>
      </w:r>
      <w:proofErr w:type="gramEnd"/>
    </w:p>
    <w:p w:rsidR="00972D69" w:rsidRDefault="004026D3">
      <w:pPr>
        <w:spacing w:after="262"/>
        <w:ind w:left="-7" w:right="13"/>
      </w:pPr>
      <w:r>
        <w:t>г) ЭПС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В организме человека различают:</w:t>
      </w:r>
    </w:p>
    <w:p w:rsidR="00972D69" w:rsidRDefault="004026D3">
      <w:pPr>
        <w:ind w:left="-7" w:right="13"/>
      </w:pPr>
      <w:r>
        <w:t>а) 3 вида тканей (перечислить)</w:t>
      </w:r>
    </w:p>
    <w:p w:rsidR="00972D69" w:rsidRDefault="004026D3">
      <w:pPr>
        <w:ind w:left="-7" w:right="13"/>
      </w:pPr>
      <w:r>
        <w:t>б) 5 видов тканей (перечислить)</w:t>
      </w:r>
    </w:p>
    <w:p w:rsidR="00972D69" w:rsidRDefault="004026D3">
      <w:pPr>
        <w:ind w:left="-7" w:right="13"/>
      </w:pPr>
      <w:r>
        <w:t>в) 4 вида тканей (перечислить)</w:t>
      </w:r>
    </w:p>
    <w:p w:rsidR="00972D69" w:rsidRDefault="004026D3">
      <w:pPr>
        <w:spacing w:after="262"/>
        <w:ind w:left="-7" w:right="13"/>
      </w:pPr>
      <w:r>
        <w:lastRenderedPageBreak/>
        <w:t>г) 2 вида тканей (перечислить)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Элементами нервной ткани являются: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глия</w:t>
      </w:r>
      <w:proofErr w:type="gramEnd"/>
      <w:r>
        <w:t xml:space="preserve"> и нейроны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только</w:t>
      </w:r>
      <w:proofErr w:type="gramEnd"/>
      <w:r>
        <w:t xml:space="preserve"> нейроны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нейроны</w:t>
      </w:r>
      <w:proofErr w:type="gramEnd"/>
      <w:r>
        <w:t xml:space="preserve"> и мышечные волокна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нет</w:t>
      </w:r>
      <w:proofErr w:type="gramEnd"/>
      <w:r>
        <w:t xml:space="preserve"> верного ответа</w:t>
      </w:r>
    </w:p>
    <w:p w:rsidR="00972D69" w:rsidRPr="00240EE9" w:rsidRDefault="004026D3" w:rsidP="008864AE">
      <w:pPr>
        <w:numPr>
          <w:ilvl w:val="0"/>
          <w:numId w:val="7"/>
        </w:numPr>
        <w:ind w:right="13" w:hanging="360"/>
        <w:rPr>
          <w:lang w:val="ru-RU"/>
        </w:rPr>
      </w:pPr>
      <w:r w:rsidRPr="00240EE9">
        <w:rPr>
          <w:lang w:val="ru-RU"/>
        </w:rPr>
        <w:t>К центральной нервной системе относятся: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а) нервы и головной мозг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б) головной и спинной мозг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в) ганглии, головной и спинной мозг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головной</w:t>
      </w:r>
      <w:proofErr w:type="gramEnd"/>
      <w:r>
        <w:t xml:space="preserve"> мозг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Аксон: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это</w:t>
      </w:r>
      <w:proofErr w:type="gramEnd"/>
      <w:r>
        <w:t xml:space="preserve"> отросток нейрона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б) проводит импульсы к телу нейрона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в) образует оболочки нервных волокон</w:t>
      </w:r>
    </w:p>
    <w:p w:rsidR="00972D69" w:rsidRPr="00240EE9" w:rsidRDefault="004026D3">
      <w:pPr>
        <w:spacing w:after="262"/>
        <w:ind w:left="-7" w:right="13"/>
        <w:rPr>
          <w:lang w:val="ru-RU"/>
        </w:rPr>
      </w:pPr>
      <w:r w:rsidRPr="00240EE9">
        <w:rPr>
          <w:lang w:val="ru-RU"/>
        </w:rPr>
        <w:t>г) верны все ответы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Тигроид – это: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компонент</w:t>
      </w:r>
      <w:proofErr w:type="gramEnd"/>
      <w:r>
        <w:t xml:space="preserve"> мышечной ткани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б) структурный компонент цитоплазмы клеток глии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 xml:space="preserve">в) </w:t>
      </w:r>
      <w:proofErr w:type="gramStart"/>
      <w:r w:rsidRPr="00240EE9">
        <w:rPr>
          <w:lang w:val="ru-RU"/>
        </w:rPr>
        <w:t>шероховатая</w:t>
      </w:r>
      <w:proofErr w:type="gramEnd"/>
      <w:r w:rsidRPr="00240EE9">
        <w:rPr>
          <w:lang w:val="ru-RU"/>
        </w:rPr>
        <w:t xml:space="preserve"> ЭПС цитоплазмы нейрона</w:t>
      </w:r>
    </w:p>
    <w:p w:rsidR="00972D69" w:rsidRPr="00240EE9" w:rsidRDefault="004026D3">
      <w:pPr>
        <w:spacing w:after="262"/>
        <w:ind w:left="-7" w:right="13"/>
        <w:rPr>
          <w:lang w:val="ru-RU"/>
        </w:rPr>
      </w:pPr>
      <w:r w:rsidRPr="00240EE9">
        <w:rPr>
          <w:lang w:val="ru-RU"/>
        </w:rPr>
        <w:t>г) нет верного ответа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Глия относится к: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мышечной</w:t>
      </w:r>
      <w:proofErr w:type="gramEnd"/>
      <w:r>
        <w:t xml:space="preserve"> ткани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соединительной</w:t>
      </w:r>
      <w:proofErr w:type="gramEnd"/>
      <w:r>
        <w:t xml:space="preserve"> ткани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нервной</w:t>
      </w:r>
      <w:proofErr w:type="gramEnd"/>
      <w:r>
        <w:t xml:space="preserve"> ткани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эпителиальной</w:t>
      </w:r>
      <w:proofErr w:type="gramEnd"/>
      <w:r>
        <w:t xml:space="preserve"> ткани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Миелиновые оболочки образованы: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эпителиальной</w:t>
      </w:r>
      <w:proofErr w:type="gramEnd"/>
      <w:r>
        <w:t xml:space="preserve"> тканью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соединительной</w:t>
      </w:r>
      <w:proofErr w:type="gramEnd"/>
      <w:r>
        <w:t xml:space="preserve"> тканью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олигодендроцитами</w:t>
      </w:r>
      <w:proofErr w:type="gramEnd"/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астроцитами</w:t>
      </w:r>
      <w:proofErr w:type="gramEnd"/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Сегменты миелиновой оболочки – это:</w:t>
      </w:r>
    </w:p>
    <w:p w:rsidR="00972D69" w:rsidRDefault="004026D3">
      <w:pPr>
        <w:ind w:left="-7" w:right="13"/>
      </w:pPr>
      <w:r>
        <w:lastRenderedPageBreak/>
        <w:t xml:space="preserve">а) </w:t>
      </w:r>
      <w:proofErr w:type="gramStart"/>
      <w:r>
        <w:t>отдельные</w:t>
      </w:r>
      <w:proofErr w:type="gramEnd"/>
      <w:r>
        <w:t xml:space="preserve"> олигодендроциты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отдельные</w:t>
      </w:r>
      <w:proofErr w:type="gramEnd"/>
      <w:r>
        <w:t xml:space="preserve"> нейроны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элементы</w:t>
      </w:r>
      <w:proofErr w:type="gramEnd"/>
      <w:r>
        <w:t xml:space="preserve"> мягкой оболочки мозга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нет</w:t>
      </w:r>
      <w:proofErr w:type="gramEnd"/>
      <w:r>
        <w:t xml:space="preserve"> верного ответа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Медиатор – это: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разновидность</w:t>
      </w:r>
      <w:proofErr w:type="gramEnd"/>
      <w:r>
        <w:t xml:space="preserve"> нейрона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вещество</w:t>
      </w:r>
      <w:proofErr w:type="gramEnd"/>
      <w:r>
        <w:t>, выделяющееся в синапсе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гормон</w:t>
      </w:r>
      <w:proofErr w:type="gramEnd"/>
      <w:r>
        <w:t>, циркулирующий в крови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элемент</w:t>
      </w:r>
      <w:proofErr w:type="gramEnd"/>
      <w:r>
        <w:t xml:space="preserve"> миелиновой оболочки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Белки представляют собой: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органические</w:t>
      </w:r>
      <w:proofErr w:type="gramEnd"/>
      <w:r>
        <w:t xml:space="preserve"> вещества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биологические</w:t>
      </w:r>
      <w:proofErr w:type="gramEnd"/>
      <w:r>
        <w:t xml:space="preserve"> полимеры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вещества</w:t>
      </w:r>
      <w:proofErr w:type="gramEnd"/>
      <w:r>
        <w:t>, состоящие из аминокислот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верны</w:t>
      </w:r>
      <w:proofErr w:type="gramEnd"/>
      <w:r>
        <w:t xml:space="preserve"> все ответы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Источники энергии в клетке: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белки</w:t>
      </w:r>
      <w:proofErr w:type="gramEnd"/>
      <w:r>
        <w:t xml:space="preserve"> и вода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углеводы</w:t>
      </w:r>
      <w:proofErr w:type="gramEnd"/>
      <w:r>
        <w:t xml:space="preserve"> и жиры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углеводы</w:t>
      </w:r>
      <w:proofErr w:type="gramEnd"/>
      <w:r>
        <w:t xml:space="preserve"> и минеральные соли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нет</w:t>
      </w:r>
      <w:proofErr w:type="gramEnd"/>
      <w:r>
        <w:t xml:space="preserve"> верного ответа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Основу клеточной мембраны составляют: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углеводы</w:t>
      </w:r>
      <w:proofErr w:type="gramEnd"/>
      <w:r>
        <w:t xml:space="preserve"> и жиры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белки</w:t>
      </w:r>
      <w:proofErr w:type="gramEnd"/>
      <w:r>
        <w:t>, жиры и вода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белки</w:t>
      </w:r>
      <w:proofErr w:type="gramEnd"/>
      <w:r>
        <w:t xml:space="preserve"> и жиры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белки</w:t>
      </w:r>
      <w:proofErr w:type="gramEnd"/>
      <w:r>
        <w:t xml:space="preserve"> и углеводы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Функции ЭПС: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синтез</w:t>
      </w:r>
      <w:proofErr w:type="gramEnd"/>
      <w:r>
        <w:t xml:space="preserve"> неорганических веществ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синтез</w:t>
      </w:r>
      <w:proofErr w:type="gramEnd"/>
      <w:r>
        <w:t xml:space="preserve"> белков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синтез</w:t>
      </w:r>
      <w:proofErr w:type="gramEnd"/>
      <w:r>
        <w:t xml:space="preserve"> белков, жиров, углеводов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расщепление</w:t>
      </w:r>
      <w:proofErr w:type="gramEnd"/>
      <w:r>
        <w:t xml:space="preserve"> органических веществ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Белки синтезируются в: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аппарате</w:t>
      </w:r>
      <w:proofErr w:type="gramEnd"/>
      <w:r>
        <w:t xml:space="preserve"> Гольджи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рибосомах</w:t>
      </w:r>
      <w:proofErr w:type="gramEnd"/>
    </w:p>
    <w:p w:rsidR="00972D69" w:rsidRDefault="004026D3">
      <w:pPr>
        <w:ind w:left="-7" w:right="13"/>
      </w:pPr>
      <w:r>
        <w:t xml:space="preserve">в) </w:t>
      </w:r>
      <w:proofErr w:type="gramStart"/>
      <w:r>
        <w:t>митохондриях</w:t>
      </w:r>
      <w:proofErr w:type="gramEnd"/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верны</w:t>
      </w:r>
      <w:proofErr w:type="gramEnd"/>
      <w:r>
        <w:t xml:space="preserve"> все ответы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Актин и миозин: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это</w:t>
      </w:r>
      <w:proofErr w:type="gramEnd"/>
      <w:r>
        <w:t xml:space="preserve"> белки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б) это структурные элементы мышечных  клеток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 xml:space="preserve">в) обеспечивают движение </w:t>
      </w:r>
      <w:proofErr w:type="gramStart"/>
      <w:r w:rsidRPr="00240EE9">
        <w:rPr>
          <w:lang w:val="ru-RU"/>
        </w:rPr>
        <w:t>многоклеточных</w:t>
      </w:r>
      <w:proofErr w:type="gramEnd"/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 xml:space="preserve"> организмов</w:t>
      </w:r>
    </w:p>
    <w:p w:rsidR="00972D69" w:rsidRPr="00240EE9" w:rsidRDefault="004026D3">
      <w:pPr>
        <w:spacing w:after="262"/>
        <w:ind w:left="-7" w:right="13"/>
        <w:rPr>
          <w:lang w:val="ru-RU"/>
        </w:rPr>
      </w:pPr>
      <w:r w:rsidRPr="00240EE9">
        <w:rPr>
          <w:lang w:val="ru-RU"/>
        </w:rPr>
        <w:lastRenderedPageBreak/>
        <w:t>г) верны все ответы</w:t>
      </w:r>
    </w:p>
    <w:p w:rsidR="00972D69" w:rsidRPr="00240EE9" w:rsidRDefault="004026D3" w:rsidP="008864AE">
      <w:pPr>
        <w:numPr>
          <w:ilvl w:val="0"/>
          <w:numId w:val="7"/>
        </w:numPr>
        <w:ind w:right="13" w:hanging="360"/>
        <w:rPr>
          <w:lang w:val="ru-RU"/>
        </w:rPr>
      </w:pPr>
      <w:r w:rsidRPr="00240EE9">
        <w:rPr>
          <w:lang w:val="ru-RU"/>
        </w:rPr>
        <w:t>В организме человека насчитываю</w:t>
      </w:r>
      <w:proofErr w:type="gramStart"/>
      <w:r w:rsidRPr="00240EE9">
        <w:rPr>
          <w:lang w:val="ru-RU"/>
        </w:rPr>
        <w:t>т(</w:t>
      </w:r>
      <w:proofErr w:type="gramEnd"/>
      <w:r w:rsidRPr="00240EE9">
        <w:rPr>
          <w:lang w:val="ru-RU"/>
        </w:rPr>
        <w:t>перечислите их):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а) 5 физиологических систем органов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 xml:space="preserve">б) 7 физиологических систем органов 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в) 8 физиологических систем органов</w:t>
      </w:r>
    </w:p>
    <w:p w:rsidR="00972D69" w:rsidRPr="00240EE9" w:rsidRDefault="004026D3">
      <w:pPr>
        <w:spacing w:after="262"/>
        <w:ind w:left="-7" w:right="13"/>
        <w:rPr>
          <w:lang w:val="ru-RU"/>
        </w:rPr>
      </w:pPr>
      <w:r w:rsidRPr="00240EE9">
        <w:rPr>
          <w:lang w:val="ru-RU"/>
        </w:rPr>
        <w:t xml:space="preserve">г) 11 физиологических систем органов 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К соединительной ткани относятся: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нейроны</w:t>
      </w:r>
      <w:proofErr w:type="gramEnd"/>
      <w:r>
        <w:t>, кровь, костная ткань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б) хрящевая, костная ткани и кровь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в) костная ткань, мышцы и кожа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нет</w:t>
      </w:r>
      <w:proofErr w:type="gramEnd"/>
      <w:r>
        <w:t xml:space="preserve"> верного ответа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В состав нейрона входят: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мембрана</w:t>
      </w:r>
      <w:proofErr w:type="gramEnd"/>
      <w:r>
        <w:t>, ЭПС, актин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аппарат</w:t>
      </w:r>
      <w:proofErr w:type="gramEnd"/>
      <w:r>
        <w:t xml:space="preserve"> Гольджи, лизосомы, ЭПС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ядро</w:t>
      </w:r>
      <w:proofErr w:type="gramEnd"/>
      <w:r>
        <w:t>, клеточный центр, отростки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верны</w:t>
      </w:r>
      <w:proofErr w:type="gramEnd"/>
      <w:r>
        <w:t xml:space="preserve"> все ответы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Шванновские клетки – это: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разновидность</w:t>
      </w:r>
      <w:proofErr w:type="gramEnd"/>
      <w:r>
        <w:t xml:space="preserve"> нейронов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элементы</w:t>
      </w:r>
      <w:proofErr w:type="gramEnd"/>
      <w:r>
        <w:t xml:space="preserve"> мышечной ткани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олигодендроциты</w:t>
      </w:r>
      <w:proofErr w:type="gramEnd"/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клетки</w:t>
      </w:r>
      <w:proofErr w:type="gramEnd"/>
      <w:r>
        <w:t xml:space="preserve"> астроглии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Микроглия – это: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разновидность</w:t>
      </w:r>
      <w:proofErr w:type="gramEnd"/>
      <w:r>
        <w:t xml:space="preserve"> нейронов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разновидность</w:t>
      </w:r>
      <w:proofErr w:type="gramEnd"/>
      <w:r>
        <w:t xml:space="preserve"> астроцитов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разновидность</w:t>
      </w:r>
      <w:proofErr w:type="gramEnd"/>
      <w:r>
        <w:t xml:space="preserve"> олигодендроцитов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нет</w:t>
      </w:r>
      <w:proofErr w:type="gramEnd"/>
      <w:r>
        <w:t xml:space="preserve"> верного ответа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Миелиновые оболочки – это: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оболочки</w:t>
      </w:r>
      <w:proofErr w:type="gramEnd"/>
      <w:r>
        <w:t xml:space="preserve"> мозга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разновидность</w:t>
      </w:r>
      <w:proofErr w:type="gramEnd"/>
      <w:r>
        <w:t xml:space="preserve"> эпителия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оболочки</w:t>
      </w:r>
      <w:proofErr w:type="gramEnd"/>
      <w:r>
        <w:t xml:space="preserve"> нейронов</w:t>
      </w:r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оболочки</w:t>
      </w:r>
      <w:proofErr w:type="gramEnd"/>
      <w:r>
        <w:t xml:space="preserve"> аксонов</w:t>
      </w: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Перехват Ранвье – это: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участок</w:t>
      </w:r>
      <w:proofErr w:type="gramEnd"/>
      <w:r>
        <w:t xml:space="preserve"> мозга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участок</w:t>
      </w:r>
      <w:proofErr w:type="gramEnd"/>
      <w:r>
        <w:t xml:space="preserve"> аксона 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пространство</w:t>
      </w:r>
      <w:proofErr w:type="gramEnd"/>
      <w:r>
        <w:t xml:space="preserve"> между оболочками мозга</w:t>
      </w:r>
    </w:p>
    <w:p w:rsidR="00972D69" w:rsidRDefault="004026D3">
      <w:pPr>
        <w:ind w:left="-7" w:right="13"/>
      </w:pPr>
      <w:r>
        <w:t xml:space="preserve">г) </w:t>
      </w:r>
      <w:proofErr w:type="gramStart"/>
      <w:r>
        <w:t>нет</w:t>
      </w:r>
      <w:proofErr w:type="gramEnd"/>
      <w:r>
        <w:t xml:space="preserve"> верного ответа</w:t>
      </w:r>
    </w:p>
    <w:p w:rsidR="00972D69" w:rsidRDefault="00972D69">
      <w:pPr>
        <w:sectPr w:rsidR="00972D69">
          <w:type w:val="continuous"/>
          <w:pgSz w:w="11906" w:h="16838"/>
          <w:pgMar w:top="1144" w:right="1034" w:bottom="1260" w:left="1704" w:header="720" w:footer="720" w:gutter="0"/>
          <w:cols w:num="2" w:space="782"/>
        </w:sectPr>
      </w:pPr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lastRenderedPageBreak/>
        <w:t>Отростки нейрона – это: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дендриты</w:t>
      </w:r>
      <w:proofErr w:type="gramEnd"/>
      <w:r>
        <w:t xml:space="preserve"> и аксон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аксоны</w:t>
      </w:r>
      <w:proofErr w:type="gramEnd"/>
      <w:r>
        <w:t xml:space="preserve"> и астроциты</w:t>
      </w:r>
    </w:p>
    <w:p w:rsidR="00972D69" w:rsidRDefault="004026D3">
      <w:pPr>
        <w:ind w:left="-7" w:right="13"/>
      </w:pPr>
      <w:r>
        <w:t xml:space="preserve">в) </w:t>
      </w:r>
      <w:proofErr w:type="gramStart"/>
      <w:r>
        <w:t>аксоны</w:t>
      </w:r>
      <w:proofErr w:type="gramEnd"/>
    </w:p>
    <w:p w:rsidR="00972D69" w:rsidRDefault="004026D3">
      <w:pPr>
        <w:spacing w:after="262"/>
        <w:ind w:left="-7" w:right="13"/>
      </w:pPr>
      <w:r>
        <w:t xml:space="preserve">г) </w:t>
      </w:r>
      <w:proofErr w:type="gramStart"/>
      <w:r>
        <w:t>синапсы</w:t>
      </w:r>
      <w:proofErr w:type="gramEnd"/>
    </w:p>
    <w:p w:rsidR="00972D69" w:rsidRDefault="004026D3" w:rsidP="008864AE">
      <w:pPr>
        <w:numPr>
          <w:ilvl w:val="0"/>
          <w:numId w:val="7"/>
        </w:numPr>
        <w:ind w:right="13" w:hanging="360"/>
      </w:pPr>
      <w:r>
        <w:t>Синапс – это:</w:t>
      </w:r>
    </w:p>
    <w:p w:rsidR="00972D69" w:rsidRDefault="004026D3">
      <w:pPr>
        <w:ind w:left="-7" w:right="13"/>
      </w:pPr>
      <w:r>
        <w:t xml:space="preserve">а) </w:t>
      </w:r>
      <w:proofErr w:type="gramStart"/>
      <w:r>
        <w:t>оболочка</w:t>
      </w:r>
      <w:proofErr w:type="gramEnd"/>
      <w:r>
        <w:t xml:space="preserve"> аксона</w:t>
      </w:r>
    </w:p>
    <w:p w:rsidR="00972D69" w:rsidRDefault="004026D3">
      <w:pPr>
        <w:ind w:left="-7" w:right="13"/>
      </w:pPr>
      <w:r>
        <w:t xml:space="preserve">б) </w:t>
      </w:r>
      <w:proofErr w:type="gramStart"/>
      <w:r>
        <w:t>оболочка</w:t>
      </w:r>
      <w:proofErr w:type="gramEnd"/>
      <w:r>
        <w:t xml:space="preserve"> мозга</w:t>
      </w:r>
    </w:p>
    <w:p w:rsidR="00972D69" w:rsidRPr="00240EE9" w:rsidRDefault="004026D3">
      <w:pPr>
        <w:ind w:left="-7" w:right="5632"/>
        <w:rPr>
          <w:lang w:val="ru-RU"/>
        </w:rPr>
      </w:pPr>
      <w:r w:rsidRPr="00240EE9">
        <w:rPr>
          <w:lang w:val="ru-RU"/>
        </w:rPr>
        <w:t>в) место контакта между нейроном  и клеткой-мишенью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 xml:space="preserve">г) место контакта между нейроном 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 xml:space="preserve">и клеткой глии </w:t>
      </w:r>
    </w:p>
    <w:p w:rsidR="00972D69" w:rsidRDefault="004026D3">
      <w:pPr>
        <w:pStyle w:val="1"/>
        <w:ind w:left="21" w:right="11"/>
      </w:pPr>
      <w:r>
        <w:t>Дайте развернутый ответ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1-а).</w:t>
      </w:r>
      <w:proofErr w:type="gramEnd"/>
      <w:r w:rsidRPr="00240EE9">
        <w:rPr>
          <w:lang w:val="ru-RU"/>
        </w:rPr>
        <w:t xml:space="preserve"> Как называются мономеры белков?  Сколько их в белках человека?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1-б).</w:t>
      </w:r>
      <w:proofErr w:type="gramEnd"/>
      <w:r w:rsidRPr="00240EE9">
        <w:rPr>
          <w:lang w:val="ru-RU"/>
        </w:rPr>
        <w:t xml:space="preserve"> Что такое активный центр белка?  За счет чего он образуется?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1-в).</w:t>
      </w:r>
      <w:proofErr w:type="gramEnd"/>
      <w:r w:rsidRPr="00240EE9">
        <w:rPr>
          <w:lang w:val="ru-RU"/>
        </w:rPr>
        <w:t xml:space="preserve"> Сколько слоев липидных молекул формируют биологические мембраны? Какая часть молекулы липида находится внутри этой мембраны?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1-г).</w:t>
      </w:r>
      <w:proofErr w:type="gramEnd"/>
      <w:r w:rsidRPr="00240EE9">
        <w:rPr>
          <w:lang w:val="ru-RU"/>
        </w:rPr>
        <w:t xml:space="preserve"> В какой внутриклеточной структуре содержится основная масса ДНК?</w:t>
      </w:r>
    </w:p>
    <w:p w:rsidR="00972D69" w:rsidRPr="00240EE9" w:rsidRDefault="004026D3">
      <w:pPr>
        <w:spacing w:after="266"/>
        <w:ind w:left="-7" w:right="13"/>
        <w:rPr>
          <w:lang w:val="ru-RU"/>
        </w:rPr>
      </w:pPr>
      <w:proofErr w:type="gramStart"/>
      <w:r w:rsidRPr="00240EE9">
        <w:rPr>
          <w:lang w:val="ru-RU"/>
        </w:rPr>
        <w:t>1-д).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Какой тип мышечной ткани совершает самые медленные сокращения, а какой -  наиболее быстрые?</w:t>
      </w:r>
      <w:proofErr w:type="gramEnd"/>
      <w:r w:rsidRPr="00240EE9">
        <w:rPr>
          <w:lang w:val="ru-RU"/>
        </w:rPr>
        <w:t xml:space="preserve"> Почему?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2-а).</w:t>
      </w:r>
      <w:proofErr w:type="gramEnd"/>
      <w:r w:rsidRPr="00240EE9">
        <w:rPr>
          <w:lang w:val="ru-RU"/>
        </w:rPr>
        <w:t xml:space="preserve"> Кто первым описал нервные клетки в ЦНС?  В каком отделе ЦНС?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2-б).</w:t>
      </w:r>
      <w:proofErr w:type="gramEnd"/>
      <w:r w:rsidRPr="00240EE9">
        <w:rPr>
          <w:lang w:val="ru-RU"/>
        </w:rPr>
        <w:t xml:space="preserve"> Каких нейронов больше всего в ЦНС: сенсорных, релейных или моторных?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2-в).</w:t>
      </w:r>
      <w:proofErr w:type="gramEnd"/>
      <w:r w:rsidRPr="00240EE9">
        <w:rPr>
          <w:lang w:val="ru-RU"/>
        </w:rPr>
        <w:t xml:space="preserve"> Опишите клетки типов Гольджи </w:t>
      </w:r>
      <w:r>
        <w:t>I</w:t>
      </w:r>
      <w:r w:rsidRPr="00240EE9">
        <w:rPr>
          <w:lang w:val="ru-RU"/>
        </w:rPr>
        <w:t xml:space="preserve"> и Гольджи </w:t>
      </w:r>
      <w:r>
        <w:t>II</w:t>
      </w:r>
      <w:r w:rsidRPr="00240EE9">
        <w:rPr>
          <w:lang w:val="ru-RU"/>
        </w:rPr>
        <w:t>.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2-г).</w:t>
      </w:r>
      <w:proofErr w:type="gramEnd"/>
      <w:r w:rsidRPr="00240EE9">
        <w:rPr>
          <w:lang w:val="ru-RU"/>
        </w:rPr>
        <w:t xml:space="preserve"> Какой тип глиальных клеток имеет наибольшее количество отростков?</w:t>
      </w:r>
    </w:p>
    <w:p w:rsidR="00972D69" w:rsidRPr="00240EE9" w:rsidRDefault="004026D3">
      <w:pPr>
        <w:spacing w:after="262"/>
        <w:ind w:left="-7" w:right="13"/>
        <w:rPr>
          <w:lang w:val="ru-RU"/>
        </w:rPr>
      </w:pPr>
      <w:proofErr w:type="gramStart"/>
      <w:r w:rsidRPr="00240EE9">
        <w:rPr>
          <w:lang w:val="ru-RU"/>
        </w:rPr>
        <w:t>2-д).</w:t>
      </w:r>
      <w:proofErr w:type="gramEnd"/>
      <w:r w:rsidRPr="00240EE9">
        <w:rPr>
          <w:lang w:val="ru-RU"/>
        </w:rPr>
        <w:t xml:space="preserve"> Какие клетки образуют миелиновые оболочки?  Какова функция этих оболочек?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3-а).</w:t>
      </w:r>
      <w:proofErr w:type="gramEnd"/>
      <w:r w:rsidRPr="00240EE9">
        <w:rPr>
          <w:lang w:val="ru-RU"/>
        </w:rPr>
        <w:t xml:space="preserve"> Где находится решетчатая кость черепа и почему она так называется?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3-б).</w:t>
      </w:r>
      <w:proofErr w:type="gramEnd"/>
      <w:r w:rsidRPr="00240EE9">
        <w:rPr>
          <w:lang w:val="ru-RU"/>
        </w:rPr>
        <w:t xml:space="preserve"> Между какими мозговыми оболочками, выстилающими поверхность головного мозга, находится полость?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3-в).</w:t>
      </w:r>
      <w:proofErr w:type="gramEnd"/>
      <w:r w:rsidRPr="00240EE9">
        <w:rPr>
          <w:lang w:val="ru-RU"/>
        </w:rPr>
        <w:t xml:space="preserve"> Какая часть мозга образует крышу 4-го желудочка?</w:t>
      </w:r>
    </w:p>
    <w:p w:rsidR="00972D69" w:rsidRPr="00240EE9" w:rsidRDefault="004026D3">
      <w:pPr>
        <w:spacing w:after="266"/>
        <w:ind w:left="-7" w:right="1616"/>
        <w:rPr>
          <w:lang w:val="ru-RU"/>
        </w:rPr>
      </w:pPr>
      <w:proofErr w:type="gramStart"/>
      <w:r w:rsidRPr="00240EE9">
        <w:rPr>
          <w:lang w:val="ru-RU"/>
        </w:rPr>
        <w:t>3-г).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В каком отделе головного мозга находится мозговой водопровод? 3-д).</w:t>
      </w:r>
      <w:proofErr w:type="gramEnd"/>
      <w:r w:rsidRPr="00240EE9">
        <w:rPr>
          <w:lang w:val="ru-RU"/>
        </w:rPr>
        <w:t xml:space="preserve"> Опишите ток ликвора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4-а).</w:t>
      </w:r>
      <w:proofErr w:type="gramEnd"/>
      <w:r w:rsidRPr="00240EE9">
        <w:rPr>
          <w:lang w:val="ru-RU"/>
        </w:rPr>
        <w:t xml:space="preserve"> В какой части тела зародыша идет закладка нервной системы? Из какой ткани она образуется?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4-б).</w:t>
      </w:r>
      <w:proofErr w:type="gramEnd"/>
      <w:r w:rsidRPr="00240EE9">
        <w:rPr>
          <w:lang w:val="ru-RU"/>
        </w:rPr>
        <w:t xml:space="preserve"> Какие отделы головного мозга образуются из первичного переднего мозгового пузыря?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4-в).</w:t>
      </w:r>
      <w:proofErr w:type="gramEnd"/>
      <w:r w:rsidRPr="00240EE9">
        <w:rPr>
          <w:lang w:val="ru-RU"/>
        </w:rPr>
        <w:t xml:space="preserve"> С какими отделами мозга имеет общее происхождение мозжечок?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4-г).</w:t>
      </w:r>
      <w:proofErr w:type="gramEnd"/>
      <w:r w:rsidRPr="00240EE9">
        <w:rPr>
          <w:lang w:val="ru-RU"/>
        </w:rPr>
        <w:t xml:space="preserve"> В каком отделе ЦНС находятся ножки мозга?</w:t>
      </w:r>
    </w:p>
    <w:p w:rsidR="00972D69" w:rsidRPr="00240EE9" w:rsidRDefault="004026D3">
      <w:pPr>
        <w:spacing w:after="262"/>
        <w:ind w:left="-7" w:right="13"/>
        <w:rPr>
          <w:lang w:val="ru-RU"/>
        </w:rPr>
      </w:pPr>
      <w:proofErr w:type="gramStart"/>
      <w:r w:rsidRPr="00240EE9">
        <w:rPr>
          <w:lang w:val="ru-RU"/>
        </w:rPr>
        <w:t>4-д).</w:t>
      </w:r>
      <w:proofErr w:type="gramEnd"/>
      <w:r w:rsidRPr="00240EE9">
        <w:rPr>
          <w:lang w:val="ru-RU"/>
        </w:rPr>
        <w:t xml:space="preserve"> В какой отдел мозга входит зрительный нерв?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5-а).</w:t>
      </w:r>
      <w:proofErr w:type="gramEnd"/>
      <w:r w:rsidRPr="00240EE9">
        <w:rPr>
          <w:lang w:val="ru-RU"/>
        </w:rPr>
        <w:t xml:space="preserve"> К какому типу нейронов относятся нейроны спинномозгового ганглия?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5-б).</w:t>
      </w:r>
      <w:proofErr w:type="gramEnd"/>
      <w:r w:rsidRPr="00240EE9">
        <w:rPr>
          <w:lang w:val="ru-RU"/>
        </w:rPr>
        <w:t xml:space="preserve"> В каких корешках спинного мозга находятся волокна, несущие информацию в ЦНС?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5-в).</w:t>
      </w:r>
      <w:proofErr w:type="gramEnd"/>
      <w:r w:rsidRPr="00240EE9">
        <w:rPr>
          <w:lang w:val="ru-RU"/>
        </w:rPr>
        <w:t xml:space="preserve"> Перечислите функции кортикоспинального тракта</w:t>
      </w:r>
    </w:p>
    <w:p w:rsidR="00972D69" w:rsidRPr="00240EE9" w:rsidRDefault="004026D3">
      <w:pPr>
        <w:spacing w:after="266"/>
        <w:ind w:left="-7" w:right="1354"/>
        <w:rPr>
          <w:lang w:val="ru-RU"/>
        </w:rPr>
      </w:pPr>
      <w:proofErr w:type="gramStart"/>
      <w:r w:rsidRPr="00240EE9">
        <w:rPr>
          <w:lang w:val="ru-RU"/>
        </w:rPr>
        <w:t>5-г).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Какой путь играет ведущую роль в проведении информации о боли? 5-д).</w:t>
      </w:r>
      <w:proofErr w:type="gramEnd"/>
      <w:r w:rsidRPr="00240EE9">
        <w:rPr>
          <w:lang w:val="ru-RU"/>
        </w:rPr>
        <w:t xml:space="preserve"> Перечислите возможные последствия повреждения спинного мозга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lastRenderedPageBreak/>
        <w:t>6-а).</w:t>
      </w:r>
      <w:proofErr w:type="gramEnd"/>
      <w:r w:rsidRPr="00240EE9">
        <w:rPr>
          <w:lang w:val="ru-RU"/>
        </w:rPr>
        <w:t xml:space="preserve"> Чем образован перекрест пирамид?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6-б).</w:t>
      </w:r>
      <w:proofErr w:type="gramEnd"/>
      <w:r w:rsidRPr="00240EE9">
        <w:rPr>
          <w:lang w:val="ru-RU"/>
        </w:rPr>
        <w:t xml:space="preserve"> Перечислите нервы, выходящие на границе моста и продолговатого мозга?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6-в).</w:t>
      </w:r>
      <w:proofErr w:type="gramEnd"/>
      <w:r w:rsidRPr="00240EE9">
        <w:rPr>
          <w:lang w:val="ru-RU"/>
        </w:rPr>
        <w:t xml:space="preserve"> Какие нервы моста и продолговатого мозга имеют вегетативные ядра? Какие органы они иннервируют?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6-г).</w:t>
      </w:r>
      <w:proofErr w:type="gramEnd"/>
      <w:r w:rsidRPr="00240EE9">
        <w:rPr>
          <w:lang w:val="ru-RU"/>
        </w:rPr>
        <w:t xml:space="preserve"> Назовите три чисто двигательных нерва моста и продолговатого мозга. Перечислите их функции </w:t>
      </w:r>
    </w:p>
    <w:p w:rsidR="00972D69" w:rsidRPr="00240EE9" w:rsidRDefault="004026D3">
      <w:pPr>
        <w:spacing w:after="262"/>
        <w:ind w:left="-7" w:right="13"/>
        <w:rPr>
          <w:lang w:val="ru-RU"/>
        </w:rPr>
      </w:pPr>
      <w:proofErr w:type="gramStart"/>
      <w:r w:rsidRPr="00240EE9">
        <w:rPr>
          <w:lang w:val="ru-RU"/>
        </w:rPr>
        <w:t>6-д).</w:t>
      </w:r>
      <w:proofErr w:type="gramEnd"/>
      <w:r w:rsidRPr="00240EE9">
        <w:rPr>
          <w:lang w:val="ru-RU"/>
        </w:rPr>
        <w:t xml:space="preserve"> Какие ядра продолговатого мозга образуют дыхательный центр?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7-а).</w:t>
      </w:r>
      <w:proofErr w:type="gramEnd"/>
      <w:r w:rsidRPr="00240EE9">
        <w:rPr>
          <w:lang w:val="ru-RU"/>
        </w:rPr>
        <w:t xml:space="preserve"> Что такое червь мозжечка?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7-б).</w:t>
      </w:r>
      <w:proofErr w:type="gramEnd"/>
      <w:r w:rsidRPr="00240EE9">
        <w:rPr>
          <w:lang w:val="ru-RU"/>
        </w:rPr>
        <w:t xml:space="preserve"> Назовите самые крупные нейроны коры мозжечка</w:t>
      </w:r>
    </w:p>
    <w:p w:rsidR="00972D69" w:rsidRPr="00240EE9" w:rsidRDefault="004026D3">
      <w:pPr>
        <w:ind w:left="-7" w:right="1286"/>
        <w:rPr>
          <w:lang w:val="ru-RU"/>
        </w:rPr>
      </w:pPr>
      <w:proofErr w:type="gramStart"/>
      <w:r w:rsidRPr="00240EE9">
        <w:rPr>
          <w:lang w:val="ru-RU"/>
        </w:rPr>
        <w:t>7-в).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Опишите контакты и ветвление аксонов клеток-зерен коры мозжечка 7-г).</w:t>
      </w:r>
      <w:proofErr w:type="gramEnd"/>
      <w:r w:rsidRPr="00240EE9">
        <w:rPr>
          <w:lang w:val="ru-RU"/>
        </w:rPr>
        <w:t xml:space="preserve"> Перечислите ядра и дольки древнего мозжечка. Каковы его функции?</w:t>
      </w:r>
    </w:p>
    <w:p w:rsidR="00972D69" w:rsidRPr="00240EE9" w:rsidRDefault="004026D3">
      <w:pPr>
        <w:spacing w:after="262"/>
        <w:ind w:left="-7" w:right="13"/>
        <w:rPr>
          <w:lang w:val="ru-RU"/>
        </w:rPr>
      </w:pPr>
      <w:proofErr w:type="gramStart"/>
      <w:r w:rsidRPr="00240EE9">
        <w:rPr>
          <w:lang w:val="ru-RU"/>
        </w:rPr>
        <w:t>7-д).</w:t>
      </w:r>
      <w:proofErr w:type="gramEnd"/>
      <w:r w:rsidRPr="00240EE9">
        <w:rPr>
          <w:lang w:val="ru-RU"/>
        </w:rPr>
        <w:t xml:space="preserve"> Назовите основной путь, идущий из коры больших полушарий в мозжечок</w:t>
      </w:r>
    </w:p>
    <w:p w:rsidR="00972D69" w:rsidRPr="00240EE9" w:rsidRDefault="004026D3">
      <w:pPr>
        <w:ind w:left="-7" w:right="2556"/>
        <w:rPr>
          <w:lang w:val="ru-RU"/>
        </w:rPr>
      </w:pPr>
      <w:proofErr w:type="gramStart"/>
      <w:r w:rsidRPr="00240EE9">
        <w:rPr>
          <w:lang w:val="ru-RU"/>
        </w:rPr>
        <w:t>8-а).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Перечислите функции верхних холмиков четверохолмия 8-б).</w:t>
      </w:r>
      <w:proofErr w:type="gramEnd"/>
      <w:r w:rsidRPr="00240EE9">
        <w:rPr>
          <w:lang w:val="ru-RU"/>
        </w:rPr>
        <w:t xml:space="preserve"> Почему черная субстанция так названа?  Какова ее функция?</w:t>
      </w:r>
    </w:p>
    <w:p w:rsidR="00972D69" w:rsidRPr="00240EE9" w:rsidRDefault="004026D3">
      <w:pPr>
        <w:spacing w:after="266"/>
        <w:ind w:left="-7" w:right="224"/>
        <w:rPr>
          <w:lang w:val="ru-RU"/>
        </w:rPr>
      </w:pPr>
      <w:proofErr w:type="gramStart"/>
      <w:r w:rsidRPr="00240EE9">
        <w:rPr>
          <w:lang w:val="ru-RU"/>
        </w:rPr>
        <w:t>8-в).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Назовите структуру среднего мозга, расположенную вокруг мозгового водопровода 8-г).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Перечислите основные функции глазодвигательного нерва. 8-д).</w:t>
      </w:r>
      <w:proofErr w:type="gramEnd"/>
      <w:r w:rsidRPr="00240EE9">
        <w:rPr>
          <w:lang w:val="ru-RU"/>
        </w:rPr>
        <w:t xml:space="preserve"> Где расположено заднее продырявленное вещество?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9-а).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Где находится и как называется ядро таламуса, связанное с регуляцией движений? 9-б).</w:t>
      </w:r>
      <w:proofErr w:type="gramEnd"/>
      <w:r w:rsidRPr="00240EE9">
        <w:rPr>
          <w:lang w:val="ru-RU"/>
        </w:rPr>
        <w:t xml:space="preserve"> Какова функция медиального коленчатого тела и </w:t>
      </w:r>
      <w:proofErr w:type="gramStart"/>
      <w:r w:rsidRPr="00240EE9">
        <w:rPr>
          <w:lang w:val="ru-RU"/>
        </w:rPr>
        <w:t>совместно</w:t>
      </w:r>
      <w:proofErr w:type="gramEnd"/>
      <w:r w:rsidRPr="00240EE9">
        <w:rPr>
          <w:lang w:val="ru-RU"/>
        </w:rPr>
        <w:t xml:space="preserve"> с какой структурой среднего   мозга оно функционирует?</w:t>
      </w:r>
    </w:p>
    <w:p w:rsidR="00972D69" w:rsidRPr="00240EE9" w:rsidRDefault="004026D3">
      <w:pPr>
        <w:ind w:left="-7" w:right="147"/>
        <w:rPr>
          <w:lang w:val="ru-RU"/>
        </w:rPr>
      </w:pPr>
      <w:proofErr w:type="gramStart"/>
      <w:r w:rsidRPr="00240EE9">
        <w:rPr>
          <w:lang w:val="ru-RU"/>
        </w:rPr>
        <w:t>9-в).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Перечислите ядра таламуса, связанные с переработкой зрительной информации. 9-г).</w:t>
      </w:r>
      <w:proofErr w:type="gramEnd"/>
      <w:r w:rsidRPr="00240EE9">
        <w:rPr>
          <w:lang w:val="ru-RU"/>
        </w:rPr>
        <w:t xml:space="preserve"> Где находятся мамиллярные тела и какой крупный проводящий пучок к ним подходит?</w:t>
      </w:r>
    </w:p>
    <w:p w:rsidR="00972D69" w:rsidRPr="00240EE9" w:rsidRDefault="004026D3">
      <w:pPr>
        <w:spacing w:after="266"/>
        <w:ind w:left="-7" w:right="13"/>
        <w:rPr>
          <w:lang w:val="ru-RU"/>
        </w:rPr>
      </w:pPr>
      <w:proofErr w:type="gramStart"/>
      <w:r w:rsidRPr="00240EE9">
        <w:rPr>
          <w:lang w:val="ru-RU"/>
        </w:rPr>
        <w:t>9-д).</w:t>
      </w:r>
      <w:proofErr w:type="gramEnd"/>
      <w:r w:rsidRPr="00240EE9">
        <w:rPr>
          <w:lang w:val="ru-RU"/>
        </w:rPr>
        <w:t xml:space="preserve"> В какой зоне гипоталамуса преимущественно располагаются рецепторы внутренней чувствительности? На какие раздражители они реагируют? 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10-а).</w:t>
      </w:r>
      <w:proofErr w:type="gramEnd"/>
      <w:r w:rsidRPr="00240EE9">
        <w:rPr>
          <w:lang w:val="ru-RU"/>
        </w:rPr>
        <w:t xml:space="preserve"> Опишите строение хвостатого ядра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10-б).</w:t>
      </w:r>
      <w:proofErr w:type="gramEnd"/>
      <w:r w:rsidRPr="00240EE9">
        <w:rPr>
          <w:lang w:val="ru-RU"/>
        </w:rPr>
        <w:t xml:space="preserve"> Назовите медиальную часть базальных ганглиев.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10-в).</w:t>
      </w:r>
      <w:proofErr w:type="gramEnd"/>
      <w:r w:rsidRPr="00240EE9">
        <w:rPr>
          <w:lang w:val="ru-RU"/>
        </w:rPr>
        <w:t xml:space="preserve"> Где находится миндалина и каковы ее функции?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10-г).</w:t>
      </w:r>
      <w:proofErr w:type="gramEnd"/>
      <w:r w:rsidRPr="00240EE9">
        <w:rPr>
          <w:lang w:val="ru-RU"/>
        </w:rPr>
        <w:t xml:space="preserve"> Какая структура образует латеральную часть базальных ганглиев.</w:t>
      </w:r>
    </w:p>
    <w:p w:rsidR="00972D69" w:rsidRPr="00240EE9" w:rsidRDefault="004026D3">
      <w:pPr>
        <w:spacing w:after="262"/>
        <w:ind w:left="-7" w:right="13"/>
        <w:rPr>
          <w:lang w:val="ru-RU"/>
        </w:rPr>
      </w:pPr>
      <w:proofErr w:type="gramStart"/>
      <w:r w:rsidRPr="00240EE9">
        <w:rPr>
          <w:lang w:val="ru-RU"/>
        </w:rPr>
        <w:t>10-д).</w:t>
      </w:r>
      <w:proofErr w:type="gramEnd"/>
      <w:r w:rsidRPr="00240EE9">
        <w:rPr>
          <w:lang w:val="ru-RU"/>
        </w:rPr>
        <w:t xml:space="preserve"> Назовите самую крупную комиссуру конечного мозга. Каковы ее функции?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11-а).</w:t>
      </w:r>
      <w:proofErr w:type="gramEnd"/>
      <w:r w:rsidRPr="00240EE9">
        <w:rPr>
          <w:lang w:val="ru-RU"/>
        </w:rPr>
        <w:t xml:space="preserve"> Назовите две самые глубокие борозды коры больших полушарий.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11-б).</w:t>
      </w:r>
      <w:proofErr w:type="gramEnd"/>
      <w:r w:rsidRPr="00240EE9">
        <w:rPr>
          <w:lang w:val="ru-RU"/>
        </w:rPr>
        <w:t xml:space="preserve"> Каковы функции зубчатой извилины?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11-в).</w:t>
      </w:r>
      <w:proofErr w:type="gramEnd"/>
      <w:r w:rsidRPr="00240EE9">
        <w:rPr>
          <w:lang w:val="ru-RU"/>
        </w:rPr>
        <w:t xml:space="preserve"> Каковы функции древней коры?</w:t>
      </w:r>
    </w:p>
    <w:p w:rsidR="00972D69" w:rsidRPr="00240EE9" w:rsidRDefault="004026D3">
      <w:pPr>
        <w:spacing w:after="266"/>
        <w:ind w:left="-7" w:right="348"/>
        <w:rPr>
          <w:lang w:val="ru-RU"/>
        </w:rPr>
      </w:pPr>
      <w:proofErr w:type="gramStart"/>
      <w:r w:rsidRPr="00240EE9">
        <w:rPr>
          <w:lang w:val="ru-RU"/>
        </w:rPr>
        <w:t>11-г).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Где находятся корковые зоны зрительной и слуховой чувствительности? 11-д).</w:t>
      </w:r>
      <w:proofErr w:type="gramEnd"/>
      <w:r w:rsidRPr="00240EE9">
        <w:rPr>
          <w:lang w:val="ru-RU"/>
        </w:rPr>
        <w:t xml:space="preserve"> Перечислите расположение структур в рострокаудальном направлении</w:t>
      </w:r>
      <w:proofErr w:type="gramStart"/>
      <w:r w:rsidRPr="00240EE9">
        <w:rPr>
          <w:lang w:val="ru-RU"/>
        </w:rPr>
        <w:t xml:space="preserve">,: - </w:t>
      </w:r>
      <w:proofErr w:type="gramEnd"/>
      <w:r w:rsidRPr="00240EE9">
        <w:rPr>
          <w:lang w:val="ru-RU"/>
        </w:rPr>
        <w:t>свод;  - эпифиз;  - прозрачная перегородка; - поле 17 коры; - мозолистое тело</w:t>
      </w:r>
    </w:p>
    <w:p w:rsidR="00972D69" w:rsidRPr="00240EE9" w:rsidRDefault="004026D3">
      <w:pPr>
        <w:ind w:left="-7" w:right="351"/>
        <w:rPr>
          <w:lang w:val="ru-RU"/>
        </w:rPr>
      </w:pPr>
      <w:proofErr w:type="gramStart"/>
      <w:r w:rsidRPr="00240EE9">
        <w:rPr>
          <w:lang w:val="ru-RU"/>
        </w:rPr>
        <w:t>12а) В каком отделе головного мозга расположены ядра блуждающего нерва?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К какому типу они относятся (сенсорные, соматические, вегетативные)? 12б) Перечислите двигательные черепно-мозговые нервы 12в) Перечислите чувствительные черепно-мозговые нервы 12г) Где расположены ядра тройничного нерва?</w:t>
      </w:r>
      <w:proofErr w:type="gramEnd"/>
    </w:p>
    <w:p w:rsidR="00972D69" w:rsidRPr="00240EE9" w:rsidRDefault="004026D3">
      <w:pPr>
        <w:spacing w:after="300"/>
        <w:ind w:left="-7" w:right="13"/>
        <w:rPr>
          <w:lang w:val="ru-RU"/>
        </w:rPr>
      </w:pPr>
      <w:proofErr w:type="gramStart"/>
      <w:r w:rsidRPr="00240EE9">
        <w:rPr>
          <w:lang w:val="ru-RU"/>
        </w:rPr>
        <w:t>12д) Какие органы иннервирует лицевой нерв?</w:t>
      </w:r>
      <w:proofErr w:type="gramEnd"/>
    </w:p>
    <w:p w:rsidR="00972D69" w:rsidRDefault="004026D3">
      <w:pPr>
        <w:pStyle w:val="1"/>
        <w:ind w:left="21" w:right="14"/>
      </w:pPr>
      <w:r>
        <w:lastRenderedPageBreak/>
        <w:t>Примерные контрольные вопросы к экзамену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Строение синапса. Классификация синапсов в зависимости от: механизма передачи сигнала, числа контактирующих структур, клетки-мишени. 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Виды торможения в нервной системе и их функциональное значение.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Принцип «общего конечного пути» как один из основных механизмов функционирования ЦНС.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Механизмы распространения сигнала в нервной системе, их физиологическая роль.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Понятие нервной сети. Структурно-функциональная организация нейросетей. Механизмы распространения сигналов в нейросети. Механизмы регуляции распространения сигналов в нейросети. 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Потенциал покоя нервной клетки. Механизм его формирования.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Потенциал действия: механизмы генерации. Фазы потенциала действия. Свойства ПД.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Распространение потенциала действия по аксону. Закон «все или ничего». Лабильность нейрона. Миелиновые оболочки и их роль в распространении ПД. Кдирование информации в виде и паттерн активности нейрона.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Виды постсинаптических потенциалов (ПСП). Механизмы возникновения ПСП. Роль ПСП в возникновении потенциала действия.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Свойства постсинаптических потенциалов. Пространственная и временная суммация. Процессы переработки информации нейроном.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Роль возбуждающих и тормозных постсинаптических потенциалов в возникновении потенциала действия. Порог потенциала действия и условия его достижения. Распространение потенциала действия. Миелиновые оболочки.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Медиаторы нервных клеток. Жизненный цикл медиатора. Начальные этапы жизненного цикла медиатора: синтез, транспорт и выброс из пресинаптического окончания.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Взаимодействие медиатора с рецептором. Типы рецепторов постсинаптической мембраны. Их сравнительная характеристика. Конкурентные и неконкурентные антагонисты.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Инактивация медиатора. Механизмы инактивации медиатора. Функциональное значение процесса инактивации медиатора.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Ацетилхолин как медиатор нервной системы. Жизненный цикл ацетилхолина. Типы холинорецепторов и их локализация. Миастения. Механизмы инактивации ацетилхолина.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Медиаторы-моноамины: классификация и физиологическая роль. Общие закономерности жизненного цикла моноаминов. Механизмы инактивации моноаминов. Механизм саморегуляции в моноаминергическом синапсе.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Норадреналин: нейромедиатор и гормон. Жизненный цикл норадреналина. Адренорецепторы. Расположение норадренергических нейронов. Функции норадренергической системы. 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Дофамин: нейромедиатор и гормон. Жизненный цикл дофамина. Типы рецепторов к дофамину. Расположение дофаминергических нейронов. Функции дофаминергической системы. Болезнь Паркинсона.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Серотонин: нейромедиатор и гормон. Жизненный цикл серотонина. Типы рецепторов к серотонину. Расположение серотонинергических нейронов. Основные функции серотонинергической системы. 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Глутаматергическая система. Жизненный цикл глутаминовой кислоты. Типы рецепторов к глутамату. Структурно-функциональные особенности NMDA-</w:t>
      </w:r>
      <w:r w:rsidRPr="0033725F">
        <w:rPr>
          <w:lang w:val="ru-RU" w:eastAsia="ru-RU" w:bidi="ar-SA"/>
        </w:rPr>
        <w:lastRenderedPageBreak/>
        <w:t>рецепторов. Особенности Феномен долговременной потенциации. Их физиологическая роль.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Тормозные медиаторы аминокислоты и их физиологическая роль. </w:t>
      </w:r>
      <w:proofErr w:type="gramStart"/>
      <w:r w:rsidRPr="0033725F">
        <w:rPr>
          <w:lang w:val="ru-RU" w:eastAsia="ru-RU" w:bidi="ar-SA"/>
        </w:rPr>
        <w:t>Гамма-аминомасляная</w:t>
      </w:r>
      <w:proofErr w:type="gramEnd"/>
      <w:r w:rsidRPr="0033725F">
        <w:rPr>
          <w:lang w:val="ru-RU" w:eastAsia="ru-RU" w:bidi="ar-SA"/>
        </w:rPr>
        <w:t xml:space="preserve"> кислота (ГАМК), ее распространение и функции. Жизненный цикл ГАМК. Рецепторы к ГАМК. Эффекты агонистов и антагонистов рецепторов ГАМК. Клиническое применение этих веществ. 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Тормозные медиаторы аминокислоты и их физиологическая роль. Глицин и его физиологическая роль. Жизненный цикл глицина. Рецепторы к глицину и их распространение в ЦНС. 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Нейропептиды: медиаторы, гормоны, модуляторы. Физиологическая роль вещества </w:t>
      </w:r>
      <w:proofErr w:type="gramStart"/>
      <w:r w:rsidRPr="0033725F">
        <w:rPr>
          <w:lang w:val="ru-RU" w:eastAsia="ru-RU" w:bidi="ar-SA"/>
        </w:rPr>
        <w:t>Р</w:t>
      </w:r>
      <w:proofErr w:type="gramEnd"/>
      <w:r w:rsidRPr="0033725F">
        <w:rPr>
          <w:lang w:val="ru-RU" w:eastAsia="ru-RU" w:bidi="ar-SA"/>
        </w:rPr>
        <w:t>: тканевой гормон и нейромедиатор ноцицептивной системы. Антиноцицептивная система мозга.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Система опиоидных пептидов.  Физиологическая роль опиоидных пептидов. Опиоидные рецепторы и их распространение в ЦНС. Агонисты и антагонисты опиоидергической системы. Наркотические анальгетики. Механизмы зависимости и привыкания.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Система внутреннего подкрепления: нервные центры и нейромедиаторы. Физиологическая роль системы внутреннего подкрепления.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Система регуляторных пептидов: их распространение и функции. Пептидный континуум. Группы пептидных медиаторов.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Общие принципы гуморальной регуляции функций. Гормоны и их свойства. Механизмы рецепции гормонов. Эффекты и типы физиологического действия гормонов.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Морфофункциональная организация гипоталамо-гипофизарной системы.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Аденогипофиз: его гормоны и их функции. Регуляция деятельности аденогипофиза. 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Гормоны нейрогипофиза: место синтеза и секреции, их функции. Несахарный диабет.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Гормоны щитовидной железы и их функции. Регуляция функций щитовидной железы. Причины </w:t>
      </w:r>
      <w:proofErr w:type="gramStart"/>
      <w:r w:rsidRPr="0033725F">
        <w:rPr>
          <w:lang w:val="ru-RU" w:eastAsia="ru-RU" w:bidi="ar-SA"/>
        </w:rPr>
        <w:t>кретинизма</w:t>
      </w:r>
      <w:proofErr w:type="gramEnd"/>
      <w:r w:rsidRPr="0033725F">
        <w:rPr>
          <w:lang w:val="ru-RU" w:eastAsia="ru-RU" w:bidi="ar-SA"/>
        </w:rPr>
        <w:t>, микседемы и базедовой болезни.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Гормоны коры надпочечников, их функции. Регуляция деятельности коры надпочечников. Гормоны мозгового слоя надпочечников, их функции. Особенности регуляции деятельности мозгового слоя надпочечников.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Тимус и его гормоны. Аутоиммунные заболевания.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Эпифиз и его роль в регуляции суточных и сезонных ритмов.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Гормоны поджелудочной железы и их основные функции. Регуляция функций поджелудочной железы. Сахарный диабет.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Морфофункциональная организация ВНС: иерархическая (гетерархическая) структура ее центров. Высшие центры ВНС и их интегративные функции. Роль ВНС в поддержании функционального состояния организма.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Физиологическая роль симпатического и парасимпатического отделов ВНС в организации адаптивные процессов в организме.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Общий адаптационный синдром (ОАС) и его физиологическая роль. Автор термина. Фазы ОАС и соответствующие нейрогуморальные оси. Эустресс и дистресс.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Факторы роста нервов. Специфичность нейротрофинов и их рецепторы. Их значение для развития нервной системы и процессов регенерации в нервной системе.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Вегетативная нервная система: особенности строения и функции ее отделов. Медиаторы вегетативной нервной системы. Баланс вегетативной регуляции.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lastRenderedPageBreak/>
        <w:t>Морфофункциональная организация ядер и связей гипоталамуса. Его функции.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Морфофункциональная организация коры больших полушарий. Доли коры. Зоны коры.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Морфофункциональная организация базальных ганглиев. Функциональные группы базальных ганглиев.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Морфофункциональная организация лимбической системы мозга. Центры лимбической системы: их связи и функции.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Функциональная роль экстрапирамидной системы в управлении движениями. Структуры экстрапирамидной системы и их функции. Основные тракты экстрапирамидной системы и их функции.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Пирамидная система: строение и функции. Роль лобных долей коры (прецентральной извилины, премоторной коры и ассоциативных зон) в регуляции движений. Пирамидные тракты.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Строение скелетной мышцы. Виды мышечных волокон: их функции и их иннервация. Двигательная единица мышцы. Типы двигательных единиц мышцы.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Нервно-мышечный синапс: медиатор, тип рецепторов. Механизм сокращения скелетной мышцы. Электромеханическое сопряжение. Теория «скользящих нитей».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Виды проприоцепторов и их функции.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>Миотатический рефлекс как механизм регуляции длины мышцы.</w:t>
      </w:r>
    </w:p>
    <w:p w:rsidR="0033725F" w:rsidRPr="0033725F" w:rsidRDefault="0033725F" w:rsidP="008864AE">
      <w:pPr>
        <w:pStyle w:val="a3"/>
        <w:numPr>
          <w:ilvl w:val="0"/>
          <w:numId w:val="52"/>
        </w:numPr>
        <w:rPr>
          <w:lang w:val="ru-RU" w:eastAsia="ru-RU" w:bidi="ar-SA"/>
        </w:rPr>
      </w:pPr>
      <w:r w:rsidRPr="0033725F">
        <w:rPr>
          <w:lang w:val="ru-RU" w:eastAsia="ru-RU" w:bidi="ar-SA"/>
        </w:rPr>
        <w:t xml:space="preserve">Обратный миотатический рефлекс как защитный механизм, обеспечивающий </w:t>
      </w:r>
      <w:proofErr w:type="gramStart"/>
      <w:r w:rsidRPr="0033725F">
        <w:rPr>
          <w:lang w:val="ru-RU" w:eastAsia="ru-RU" w:bidi="ar-SA"/>
        </w:rPr>
        <w:t>со-хранение</w:t>
      </w:r>
      <w:proofErr w:type="gramEnd"/>
      <w:r w:rsidRPr="0033725F">
        <w:rPr>
          <w:lang w:val="ru-RU" w:eastAsia="ru-RU" w:bidi="ar-SA"/>
        </w:rPr>
        <w:t xml:space="preserve"> целостности мышцы.</w:t>
      </w:r>
    </w:p>
    <w:p w:rsidR="0033725F" w:rsidRPr="0033725F" w:rsidRDefault="0033725F" w:rsidP="0033725F">
      <w:pPr>
        <w:ind w:left="0" w:firstLine="0"/>
        <w:rPr>
          <w:lang w:val="ru-RU" w:eastAsia="ru-RU" w:bidi="ar-SA"/>
        </w:rPr>
      </w:pP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 xml:space="preserve">Строение нейрона. Сравнительная характеристика аксона и дендрита.  </w:t>
      </w:r>
    </w:p>
    <w:p w:rsidR="00972D69" w:rsidRDefault="004026D3" w:rsidP="008864AE">
      <w:pPr>
        <w:pStyle w:val="a3"/>
        <w:numPr>
          <w:ilvl w:val="0"/>
          <w:numId w:val="52"/>
        </w:numPr>
        <w:ind w:right="13"/>
      </w:pPr>
      <w:r>
        <w:t>Классификация нервной системы.</w:t>
      </w:r>
    </w:p>
    <w:p w:rsidR="00972D69" w:rsidRDefault="004026D3" w:rsidP="008864AE">
      <w:pPr>
        <w:pStyle w:val="a3"/>
        <w:numPr>
          <w:ilvl w:val="0"/>
          <w:numId w:val="52"/>
        </w:numPr>
        <w:ind w:right="13"/>
      </w:pPr>
      <w:r w:rsidRPr="0033725F">
        <w:rPr>
          <w:lang w:val="ru-RU"/>
        </w:rPr>
        <w:t xml:space="preserve">Оболочки и желудочки мозга. Ликвор. </w:t>
      </w:r>
      <w:r>
        <w:t>Гидроцефалия.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Общий план внешнего и внутреннего строения спинного мозга.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Строение серого вещества спинного мозга.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Белое вещество и основные тракты спинного мозга.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Продолговатый мозг. Его строение, вид снизу, вид сверху.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Продолговатый мозг и его внутреннее строение: собственные и ретикулярные ядра, ядра черепномозговых нервов.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Мост и его внутреннее строение: собственные и ретикулярные ядра, ядра черепномозговых нервов.</w:t>
      </w:r>
    </w:p>
    <w:p w:rsidR="00972D69" w:rsidRDefault="004026D3" w:rsidP="008864AE">
      <w:pPr>
        <w:pStyle w:val="a3"/>
        <w:numPr>
          <w:ilvl w:val="0"/>
          <w:numId w:val="52"/>
        </w:numPr>
        <w:ind w:right="13"/>
      </w:pPr>
      <w:r>
        <w:t>Основные зоны ромбовидной ямки.</w:t>
      </w:r>
    </w:p>
    <w:p w:rsidR="00972D69" w:rsidRDefault="004026D3" w:rsidP="008864AE">
      <w:pPr>
        <w:pStyle w:val="a3"/>
        <w:numPr>
          <w:ilvl w:val="0"/>
          <w:numId w:val="52"/>
        </w:numPr>
        <w:ind w:right="13"/>
      </w:pPr>
      <w:r w:rsidRPr="0033725F">
        <w:rPr>
          <w:lang w:val="ru-RU"/>
        </w:rPr>
        <w:t xml:space="preserve">Кора, ядра и ножки мозжечка. </w:t>
      </w:r>
      <w:r>
        <w:t>Общий план строения.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Слои клеток в коре мозжечка. Связи коры и ядер мозжечка; их общая функциональная характеристика.</w:t>
      </w:r>
    </w:p>
    <w:p w:rsidR="00972D69" w:rsidRDefault="004026D3" w:rsidP="008864AE">
      <w:pPr>
        <w:pStyle w:val="a3"/>
        <w:numPr>
          <w:ilvl w:val="0"/>
          <w:numId w:val="52"/>
        </w:numPr>
        <w:ind w:right="13"/>
      </w:pPr>
      <w:r w:rsidRPr="0033725F">
        <w:rPr>
          <w:lang w:val="ru-RU"/>
        </w:rPr>
        <w:t xml:space="preserve">Средний мозг: вид сверху и снизу. Отделы и полость среднего мозга. </w:t>
      </w:r>
      <w:r>
        <w:t>Четверохолмие: строение и функции</w:t>
      </w:r>
    </w:p>
    <w:p w:rsidR="00972D69" w:rsidRDefault="004026D3" w:rsidP="008864AE">
      <w:pPr>
        <w:pStyle w:val="a3"/>
        <w:numPr>
          <w:ilvl w:val="0"/>
          <w:numId w:val="52"/>
        </w:numPr>
        <w:ind w:right="13"/>
      </w:pPr>
      <w:r w:rsidRPr="0033725F">
        <w:rPr>
          <w:lang w:val="ru-RU"/>
        </w:rPr>
        <w:t xml:space="preserve">Ножки мозга: поперечный разрез. Организация белого и серого вещества. </w:t>
      </w:r>
      <w:r>
        <w:t>Собственные и ретикулярные ядра, ядра черепномозговых нервов.</w:t>
      </w:r>
    </w:p>
    <w:p w:rsidR="00972D69" w:rsidRDefault="004026D3" w:rsidP="008864AE">
      <w:pPr>
        <w:pStyle w:val="a3"/>
        <w:numPr>
          <w:ilvl w:val="0"/>
          <w:numId w:val="52"/>
        </w:numPr>
        <w:ind w:right="13"/>
      </w:pPr>
      <w:r w:rsidRPr="0033725F">
        <w:rPr>
          <w:lang w:val="ru-RU"/>
        </w:rPr>
        <w:t xml:space="preserve">Основные отделы промежуточного мозга. Полость промежуточного мозга. </w:t>
      </w:r>
      <w:r>
        <w:t>Эпиталамус16. Гипоталамус: морфофункциональная организация. Основные группы ядер гипоталамуса.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Таламус и основные группы его ядер.  Вид сверху, сбоку, сзади и в поперечном разрезе.</w:t>
      </w:r>
    </w:p>
    <w:p w:rsidR="00972D69" w:rsidRDefault="004026D3" w:rsidP="008864AE">
      <w:pPr>
        <w:pStyle w:val="a3"/>
        <w:numPr>
          <w:ilvl w:val="0"/>
          <w:numId w:val="52"/>
        </w:numPr>
        <w:ind w:right="13"/>
      </w:pPr>
      <w:r w:rsidRPr="0033725F">
        <w:rPr>
          <w:lang w:val="ru-RU"/>
        </w:rPr>
        <w:t xml:space="preserve">Общее строение конечного мозга. Организация белого и серого вещества. </w:t>
      </w:r>
      <w:r>
        <w:t>Проекционные, ассоциативные и комиссуральные волокна.</w:t>
      </w:r>
    </w:p>
    <w:p w:rsidR="00972D69" w:rsidRDefault="004026D3" w:rsidP="008864AE">
      <w:pPr>
        <w:pStyle w:val="a3"/>
        <w:numPr>
          <w:ilvl w:val="0"/>
          <w:numId w:val="52"/>
        </w:numPr>
        <w:ind w:right="13"/>
      </w:pPr>
      <w:r w:rsidRPr="0033725F">
        <w:rPr>
          <w:lang w:val="ru-RU"/>
        </w:rPr>
        <w:lastRenderedPageBreak/>
        <w:t xml:space="preserve">Горизонтальный срез через конечный мозг. </w:t>
      </w:r>
      <w:r>
        <w:t>Базальные ганглии: функциональные группы.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Борозды и извилины латеральной поверхности коры больших полушарий. Шесть долей коры больших полушарий. Борозды и извилины нижней и медиальной поверхности коры больших полушарий.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Древняя, старая и новая кора больших полушарий. Цитоархитектоника коры больших полушарий. Нейронный модуль коры.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Функциональная организация коры больших полушарий. Основные зоны коры и их функции.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Двигательные системы мозга. Морфофункциональная организация пирамидной и экстрапирамидной систем.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Лимбическая система мозга: ее морфофункциональная организация.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Вегетативная нервная система: морфофункциональная организация ее отделов.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ind w:right="13"/>
        <w:rPr>
          <w:lang w:val="ru-RU"/>
        </w:rPr>
      </w:pPr>
      <w:r w:rsidRPr="0033725F">
        <w:rPr>
          <w:lang w:val="ru-RU"/>
        </w:rPr>
        <w:t>Онтогенез нервной системы человека. Периоды онтогенеза: эмбриональный и постэмбриональный.</w:t>
      </w:r>
    </w:p>
    <w:p w:rsidR="00972D69" w:rsidRPr="0033725F" w:rsidRDefault="004026D3" w:rsidP="008864AE">
      <w:pPr>
        <w:pStyle w:val="a3"/>
        <w:numPr>
          <w:ilvl w:val="0"/>
          <w:numId w:val="52"/>
        </w:numPr>
        <w:spacing w:after="266"/>
        <w:ind w:right="13"/>
        <w:rPr>
          <w:lang w:val="ru-RU"/>
        </w:rPr>
      </w:pPr>
      <w:r w:rsidRPr="0033725F">
        <w:rPr>
          <w:lang w:val="ru-RU"/>
        </w:rPr>
        <w:t>Основные принципы онтогенеза. Критические и сенситивные периоды онтогенеза человека.</w:t>
      </w:r>
    </w:p>
    <w:p w:rsidR="00972D69" w:rsidRPr="00240EE9" w:rsidRDefault="004026D3" w:rsidP="008864AE">
      <w:pPr>
        <w:numPr>
          <w:ilvl w:val="0"/>
          <w:numId w:val="8"/>
        </w:numPr>
        <w:spacing w:after="10"/>
        <w:ind w:right="0" w:hanging="240"/>
        <w:jc w:val="both"/>
        <w:rPr>
          <w:lang w:val="ru-RU"/>
        </w:rPr>
      </w:pPr>
      <w:r w:rsidRPr="00240EE9">
        <w:rPr>
          <w:b/>
          <w:lang w:val="ru-RU"/>
        </w:rPr>
        <w:t>Учебно-методическое и информационное обеспечение дисциплины</w:t>
      </w:r>
    </w:p>
    <w:p w:rsidR="00972D69" w:rsidRDefault="004026D3">
      <w:pPr>
        <w:ind w:left="-7" w:right="13"/>
      </w:pPr>
      <w:r>
        <w:t>6.1.    Список литературы</w:t>
      </w:r>
    </w:p>
    <w:p w:rsidR="00972D69" w:rsidRDefault="004026D3">
      <w:pPr>
        <w:pStyle w:val="2"/>
        <w:ind w:left="-5" w:right="5600"/>
      </w:pPr>
      <w:r>
        <w:t>Основная литература</w:t>
      </w:r>
    </w:p>
    <w:p w:rsidR="00972D69" w:rsidRPr="00240EE9" w:rsidRDefault="004026D3" w:rsidP="008864AE">
      <w:pPr>
        <w:numPr>
          <w:ilvl w:val="0"/>
          <w:numId w:val="9"/>
        </w:numPr>
        <w:ind w:right="13"/>
        <w:rPr>
          <w:lang w:val="ru-RU"/>
        </w:rPr>
      </w:pPr>
      <w:r w:rsidRPr="00240EE9">
        <w:rPr>
          <w:lang w:val="ru-RU"/>
        </w:rPr>
        <w:t>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972D69" w:rsidRPr="00240EE9" w:rsidRDefault="004026D3" w:rsidP="008864AE">
      <w:pPr>
        <w:numPr>
          <w:ilvl w:val="0"/>
          <w:numId w:val="9"/>
        </w:numPr>
        <w:ind w:right="13"/>
        <w:rPr>
          <w:lang w:val="ru-RU"/>
        </w:rPr>
      </w:pPr>
      <w:r w:rsidRPr="00240EE9">
        <w:rPr>
          <w:lang w:val="ru-RU"/>
        </w:rPr>
        <w:t>Самусев Р.П. Атлас анатомии человека: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сред. мед. учеб. заведений. - Изд. 5-е, перераб. и доп.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ОНИКС 21 век, 2002 : Мир и образование. - 542 </w:t>
      </w:r>
      <w:proofErr w:type="gramStart"/>
      <w:r w:rsidRPr="00240EE9">
        <w:rPr>
          <w:lang w:val="ru-RU"/>
        </w:rPr>
        <w:t>с</w:t>
      </w:r>
      <w:proofErr w:type="gramEnd"/>
      <w:r w:rsidRPr="00240EE9">
        <w:rPr>
          <w:lang w:val="ru-RU"/>
        </w:rPr>
        <w:t xml:space="preserve">. </w:t>
      </w:r>
    </w:p>
    <w:p w:rsidR="00972D69" w:rsidRPr="0033725F" w:rsidRDefault="004026D3" w:rsidP="008864AE">
      <w:pPr>
        <w:numPr>
          <w:ilvl w:val="0"/>
          <w:numId w:val="9"/>
        </w:numPr>
        <w:ind w:right="13"/>
      </w:pPr>
      <w:r w:rsidRPr="00240EE9">
        <w:rPr>
          <w:lang w:val="ru-RU"/>
        </w:rPr>
        <w:t xml:space="preserve">Синельников Р.Д., Синельников Я.Р.  Атлас анатомии человека: Учебное пособие. </w:t>
      </w:r>
      <w:r>
        <w:t xml:space="preserve">В 4 томах. Т.4. </w:t>
      </w:r>
      <w:proofErr w:type="gramStart"/>
      <w:r>
        <w:t>М.,</w:t>
      </w:r>
      <w:proofErr w:type="gramEnd"/>
      <w:r>
        <w:t xml:space="preserve"> Медицина, 1996, 320с.</w:t>
      </w:r>
    </w:p>
    <w:p w:rsidR="0033725F" w:rsidRPr="0033725F" w:rsidRDefault="0033725F" w:rsidP="0033725F">
      <w:pPr>
        <w:overflowPunct w:val="0"/>
        <w:autoSpaceDE w:val="0"/>
        <w:autoSpaceDN w:val="0"/>
        <w:adjustRightInd w:val="0"/>
        <w:spacing w:after="0" w:line="240" w:lineRule="auto"/>
        <w:ind w:left="0" w:right="0" w:firstLine="0"/>
        <w:jc w:val="both"/>
        <w:textAlignment w:val="baseline"/>
        <w:rPr>
          <w:rFonts w:eastAsia="Arial Unicode MS"/>
          <w:bCs/>
          <w:lang w:val="ru-RU"/>
        </w:rPr>
      </w:pPr>
      <w:r>
        <w:rPr>
          <w:rFonts w:eastAsia="Arial Unicode MS"/>
          <w:bCs/>
          <w:lang w:val="ru-RU"/>
        </w:rPr>
        <w:t>4.</w:t>
      </w:r>
      <w:r w:rsidRPr="0033725F">
        <w:rPr>
          <w:rFonts w:eastAsia="Arial Unicode MS"/>
          <w:bCs/>
          <w:lang w:val="ru-RU"/>
        </w:rPr>
        <w:t xml:space="preserve">           Регуляторные системы организма человека: учеб</w:t>
      </w:r>
      <w:proofErr w:type="gramStart"/>
      <w:r w:rsidRPr="0033725F">
        <w:rPr>
          <w:rFonts w:eastAsia="Arial Unicode MS"/>
          <w:bCs/>
          <w:lang w:val="ru-RU"/>
        </w:rPr>
        <w:t>.</w:t>
      </w:r>
      <w:proofErr w:type="gramEnd"/>
      <w:r w:rsidRPr="0033725F">
        <w:rPr>
          <w:rFonts w:eastAsia="Arial Unicode MS"/>
          <w:bCs/>
          <w:lang w:val="ru-RU"/>
        </w:rPr>
        <w:t xml:space="preserve"> </w:t>
      </w:r>
      <w:proofErr w:type="gramStart"/>
      <w:r w:rsidRPr="0033725F">
        <w:rPr>
          <w:rFonts w:eastAsia="Arial Unicode MS"/>
          <w:bCs/>
          <w:lang w:val="ru-RU"/>
        </w:rPr>
        <w:t>п</w:t>
      </w:r>
      <w:proofErr w:type="gramEnd"/>
      <w:r w:rsidRPr="0033725F">
        <w:rPr>
          <w:rFonts w:eastAsia="Arial Unicode MS"/>
          <w:bCs/>
          <w:lang w:val="ru-RU"/>
        </w:rPr>
        <w:t xml:space="preserve">особие для студентов вузов, обучающихся по направлению подгот. 510600 Биология и биол. специальностям / [В. А. Дубынин и др.]. - М.: Дрофа, 2003. - 367 с.: рис., табл.; 22 см. - (Высшее образование). - Авт. </w:t>
      </w:r>
      <w:proofErr w:type="gramStart"/>
      <w:r w:rsidRPr="0033725F">
        <w:rPr>
          <w:rFonts w:eastAsia="Arial Unicode MS"/>
          <w:bCs/>
          <w:lang w:val="ru-RU"/>
        </w:rPr>
        <w:t>указаны</w:t>
      </w:r>
      <w:proofErr w:type="gramEnd"/>
      <w:r w:rsidRPr="0033725F">
        <w:rPr>
          <w:rFonts w:eastAsia="Arial Unicode MS"/>
          <w:bCs/>
          <w:lang w:val="ru-RU"/>
        </w:rPr>
        <w:t xml:space="preserve"> на обороте тит. л. и перед вып. дан. - Библиогр.: с. 366-367 (39 назв.). - </w:t>
      </w:r>
      <w:r w:rsidRPr="0033725F">
        <w:rPr>
          <w:rFonts w:eastAsia="Arial Unicode MS"/>
          <w:bCs/>
        </w:rPr>
        <w:t>ISBN</w:t>
      </w:r>
      <w:r w:rsidRPr="0033725F">
        <w:rPr>
          <w:rFonts w:eastAsia="Arial Unicode MS"/>
          <w:bCs/>
          <w:lang w:val="ru-RU"/>
        </w:rPr>
        <w:t xml:space="preserve"> 5-7107-6073-0</w:t>
      </w:r>
    </w:p>
    <w:p w:rsidR="0033725F" w:rsidRPr="0033725F" w:rsidRDefault="0033725F" w:rsidP="0033725F">
      <w:pPr>
        <w:ind w:left="-276" w:right="13" w:firstLine="0"/>
        <w:rPr>
          <w:lang w:val="ru-RU"/>
        </w:rPr>
      </w:pPr>
    </w:p>
    <w:p w:rsidR="00972D69" w:rsidRDefault="004026D3">
      <w:pPr>
        <w:pStyle w:val="2"/>
        <w:ind w:left="-5" w:right="5600"/>
      </w:pPr>
      <w:r>
        <w:t>Дополнительная литература</w:t>
      </w:r>
    </w:p>
    <w:p w:rsidR="00972D69" w:rsidRPr="0033725F" w:rsidRDefault="004026D3" w:rsidP="008864AE">
      <w:pPr>
        <w:pStyle w:val="a3"/>
        <w:numPr>
          <w:ilvl w:val="0"/>
          <w:numId w:val="109"/>
        </w:numPr>
        <w:spacing w:after="265"/>
        <w:ind w:right="13"/>
        <w:rPr>
          <w:lang w:val="ru-RU"/>
        </w:rPr>
      </w:pPr>
      <w:r w:rsidRPr="0033725F">
        <w:rPr>
          <w:lang w:val="ru-RU"/>
        </w:rPr>
        <w:t>Практикум по анатомии мозга человека: учебное пособие для студентов высших учебных заведений, обучающихся по специальности "Биология" и "Психология" / С. В. Савельев, М. А. Негашева. - Москва: ВЕДИ, 2001. - 191 с.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рис. ; 22 см. - </w:t>
      </w:r>
      <w:r>
        <w:t>ISBN</w:t>
      </w:r>
      <w:r w:rsidRPr="0033725F">
        <w:rPr>
          <w:lang w:val="ru-RU"/>
        </w:rPr>
        <w:t xml:space="preserve"> 5-94624001-3 : 252.</w:t>
      </w:r>
    </w:p>
    <w:p w:rsidR="0033725F" w:rsidRPr="0033725F" w:rsidRDefault="0033725F" w:rsidP="008864AE">
      <w:pPr>
        <w:pStyle w:val="a3"/>
        <w:numPr>
          <w:ilvl w:val="0"/>
          <w:numId w:val="109"/>
        </w:numPr>
        <w:overflowPunct w:val="0"/>
        <w:autoSpaceDE w:val="0"/>
        <w:autoSpaceDN w:val="0"/>
        <w:adjustRightInd w:val="0"/>
        <w:spacing w:after="0" w:line="240" w:lineRule="auto"/>
        <w:ind w:right="0"/>
        <w:contextualSpacing w:val="0"/>
        <w:jc w:val="both"/>
        <w:textAlignment w:val="baseline"/>
        <w:rPr>
          <w:rFonts w:eastAsia="Arial Unicode MS"/>
          <w:bCs/>
          <w:lang w:val="ru-RU"/>
        </w:rPr>
      </w:pPr>
      <w:r w:rsidRPr="0033725F">
        <w:rPr>
          <w:rFonts w:eastAsia="Arial Unicode MS"/>
          <w:bCs/>
          <w:lang w:val="ru-RU"/>
        </w:rPr>
        <w:t>От нейрона к мозгу / Дж. Г. Николлс, А. Р. Мартин, Б. Дж. Валлас, П. А. Фукс; пер. с 4-го англ. изд. П. М. Балабана [и др.]</w:t>
      </w:r>
      <w:proofErr w:type="gramStart"/>
      <w:r w:rsidRPr="0033725F">
        <w:rPr>
          <w:rFonts w:eastAsia="Arial Unicode MS"/>
          <w:bCs/>
          <w:lang w:val="ru-RU"/>
        </w:rPr>
        <w:t xml:space="preserve"> ;</w:t>
      </w:r>
      <w:proofErr w:type="gramEnd"/>
      <w:r w:rsidRPr="0033725F">
        <w:rPr>
          <w:rFonts w:eastAsia="Arial Unicode MS"/>
          <w:bCs/>
          <w:lang w:val="ru-RU"/>
        </w:rPr>
        <w:t xml:space="preserve"> под ред. П. М. Балабана и Р. А. Гиниатуллина. - Изд. 3-е. - Москва: </w:t>
      </w:r>
      <w:r w:rsidRPr="008211D5">
        <w:rPr>
          <w:rFonts w:eastAsia="Arial Unicode MS"/>
          <w:bCs/>
        </w:rPr>
        <w:t>URSS</w:t>
      </w:r>
      <w:r w:rsidRPr="0033725F">
        <w:rPr>
          <w:rFonts w:eastAsia="Arial Unicode MS"/>
          <w:bCs/>
          <w:lang w:val="ru-RU"/>
        </w:rPr>
        <w:t>: Либроком, 2012. - 671 с., [2] л. ил.: рис., табл.</w:t>
      </w:r>
      <w:proofErr w:type="gramStart"/>
      <w:r w:rsidRPr="0033725F">
        <w:rPr>
          <w:rFonts w:eastAsia="Arial Unicode MS"/>
          <w:bCs/>
          <w:lang w:val="ru-RU"/>
        </w:rPr>
        <w:t xml:space="preserve"> ;</w:t>
      </w:r>
      <w:proofErr w:type="gramEnd"/>
      <w:r w:rsidRPr="0033725F">
        <w:rPr>
          <w:rFonts w:eastAsia="Arial Unicode MS"/>
          <w:bCs/>
          <w:lang w:val="ru-RU"/>
        </w:rPr>
        <w:t xml:space="preserve"> 25 см. - Пер. изд.: </w:t>
      </w:r>
      <w:r w:rsidRPr="008211D5">
        <w:rPr>
          <w:rFonts w:eastAsia="Arial Unicode MS"/>
          <w:bCs/>
        </w:rPr>
        <w:t>From</w:t>
      </w:r>
      <w:r w:rsidRPr="0033725F">
        <w:rPr>
          <w:rFonts w:eastAsia="Arial Unicode MS"/>
          <w:bCs/>
          <w:lang w:val="ru-RU"/>
        </w:rPr>
        <w:t xml:space="preserve"> </w:t>
      </w:r>
      <w:r w:rsidRPr="008211D5">
        <w:rPr>
          <w:rFonts w:eastAsia="Arial Unicode MS"/>
          <w:bCs/>
        </w:rPr>
        <w:t>neuron</w:t>
      </w:r>
      <w:r w:rsidRPr="0033725F">
        <w:rPr>
          <w:rFonts w:eastAsia="Arial Unicode MS"/>
          <w:bCs/>
          <w:lang w:val="ru-RU"/>
        </w:rPr>
        <w:t xml:space="preserve"> </w:t>
      </w:r>
      <w:r w:rsidRPr="008211D5">
        <w:rPr>
          <w:rFonts w:eastAsia="Arial Unicode MS"/>
          <w:bCs/>
        </w:rPr>
        <w:t>to</w:t>
      </w:r>
      <w:r w:rsidRPr="0033725F">
        <w:rPr>
          <w:rFonts w:eastAsia="Arial Unicode MS"/>
          <w:bCs/>
          <w:lang w:val="ru-RU"/>
        </w:rPr>
        <w:t xml:space="preserve"> </w:t>
      </w:r>
      <w:r w:rsidRPr="008211D5">
        <w:rPr>
          <w:rFonts w:eastAsia="Arial Unicode MS"/>
          <w:bCs/>
        </w:rPr>
        <w:t>brain</w:t>
      </w:r>
      <w:r w:rsidRPr="0033725F">
        <w:rPr>
          <w:rFonts w:eastAsia="Arial Unicode MS"/>
          <w:bCs/>
          <w:lang w:val="ru-RU"/>
        </w:rPr>
        <w:t xml:space="preserve"> / </w:t>
      </w:r>
      <w:r w:rsidRPr="008211D5">
        <w:rPr>
          <w:rFonts w:eastAsia="Arial Unicode MS"/>
          <w:bCs/>
        </w:rPr>
        <w:t>John</w:t>
      </w:r>
      <w:r w:rsidRPr="0033725F">
        <w:rPr>
          <w:rFonts w:eastAsia="Arial Unicode MS"/>
          <w:bCs/>
          <w:lang w:val="ru-RU"/>
        </w:rPr>
        <w:t xml:space="preserve"> </w:t>
      </w:r>
      <w:r w:rsidRPr="008211D5">
        <w:rPr>
          <w:rFonts w:eastAsia="Arial Unicode MS"/>
          <w:bCs/>
        </w:rPr>
        <w:t>G</w:t>
      </w:r>
      <w:r w:rsidRPr="0033725F">
        <w:rPr>
          <w:rFonts w:eastAsia="Arial Unicode MS"/>
          <w:bCs/>
          <w:lang w:val="ru-RU"/>
        </w:rPr>
        <w:t xml:space="preserve">. </w:t>
      </w:r>
      <w:r w:rsidRPr="008211D5">
        <w:rPr>
          <w:rFonts w:eastAsia="Arial Unicode MS"/>
          <w:bCs/>
        </w:rPr>
        <w:t>Nicholls</w:t>
      </w:r>
      <w:r w:rsidRPr="0033725F">
        <w:rPr>
          <w:rFonts w:eastAsia="Arial Unicode MS"/>
          <w:bCs/>
          <w:lang w:val="ru-RU"/>
        </w:rPr>
        <w:t xml:space="preserve"> [</w:t>
      </w:r>
      <w:r w:rsidRPr="008211D5">
        <w:rPr>
          <w:rFonts w:eastAsia="Arial Unicode MS"/>
          <w:bCs/>
        </w:rPr>
        <w:t>et</w:t>
      </w:r>
      <w:r w:rsidRPr="0033725F">
        <w:rPr>
          <w:rFonts w:eastAsia="Arial Unicode MS"/>
          <w:bCs/>
          <w:lang w:val="ru-RU"/>
        </w:rPr>
        <w:t xml:space="preserve"> </w:t>
      </w:r>
      <w:r w:rsidRPr="008211D5">
        <w:rPr>
          <w:rFonts w:eastAsia="Arial Unicode MS"/>
          <w:bCs/>
        </w:rPr>
        <w:t>al</w:t>
      </w:r>
      <w:r w:rsidRPr="0033725F">
        <w:rPr>
          <w:rFonts w:eastAsia="Arial Unicode MS"/>
          <w:bCs/>
          <w:lang w:val="ru-RU"/>
        </w:rPr>
        <w:t xml:space="preserve">.]. - </w:t>
      </w:r>
      <w:r w:rsidRPr="008211D5">
        <w:rPr>
          <w:rFonts w:eastAsia="Arial Unicode MS"/>
          <w:bCs/>
        </w:rPr>
        <w:t>Sunderland</w:t>
      </w:r>
      <w:r w:rsidRPr="0033725F">
        <w:rPr>
          <w:rFonts w:eastAsia="Arial Unicode MS"/>
          <w:bCs/>
          <w:lang w:val="ru-RU"/>
        </w:rPr>
        <w:t xml:space="preserve">, </w:t>
      </w:r>
      <w:r w:rsidRPr="008211D5">
        <w:rPr>
          <w:rFonts w:eastAsia="Arial Unicode MS"/>
          <w:bCs/>
        </w:rPr>
        <w:t>Mass</w:t>
      </w:r>
      <w:proofErr w:type="gramStart"/>
      <w:r w:rsidRPr="0033725F">
        <w:rPr>
          <w:rFonts w:eastAsia="Arial Unicode MS"/>
          <w:bCs/>
          <w:lang w:val="ru-RU"/>
        </w:rPr>
        <w:t xml:space="preserve"> :</w:t>
      </w:r>
      <w:proofErr w:type="gramEnd"/>
      <w:r w:rsidRPr="0033725F">
        <w:rPr>
          <w:rFonts w:eastAsia="Arial Unicode MS"/>
          <w:bCs/>
          <w:lang w:val="ru-RU"/>
        </w:rPr>
        <w:t xml:space="preserve"> </w:t>
      </w:r>
      <w:r w:rsidRPr="008211D5">
        <w:rPr>
          <w:rFonts w:eastAsia="Arial Unicode MS"/>
          <w:bCs/>
        </w:rPr>
        <w:t>Sinauer</w:t>
      </w:r>
      <w:r w:rsidRPr="0033725F">
        <w:rPr>
          <w:rFonts w:eastAsia="Arial Unicode MS"/>
          <w:bCs/>
          <w:lang w:val="ru-RU"/>
        </w:rPr>
        <w:t xml:space="preserve"> </w:t>
      </w:r>
      <w:r w:rsidRPr="008211D5">
        <w:rPr>
          <w:rFonts w:eastAsia="Arial Unicode MS"/>
          <w:bCs/>
        </w:rPr>
        <w:t>Associates</w:t>
      </w:r>
      <w:r w:rsidRPr="0033725F">
        <w:rPr>
          <w:rFonts w:eastAsia="Arial Unicode MS"/>
          <w:bCs/>
          <w:lang w:val="ru-RU"/>
        </w:rPr>
        <w:t>, 2001. - Доп. тит. л. ориг. англ. - Библиогр. в конце гл. - Указ</w:t>
      </w:r>
      <w:proofErr w:type="gramStart"/>
      <w:r w:rsidRPr="0033725F">
        <w:rPr>
          <w:rFonts w:eastAsia="Arial Unicode MS"/>
          <w:bCs/>
          <w:lang w:val="ru-RU"/>
        </w:rPr>
        <w:t xml:space="preserve">.: </w:t>
      </w:r>
      <w:proofErr w:type="gramEnd"/>
      <w:r w:rsidRPr="0033725F">
        <w:rPr>
          <w:rFonts w:eastAsia="Arial Unicode MS"/>
          <w:bCs/>
          <w:lang w:val="ru-RU"/>
        </w:rPr>
        <w:t xml:space="preserve">с. 669-671. - </w:t>
      </w:r>
      <w:r w:rsidRPr="008211D5">
        <w:rPr>
          <w:rFonts w:eastAsia="Arial Unicode MS"/>
          <w:bCs/>
        </w:rPr>
        <w:t>ISBN</w:t>
      </w:r>
      <w:r w:rsidRPr="0033725F">
        <w:rPr>
          <w:rFonts w:eastAsia="Arial Unicode MS"/>
          <w:bCs/>
          <w:lang w:val="ru-RU"/>
        </w:rPr>
        <w:t xml:space="preserve"> 978-5-397-02216-3</w:t>
      </w:r>
    </w:p>
    <w:p w:rsidR="0033725F" w:rsidRPr="0033725F" w:rsidRDefault="0033725F" w:rsidP="0033725F">
      <w:pPr>
        <w:pStyle w:val="a3"/>
        <w:spacing w:after="265"/>
        <w:ind w:left="690" w:right="13" w:firstLine="0"/>
        <w:rPr>
          <w:lang w:val="ru-RU"/>
        </w:rPr>
      </w:pPr>
    </w:p>
    <w:p w:rsidR="0033725F" w:rsidRPr="0033725F" w:rsidRDefault="0033725F" w:rsidP="0033725F">
      <w:pPr>
        <w:keepNext/>
        <w:numPr>
          <w:ilvl w:val="1"/>
          <w:numId w:val="0"/>
        </w:numPr>
        <w:tabs>
          <w:tab w:val="num" w:pos="0"/>
        </w:tabs>
        <w:spacing w:after="0" w:line="240" w:lineRule="auto"/>
        <w:ind w:right="0" w:hanging="576"/>
        <w:jc w:val="center"/>
        <w:outlineLvl w:val="1"/>
        <w:rPr>
          <w:b/>
          <w:color w:val="auto"/>
          <w:lang w:val="ru-RU" w:bidi="ar-SA"/>
        </w:rPr>
      </w:pPr>
      <w:r w:rsidRPr="0033725F">
        <w:rPr>
          <w:b/>
          <w:color w:val="auto"/>
          <w:lang w:val="ru-RU" w:bidi="ar-SA"/>
        </w:rPr>
        <w:lastRenderedPageBreak/>
        <w:t>6.2 Перечень ресурсов информационно-телекоммуникационной сети «Интернет»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 xml:space="preserve">Национальная электронная библиотека (НЭБ) </w:t>
      </w:r>
      <w:r w:rsidRPr="008875B2">
        <w:t>www</w:t>
      </w:r>
      <w:r w:rsidRPr="0033725F">
        <w:rPr>
          <w:lang w:val="ru-RU"/>
        </w:rPr>
        <w:t>.</w:t>
      </w:r>
      <w:r w:rsidRPr="008875B2">
        <w:t>rusneb</w:t>
      </w:r>
      <w:r w:rsidRPr="0033725F">
        <w:rPr>
          <w:lang w:val="ru-RU"/>
        </w:rPr>
        <w:t>.</w:t>
      </w:r>
      <w:r w:rsidRPr="008875B2">
        <w:t>ru</w:t>
      </w:r>
    </w:p>
    <w:p w:rsidR="0033725F" w:rsidRPr="0033725F" w:rsidRDefault="0033725F" w:rsidP="0033725F">
      <w:pPr>
        <w:ind w:left="0"/>
        <w:rPr>
          <w:lang w:val="ru-RU"/>
        </w:rPr>
      </w:pPr>
      <w:r w:rsidRPr="008875B2">
        <w:rPr>
          <w:rStyle w:val="aa"/>
        </w:rPr>
        <w:t>ELibrary</w:t>
      </w:r>
      <w:r w:rsidRPr="0033725F">
        <w:rPr>
          <w:rStyle w:val="aa"/>
          <w:lang w:val="ru-RU"/>
        </w:rPr>
        <w:t>.</w:t>
      </w:r>
      <w:r w:rsidRPr="008875B2">
        <w:rPr>
          <w:rStyle w:val="aa"/>
        </w:rPr>
        <w:t>ru</w:t>
      </w:r>
      <w:r w:rsidRPr="0033725F">
        <w:rPr>
          <w:rStyle w:val="aa"/>
          <w:lang w:val="ru-RU"/>
        </w:rPr>
        <w:t xml:space="preserve"> Научная электронная библиотека </w:t>
      </w:r>
      <w:r>
        <w:rPr>
          <w:rStyle w:val="aa"/>
        </w:rPr>
        <w:t>www</w:t>
      </w:r>
      <w:r w:rsidRPr="0033725F">
        <w:rPr>
          <w:rStyle w:val="aa"/>
          <w:lang w:val="ru-RU"/>
        </w:rPr>
        <w:t>.</w:t>
      </w:r>
      <w:r>
        <w:rPr>
          <w:rStyle w:val="aa"/>
        </w:rPr>
        <w:t>elibrary</w:t>
      </w:r>
      <w:r w:rsidRPr="0033725F">
        <w:rPr>
          <w:rStyle w:val="aa"/>
          <w:lang w:val="ru-RU"/>
        </w:rPr>
        <w:t>.</w:t>
      </w:r>
      <w:r>
        <w:rPr>
          <w:rStyle w:val="aa"/>
        </w:rPr>
        <w:t>ru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 xml:space="preserve">Электронная библиотека </w:t>
      </w:r>
      <w:r w:rsidRPr="00B00ABB">
        <w:t>Grebennikon</w:t>
      </w:r>
      <w:r w:rsidRPr="0033725F">
        <w:rPr>
          <w:lang w:val="ru-RU"/>
        </w:rPr>
        <w:t>.</w:t>
      </w:r>
      <w:r w:rsidRPr="00B00ABB">
        <w:t>ru</w:t>
      </w:r>
      <w:r w:rsidRPr="0033725F">
        <w:rPr>
          <w:lang w:val="ru-RU"/>
        </w:rPr>
        <w:t xml:space="preserve"> </w:t>
      </w:r>
      <w:r>
        <w:t>www</w:t>
      </w:r>
      <w:r w:rsidRPr="0033725F">
        <w:rPr>
          <w:lang w:val="ru-RU"/>
        </w:rPr>
        <w:t>.</w:t>
      </w:r>
      <w:r>
        <w:t>grebennikon</w:t>
      </w:r>
      <w:r w:rsidRPr="0033725F">
        <w:rPr>
          <w:lang w:val="ru-RU"/>
        </w:rPr>
        <w:t>.</w:t>
      </w:r>
      <w:r>
        <w:t>ru</w:t>
      </w:r>
    </w:p>
    <w:p w:rsidR="0033725F" w:rsidRPr="008875B2" w:rsidRDefault="0033725F" w:rsidP="0033725F">
      <w:pPr>
        <w:ind w:left="0"/>
      </w:pPr>
      <w:r w:rsidRPr="00B00ABB">
        <w:rPr>
          <w:bCs/>
        </w:rPr>
        <w:t>Cambridge</w:t>
      </w:r>
      <w:r w:rsidRPr="008875B2">
        <w:rPr>
          <w:bCs/>
        </w:rPr>
        <w:t xml:space="preserve"> </w:t>
      </w:r>
      <w:r w:rsidRPr="00B00ABB">
        <w:rPr>
          <w:bCs/>
        </w:rPr>
        <w:t>University</w:t>
      </w:r>
      <w:r w:rsidRPr="008875B2">
        <w:rPr>
          <w:bCs/>
        </w:rPr>
        <w:t xml:space="preserve"> </w:t>
      </w:r>
      <w:r w:rsidRPr="00B00ABB">
        <w:rPr>
          <w:bCs/>
        </w:rPr>
        <w:t>Press</w:t>
      </w:r>
    </w:p>
    <w:p w:rsidR="0033725F" w:rsidRPr="00B00ABB" w:rsidRDefault="0033725F" w:rsidP="0033725F">
      <w:pPr>
        <w:ind w:left="0"/>
        <w:rPr>
          <w:bCs/>
        </w:rPr>
      </w:pPr>
      <w:proofErr w:type="gramStart"/>
      <w:r w:rsidRPr="00B00ABB">
        <w:t>PrоQuest  Dissertation</w:t>
      </w:r>
      <w:proofErr w:type="gramEnd"/>
      <w:r w:rsidRPr="00B00ABB">
        <w:t xml:space="preserve"> &amp; Theses Global</w:t>
      </w:r>
    </w:p>
    <w:p w:rsidR="0033725F" w:rsidRPr="00B00ABB" w:rsidRDefault="0033725F" w:rsidP="0033725F">
      <w:pPr>
        <w:ind w:left="0"/>
        <w:rPr>
          <w:bCs/>
        </w:rPr>
      </w:pPr>
      <w:r w:rsidRPr="00B00ABB">
        <w:rPr>
          <w:bCs/>
        </w:rPr>
        <w:t>SAGE Journals</w:t>
      </w:r>
    </w:p>
    <w:p w:rsidR="0033725F" w:rsidRPr="008875B2" w:rsidRDefault="0033725F" w:rsidP="0033725F">
      <w:pPr>
        <w:ind w:left="0"/>
      </w:pPr>
      <w:r w:rsidRPr="00B00ABB">
        <w:rPr>
          <w:bCs/>
        </w:rPr>
        <w:t>Taylor</w:t>
      </w:r>
      <w:r w:rsidRPr="008875B2">
        <w:rPr>
          <w:bCs/>
        </w:rPr>
        <w:t xml:space="preserve"> </w:t>
      </w:r>
      <w:r w:rsidRPr="00B00ABB">
        <w:rPr>
          <w:bCs/>
        </w:rPr>
        <w:t>and</w:t>
      </w:r>
      <w:r w:rsidRPr="008875B2">
        <w:rPr>
          <w:bCs/>
        </w:rPr>
        <w:t xml:space="preserve"> </w:t>
      </w:r>
      <w:r w:rsidRPr="00B00ABB">
        <w:rPr>
          <w:bCs/>
        </w:rPr>
        <w:t>Francis</w:t>
      </w:r>
      <w:r w:rsidRPr="008875B2">
        <w:t xml:space="preserve"> </w:t>
      </w:r>
    </w:p>
    <w:p w:rsidR="0033725F" w:rsidRDefault="0033725F" w:rsidP="0033725F">
      <w:pPr>
        <w:ind w:left="0"/>
      </w:pPr>
      <w:r w:rsidRPr="00B00ABB">
        <w:t>JSTOR</w:t>
      </w:r>
    </w:p>
    <w:p w:rsidR="0033725F" w:rsidRDefault="0033725F" w:rsidP="0033725F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:rsidR="0033725F" w:rsidRPr="00591769" w:rsidRDefault="0033725F" w:rsidP="0033725F">
      <w:pPr>
        <w:spacing w:after="0" w:line="240" w:lineRule="auto"/>
        <w:ind w:right="0" w:firstLine="0"/>
        <w:contextualSpacing/>
        <w:rPr>
          <w:b/>
          <w:color w:val="auto"/>
          <w:lang w:bidi="ar-SA"/>
        </w:rPr>
      </w:pPr>
    </w:p>
    <w:p w:rsidR="0033725F" w:rsidRPr="001448ED" w:rsidRDefault="0033725F" w:rsidP="0033725F">
      <w:pPr>
        <w:spacing w:after="0" w:line="240" w:lineRule="auto"/>
        <w:ind w:right="0" w:firstLine="0"/>
        <w:contextualSpacing/>
        <w:rPr>
          <w:b/>
          <w:color w:val="auto"/>
          <w:lang w:bidi="ar-SA"/>
        </w:rPr>
      </w:pPr>
    </w:p>
    <w:p w:rsidR="0033725F" w:rsidRPr="002B4C6B" w:rsidRDefault="0033725F" w:rsidP="0033725F">
      <w:pPr>
        <w:spacing w:after="0" w:line="240" w:lineRule="auto"/>
        <w:ind w:right="0" w:firstLine="0"/>
        <w:rPr>
          <w:rFonts w:eastAsia="Arial Unicode MS"/>
          <w:lang w:bidi="ar-SA"/>
        </w:rPr>
      </w:pPr>
    </w:p>
    <w:p w:rsidR="0033725F" w:rsidRPr="0033725F" w:rsidRDefault="0033725F" w:rsidP="0033725F">
      <w:pPr>
        <w:keepNext/>
        <w:numPr>
          <w:ilvl w:val="1"/>
          <w:numId w:val="0"/>
        </w:numPr>
        <w:tabs>
          <w:tab w:val="num" w:pos="0"/>
          <w:tab w:val="left" w:pos="993"/>
        </w:tabs>
        <w:spacing w:after="0" w:line="240" w:lineRule="auto"/>
        <w:ind w:right="0" w:hanging="150"/>
        <w:outlineLvl w:val="1"/>
        <w:rPr>
          <w:b/>
          <w:color w:val="auto"/>
          <w:szCs w:val="20"/>
          <w:lang w:val="ru-RU" w:bidi="ar-SA"/>
        </w:rPr>
      </w:pPr>
      <w:bookmarkStart w:id="2" w:name="_Toc25439401"/>
      <w:bookmarkStart w:id="3" w:name="_Toc25439545"/>
      <w:bookmarkStart w:id="4" w:name="_Toc27586264"/>
      <w:bookmarkStart w:id="5" w:name="_Toc27764409"/>
      <w:bookmarkStart w:id="6" w:name="_Toc27825423"/>
      <w:bookmarkStart w:id="7" w:name="_Toc27853241"/>
      <w:bookmarkStart w:id="8" w:name="_Toc61700762"/>
      <w:bookmarkStart w:id="9" w:name="_Toc101783781"/>
      <w:bookmarkStart w:id="10" w:name="_Toc102053199"/>
      <w:r w:rsidRPr="0033725F">
        <w:rPr>
          <w:b/>
          <w:color w:val="auto"/>
          <w:szCs w:val="20"/>
          <w:lang w:val="ru-RU" w:bidi="ar-SA"/>
        </w:rPr>
        <w:t>6.3 Профессиональные базы данных</w:t>
      </w:r>
      <w:bookmarkEnd w:id="2"/>
      <w:bookmarkEnd w:id="3"/>
      <w:bookmarkEnd w:id="4"/>
      <w:r w:rsidRPr="0033725F">
        <w:rPr>
          <w:b/>
          <w:color w:val="auto"/>
          <w:szCs w:val="20"/>
          <w:lang w:val="ru-RU" w:bidi="ar-SA"/>
        </w:rPr>
        <w:t xml:space="preserve"> и информационно-справочные системы</w:t>
      </w:r>
      <w:bookmarkEnd w:id="5"/>
      <w:bookmarkEnd w:id="6"/>
      <w:bookmarkEnd w:id="7"/>
      <w:bookmarkEnd w:id="8"/>
      <w:bookmarkEnd w:id="9"/>
      <w:bookmarkEnd w:id="10"/>
    </w:p>
    <w:p w:rsidR="0033725F" w:rsidRPr="0033725F" w:rsidRDefault="0033725F" w:rsidP="0033725F">
      <w:pPr>
        <w:spacing w:after="0" w:line="240" w:lineRule="auto"/>
        <w:ind w:right="0" w:firstLine="0"/>
        <w:rPr>
          <w:color w:val="auto"/>
          <w:lang w:val="ru-RU" w:bidi="ar-SA"/>
        </w:rPr>
      </w:pPr>
    </w:p>
    <w:p w:rsidR="0033725F" w:rsidRPr="0033725F" w:rsidRDefault="0033725F" w:rsidP="0033725F">
      <w:pPr>
        <w:ind w:left="0"/>
        <w:rPr>
          <w:lang w:val="ru-RU" w:bidi="ar-SA"/>
        </w:rPr>
      </w:pPr>
      <w:r w:rsidRPr="0033725F">
        <w:rPr>
          <w:lang w:val="ru-RU" w:bidi="ar-SA"/>
        </w:rPr>
        <w:t xml:space="preserve">Доступ к профессиональным базам данных: </w:t>
      </w:r>
      <w:r w:rsidRPr="00653F63">
        <w:rPr>
          <w:lang w:bidi="ar-SA"/>
        </w:rPr>
        <w:t>https</w:t>
      </w:r>
      <w:r w:rsidRPr="0033725F">
        <w:rPr>
          <w:lang w:val="ru-RU" w:bidi="ar-SA"/>
        </w:rPr>
        <w:t>://</w:t>
      </w:r>
      <w:r w:rsidRPr="00653F63">
        <w:rPr>
          <w:lang w:bidi="ar-SA"/>
        </w:rPr>
        <w:t>liber</w:t>
      </w:r>
      <w:r w:rsidRPr="0033725F">
        <w:rPr>
          <w:lang w:val="ru-RU" w:bidi="ar-SA"/>
        </w:rPr>
        <w:t>.</w:t>
      </w:r>
      <w:r w:rsidRPr="00653F63">
        <w:rPr>
          <w:lang w:bidi="ar-SA"/>
        </w:rPr>
        <w:t>rsuh</w:t>
      </w:r>
      <w:r w:rsidRPr="0033725F">
        <w:rPr>
          <w:lang w:val="ru-RU" w:bidi="ar-SA"/>
        </w:rPr>
        <w:t>.</w:t>
      </w:r>
      <w:r w:rsidRPr="00653F63">
        <w:rPr>
          <w:lang w:bidi="ar-SA"/>
        </w:rPr>
        <w:t>ru</w:t>
      </w:r>
      <w:r w:rsidRPr="0033725F">
        <w:rPr>
          <w:lang w:val="ru-RU" w:bidi="ar-SA"/>
        </w:rPr>
        <w:t>/</w:t>
      </w:r>
      <w:r w:rsidRPr="00653F63">
        <w:rPr>
          <w:lang w:bidi="ar-SA"/>
        </w:rPr>
        <w:t>ru</w:t>
      </w:r>
      <w:r w:rsidRPr="0033725F">
        <w:rPr>
          <w:lang w:val="ru-RU" w:bidi="ar-SA"/>
        </w:rPr>
        <w:t>/</w:t>
      </w:r>
      <w:r w:rsidRPr="00653F63">
        <w:rPr>
          <w:lang w:bidi="ar-SA"/>
        </w:rPr>
        <w:t>bases</w:t>
      </w:r>
      <w:r w:rsidRPr="0033725F">
        <w:rPr>
          <w:lang w:val="ru-RU" w:bidi="ar-SA"/>
        </w:rPr>
        <w:t xml:space="preserve"> </w:t>
      </w:r>
    </w:p>
    <w:p w:rsidR="0033725F" w:rsidRPr="0033725F" w:rsidRDefault="0033725F" w:rsidP="0033725F">
      <w:pPr>
        <w:ind w:left="0"/>
        <w:rPr>
          <w:lang w:val="ru-RU" w:bidi="ar-SA"/>
        </w:rPr>
      </w:pPr>
    </w:p>
    <w:p w:rsidR="0033725F" w:rsidRPr="00653F63" w:rsidRDefault="0033725F" w:rsidP="0033725F">
      <w:pPr>
        <w:ind w:left="0"/>
        <w:rPr>
          <w:lang w:bidi="ar-SA"/>
        </w:rPr>
      </w:pPr>
      <w:r w:rsidRPr="00653F63">
        <w:rPr>
          <w:lang w:bidi="ar-SA"/>
        </w:rPr>
        <w:t>Информационные справочные системы:</w:t>
      </w:r>
    </w:p>
    <w:p w:rsidR="0033725F" w:rsidRPr="00653F63" w:rsidRDefault="0033725F" w:rsidP="008864AE">
      <w:pPr>
        <w:pStyle w:val="a3"/>
        <w:numPr>
          <w:ilvl w:val="0"/>
          <w:numId w:val="110"/>
        </w:numPr>
        <w:rPr>
          <w:lang w:bidi="ar-SA"/>
        </w:rPr>
      </w:pPr>
      <w:r w:rsidRPr="00653F63">
        <w:rPr>
          <w:lang w:bidi="ar-SA"/>
        </w:rPr>
        <w:t>Консультант Плюс</w:t>
      </w:r>
    </w:p>
    <w:p w:rsidR="0033725F" w:rsidRPr="0033725F" w:rsidRDefault="0033725F" w:rsidP="008864AE">
      <w:pPr>
        <w:pStyle w:val="a3"/>
        <w:numPr>
          <w:ilvl w:val="0"/>
          <w:numId w:val="110"/>
        </w:numPr>
        <w:rPr>
          <w:rFonts w:eastAsia="Arial Unicode MS"/>
          <w:lang w:bidi="ar-SA"/>
        </w:rPr>
      </w:pPr>
      <w:r w:rsidRPr="00653F63">
        <w:rPr>
          <w:lang w:bidi="ar-SA"/>
        </w:rPr>
        <w:t>Гарант</w:t>
      </w:r>
    </w:p>
    <w:p w:rsidR="0033725F" w:rsidRPr="00240EE9" w:rsidRDefault="0033725F" w:rsidP="0033725F">
      <w:pPr>
        <w:spacing w:after="505"/>
        <w:ind w:right="168"/>
        <w:rPr>
          <w:lang w:val="ru-RU"/>
        </w:rPr>
      </w:pPr>
    </w:p>
    <w:p w:rsidR="00972D69" w:rsidRDefault="004026D3" w:rsidP="008864AE">
      <w:pPr>
        <w:numPr>
          <w:ilvl w:val="0"/>
          <w:numId w:val="10"/>
        </w:numPr>
        <w:spacing w:after="322"/>
        <w:ind w:right="0" w:hanging="240"/>
        <w:jc w:val="both"/>
      </w:pPr>
      <w:r>
        <w:rPr>
          <w:b/>
        </w:rPr>
        <w:t xml:space="preserve">Материально-техническое обеспечение дисциплины </w:t>
      </w:r>
    </w:p>
    <w:p w:rsidR="0033725F" w:rsidRPr="001448ED" w:rsidRDefault="0033725F" w:rsidP="0033725F">
      <w:pPr>
        <w:spacing w:after="0" w:line="240" w:lineRule="auto"/>
        <w:ind w:right="0" w:firstLine="0"/>
        <w:rPr>
          <w:rFonts w:eastAsia="Arial Unicode MS"/>
          <w:lang w:bidi="ar-SA"/>
        </w:rPr>
      </w:pPr>
    </w:p>
    <w:p w:rsidR="0033725F" w:rsidRPr="0033725F" w:rsidRDefault="0033725F" w:rsidP="0033725F">
      <w:pPr>
        <w:spacing w:after="0" w:line="240" w:lineRule="auto"/>
        <w:ind w:right="0" w:firstLine="709"/>
        <w:rPr>
          <w:rFonts w:eastAsia="Arial Unicode MS"/>
          <w:lang w:val="ru-RU" w:bidi="ar-SA"/>
        </w:rPr>
      </w:pPr>
      <w:r w:rsidRPr="0033725F">
        <w:rPr>
          <w:rFonts w:eastAsia="Arial Unicode MS"/>
          <w:lang w:val="ru-RU" w:bidi="ar-SA"/>
        </w:rPr>
        <w:t xml:space="preserve">В качестве материально-технического обеспечения дисциплины указывается необходимое для обучения </w:t>
      </w:r>
      <w:r w:rsidRPr="0033725F">
        <w:rPr>
          <w:rFonts w:eastAsia="Arial Unicode MS"/>
          <w:b/>
          <w:lang w:val="ru-RU" w:bidi="ar-SA"/>
        </w:rPr>
        <w:t>лицензионное программное обеспечение (из рекомендованного списка)</w:t>
      </w:r>
      <w:r w:rsidRPr="0033725F">
        <w:rPr>
          <w:rFonts w:eastAsia="Arial Unicode MS"/>
          <w:lang w:val="ru-RU" w:bidi="ar-SA"/>
        </w:rPr>
        <w:t>, оборудование, демонстрационные приборы, мультимедийные средства, учебные фильмы, тренажеры, требования к аудиториям – компьютерные классы, академические или специально оборудованные аудитории и лаборатории, наличие доски и т.д.</w:t>
      </w:r>
    </w:p>
    <w:p w:rsidR="0033725F" w:rsidRPr="0033725F" w:rsidRDefault="0033725F" w:rsidP="0033725F">
      <w:pPr>
        <w:spacing w:after="0" w:line="240" w:lineRule="auto"/>
        <w:ind w:right="0" w:firstLine="709"/>
        <w:jc w:val="center"/>
        <w:rPr>
          <w:rFonts w:eastAsia="Arial Unicode MS"/>
          <w:lang w:val="ru-RU" w:bidi="ar-SA"/>
        </w:rPr>
      </w:pPr>
    </w:p>
    <w:p w:rsidR="0033725F" w:rsidRPr="0033725F" w:rsidRDefault="0033725F" w:rsidP="0033725F">
      <w:pPr>
        <w:ind w:firstLine="567"/>
        <w:rPr>
          <w:lang w:val="ru-RU"/>
        </w:rPr>
      </w:pPr>
      <w:r w:rsidRPr="0033725F">
        <w:rPr>
          <w:lang w:val="ru-RU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33725F" w:rsidRPr="0033725F" w:rsidRDefault="0033725F" w:rsidP="0033725F">
      <w:pPr>
        <w:ind w:firstLine="567"/>
        <w:rPr>
          <w:i/>
          <w:lang w:val="ru-RU"/>
        </w:rPr>
      </w:pPr>
    </w:p>
    <w:p w:rsidR="0033725F" w:rsidRPr="00653F63" w:rsidRDefault="0033725F" w:rsidP="0033725F">
      <w:pPr>
        <w:ind w:firstLine="567"/>
      </w:pPr>
      <w:r w:rsidRPr="002A7E32">
        <w:t>Состав программного обеспечения</w:t>
      </w:r>
      <w:r w:rsidRPr="00653F63">
        <w:t>:</w:t>
      </w:r>
    </w:p>
    <w:p w:rsidR="0033725F" w:rsidRPr="001F5C07" w:rsidRDefault="0033725F" w:rsidP="008864AE">
      <w:pPr>
        <w:numPr>
          <w:ilvl w:val="0"/>
          <w:numId w:val="54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1F5C07">
        <w:t>Windows</w:t>
      </w:r>
      <w:r w:rsidRPr="008875B2">
        <w:t xml:space="preserve"> </w:t>
      </w:r>
    </w:p>
    <w:p w:rsidR="0033725F" w:rsidRPr="000C3E4D" w:rsidRDefault="0033725F" w:rsidP="008864AE">
      <w:pPr>
        <w:numPr>
          <w:ilvl w:val="0"/>
          <w:numId w:val="54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Microsoft Office</w:t>
      </w:r>
    </w:p>
    <w:p w:rsidR="0033725F" w:rsidRPr="001F5C07" w:rsidRDefault="0033725F" w:rsidP="008864AE">
      <w:pPr>
        <w:numPr>
          <w:ilvl w:val="0"/>
          <w:numId w:val="54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>
        <w:t>Kaspersky Endpoint Security</w:t>
      </w:r>
    </w:p>
    <w:p w:rsidR="0033725F" w:rsidRPr="001F5C07" w:rsidRDefault="0033725F" w:rsidP="008864AE">
      <w:pPr>
        <w:numPr>
          <w:ilvl w:val="0"/>
          <w:numId w:val="54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Adobe Master Collection</w:t>
      </w:r>
    </w:p>
    <w:p w:rsidR="0033725F" w:rsidRPr="001F5C07" w:rsidRDefault="0033725F" w:rsidP="008864AE">
      <w:pPr>
        <w:numPr>
          <w:ilvl w:val="0"/>
          <w:numId w:val="54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AutoCAD</w:t>
      </w:r>
      <w:r w:rsidRPr="001F5C07">
        <w:t xml:space="preserve"> </w:t>
      </w:r>
    </w:p>
    <w:p w:rsidR="0033725F" w:rsidRPr="001F5C07" w:rsidRDefault="0033725F" w:rsidP="008864AE">
      <w:pPr>
        <w:numPr>
          <w:ilvl w:val="0"/>
          <w:numId w:val="54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Archicad</w:t>
      </w:r>
      <w:r w:rsidRPr="001F5C07">
        <w:t xml:space="preserve"> </w:t>
      </w:r>
    </w:p>
    <w:p w:rsidR="0033725F" w:rsidRPr="001F5C07" w:rsidRDefault="0033725F" w:rsidP="008864AE">
      <w:pPr>
        <w:numPr>
          <w:ilvl w:val="0"/>
          <w:numId w:val="54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SPSS Statisctics</w:t>
      </w:r>
      <w:r w:rsidRPr="001F5C07">
        <w:t xml:space="preserve"> </w:t>
      </w:r>
    </w:p>
    <w:p w:rsidR="0033725F" w:rsidRPr="001F5C07" w:rsidRDefault="0033725F" w:rsidP="008864AE">
      <w:pPr>
        <w:numPr>
          <w:ilvl w:val="0"/>
          <w:numId w:val="54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ОС «Альт Образование»</w:t>
      </w:r>
    </w:p>
    <w:p w:rsidR="0033725F" w:rsidRPr="001F5C07" w:rsidRDefault="0033725F" w:rsidP="008864AE">
      <w:pPr>
        <w:numPr>
          <w:ilvl w:val="0"/>
          <w:numId w:val="54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Visual Studio</w:t>
      </w:r>
    </w:p>
    <w:p w:rsidR="0033725F" w:rsidRPr="001F5C07" w:rsidRDefault="0033725F" w:rsidP="008864AE">
      <w:pPr>
        <w:numPr>
          <w:ilvl w:val="0"/>
          <w:numId w:val="54"/>
        </w:numPr>
        <w:tabs>
          <w:tab w:val="left" w:pos="993"/>
        </w:tabs>
        <w:spacing w:after="0" w:line="240" w:lineRule="auto"/>
        <w:ind w:left="0" w:right="0" w:firstLine="567"/>
        <w:rPr>
          <w:b/>
        </w:rPr>
      </w:pPr>
      <w:r w:rsidRPr="00B00ABB">
        <w:t>Adobe Creative Cloud</w:t>
      </w:r>
    </w:p>
    <w:p w:rsidR="0033725F" w:rsidRPr="0072713E" w:rsidRDefault="0033725F" w:rsidP="0033725F">
      <w:pPr>
        <w:jc w:val="center"/>
        <w:rPr>
          <w:b/>
        </w:rPr>
      </w:pPr>
    </w:p>
    <w:p w:rsidR="0033725F" w:rsidRDefault="0033725F" w:rsidP="0033725F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  <w:lang w:eastAsia="ru-RU"/>
        </w:rPr>
        <w:t>Профессиональные полнотекстовые</w:t>
      </w:r>
      <w:r>
        <w:rPr>
          <w:rFonts w:ascii="Times New Roman" w:hAnsi="Times New Roman"/>
          <w:sz w:val="24"/>
          <w:szCs w:val="24"/>
        </w:rPr>
        <w:t xml:space="preserve"> базы данных:</w:t>
      </w:r>
    </w:p>
    <w:p w:rsidR="0033725F" w:rsidRPr="0033725F" w:rsidRDefault="0033725F" w:rsidP="008864AE">
      <w:pPr>
        <w:numPr>
          <w:ilvl w:val="0"/>
          <w:numId w:val="55"/>
        </w:numPr>
        <w:spacing w:after="0" w:line="240" w:lineRule="auto"/>
        <w:ind w:left="993" w:right="0" w:hanging="426"/>
        <w:rPr>
          <w:lang w:val="ru-RU"/>
        </w:rPr>
      </w:pPr>
      <w:r w:rsidRPr="0033725F">
        <w:rPr>
          <w:lang w:val="ru-RU"/>
        </w:rPr>
        <w:lastRenderedPageBreak/>
        <w:t xml:space="preserve">Национальная электронная библиотека (НЭБ) </w:t>
      </w:r>
      <w:r w:rsidRPr="008875B2">
        <w:t>www</w:t>
      </w:r>
      <w:r w:rsidRPr="0033725F">
        <w:rPr>
          <w:lang w:val="ru-RU"/>
        </w:rPr>
        <w:t>.</w:t>
      </w:r>
      <w:r w:rsidRPr="008875B2">
        <w:t>rusneb</w:t>
      </w:r>
      <w:r w:rsidRPr="0033725F">
        <w:rPr>
          <w:lang w:val="ru-RU"/>
        </w:rPr>
        <w:t>.</w:t>
      </w:r>
      <w:r w:rsidRPr="008875B2">
        <w:t>ru</w:t>
      </w:r>
    </w:p>
    <w:p w:rsidR="0033725F" w:rsidRPr="0033725F" w:rsidRDefault="0033725F" w:rsidP="008864AE">
      <w:pPr>
        <w:numPr>
          <w:ilvl w:val="0"/>
          <w:numId w:val="55"/>
        </w:numPr>
        <w:spacing w:after="0" w:line="240" w:lineRule="auto"/>
        <w:ind w:left="993" w:right="0" w:hanging="426"/>
        <w:rPr>
          <w:lang w:val="ru-RU"/>
        </w:rPr>
      </w:pPr>
      <w:r w:rsidRPr="008875B2">
        <w:rPr>
          <w:rStyle w:val="aa"/>
        </w:rPr>
        <w:t>ELibrary</w:t>
      </w:r>
      <w:r w:rsidRPr="0033725F">
        <w:rPr>
          <w:rStyle w:val="aa"/>
          <w:lang w:val="ru-RU"/>
        </w:rPr>
        <w:t>.</w:t>
      </w:r>
      <w:r w:rsidRPr="008875B2">
        <w:rPr>
          <w:rStyle w:val="aa"/>
        </w:rPr>
        <w:t>ru</w:t>
      </w:r>
      <w:r w:rsidRPr="0033725F">
        <w:rPr>
          <w:rStyle w:val="aa"/>
          <w:lang w:val="ru-RU"/>
        </w:rPr>
        <w:t xml:space="preserve"> Научная электронная библиотека </w:t>
      </w:r>
      <w:r>
        <w:rPr>
          <w:rStyle w:val="aa"/>
        </w:rPr>
        <w:t>www</w:t>
      </w:r>
      <w:r w:rsidRPr="0033725F">
        <w:rPr>
          <w:rStyle w:val="aa"/>
          <w:lang w:val="ru-RU"/>
        </w:rPr>
        <w:t>.</w:t>
      </w:r>
      <w:r>
        <w:rPr>
          <w:rStyle w:val="aa"/>
        </w:rPr>
        <w:t>elibrary</w:t>
      </w:r>
      <w:r w:rsidRPr="0033725F">
        <w:rPr>
          <w:rStyle w:val="aa"/>
          <w:lang w:val="ru-RU"/>
        </w:rPr>
        <w:t>.</w:t>
      </w:r>
      <w:r>
        <w:rPr>
          <w:rStyle w:val="aa"/>
        </w:rPr>
        <w:t>ru</w:t>
      </w:r>
    </w:p>
    <w:p w:rsidR="0033725F" w:rsidRPr="0033725F" w:rsidRDefault="0033725F" w:rsidP="008864AE">
      <w:pPr>
        <w:numPr>
          <w:ilvl w:val="0"/>
          <w:numId w:val="55"/>
        </w:numPr>
        <w:spacing w:after="0" w:line="240" w:lineRule="auto"/>
        <w:ind w:left="993" w:right="0" w:hanging="426"/>
        <w:rPr>
          <w:lang w:val="ru-RU"/>
        </w:rPr>
      </w:pPr>
      <w:r w:rsidRPr="0033725F">
        <w:rPr>
          <w:lang w:val="ru-RU"/>
        </w:rPr>
        <w:t xml:space="preserve">Электронная библиотека </w:t>
      </w:r>
      <w:r w:rsidRPr="00B00ABB">
        <w:t>Grebennikon</w:t>
      </w:r>
      <w:r w:rsidRPr="0033725F">
        <w:rPr>
          <w:lang w:val="ru-RU"/>
        </w:rPr>
        <w:t>.</w:t>
      </w:r>
      <w:r w:rsidRPr="00B00ABB">
        <w:t>ru</w:t>
      </w:r>
      <w:r w:rsidRPr="0033725F">
        <w:rPr>
          <w:lang w:val="ru-RU"/>
        </w:rPr>
        <w:t xml:space="preserve"> </w:t>
      </w:r>
      <w:r>
        <w:t>www</w:t>
      </w:r>
      <w:r w:rsidRPr="0033725F">
        <w:rPr>
          <w:lang w:val="ru-RU"/>
        </w:rPr>
        <w:t>.</w:t>
      </w:r>
      <w:r>
        <w:t>grebennikon</w:t>
      </w:r>
      <w:r w:rsidRPr="0033725F">
        <w:rPr>
          <w:lang w:val="ru-RU"/>
        </w:rPr>
        <w:t>.</w:t>
      </w:r>
      <w:r>
        <w:t>ru</w:t>
      </w:r>
    </w:p>
    <w:p w:rsidR="0033725F" w:rsidRPr="008875B2" w:rsidRDefault="0033725F" w:rsidP="008864AE">
      <w:pPr>
        <w:pStyle w:val="12"/>
        <w:numPr>
          <w:ilvl w:val="0"/>
          <w:numId w:val="55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Cambridge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University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Press</w:t>
      </w:r>
    </w:p>
    <w:p w:rsidR="0033725F" w:rsidRPr="00B00ABB" w:rsidRDefault="0033725F" w:rsidP="008864AE">
      <w:pPr>
        <w:pStyle w:val="12"/>
        <w:numPr>
          <w:ilvl w:val="0"/>
          <w:numId w:val="55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t>Pr</w:t>
      </w:r>
      <w:r w:rsidRPr="00B00ABB">
        <w:rPr>
          <w:rFonts w:ascii="Times New Roman" w:hAnsi="Times New Roman"/>
          <w:sz w:val="24"/>
          <w:szCs w:val="24"/>
        </w:rPr>
        <w:t>о</w:t>
      </w:r>
      <w:r w:rsidRPr="00B00ABB">
        <w:rPr>
          <w:rFonts w:ascii="Times New Roman" w:hAnsi="Times New Roman"/>
          <w:sz w:val="24"/>
          <w:szCs w:val="24"/>
          <w:lang w:val="en-US"/>
        </w:rPr>
        <w:t>Quest  Dissertation &amp; Theses Global</w:t>
      </w:r>
    </w:p>
    <w:p w:rsidR="0033725F" w:rsidRPr="00B00ABB" w:rsidRDefault="0033725F" w:rsidP="008864AE">
      <w:pPr>
        <w:pStyle w:val="12"/>
        <w:numPr>
          <w:ilvl w:val="0"/>
          <w:numId w:val="55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SAGE Journals</w:t>
      </w:r>
    </w:p>
    <w:p w:rsidR="0033725F" w:rsidRPr="008875B2" w:rsidRDefault="0033725F" w:rsidP="008864AE">
      <w:pPr>
        <w:numPr>
          <w:ilvl w:val="0"/>
          <w:numId w:val="55"/>
        </w:numPr>
        <w:spacing w:after="0" w:line="240" w:lineRule="auto"/>
        <w:ind w:left="993" w:right="0" w:hanging="426"/>
      </w:pPr>
      <w:r w:rsidRPr="00B00ABB">
        <w:rPr>
          <w:bCs/>
        </w:rPr>
        <w:t>Taylor</w:t>
      </w:r>
      <w:r w:rsidRPr="008875B2">
        <w:rPr>
          <w:bCs/>
        </w:rPr>
        <w:t xml:space="preserve"> </w:t>
      </w:r>
      <w:r w:rsidRPr="00B00ABB">
        <w:rPr>
          <w:bCs/>
        </w:rPr>
        <w:t>and</w:t>
      </w:r>
      <w:r w:rsidRPr="008875B2">
        <w:rPr>
          <w:bCs/>
        </w:rPr>
        <w:t xml:space="preserve"> </w:t>
      </w:r>
      <w:r w:rsidRPr="00B00ABB">
        <w:rPr>
          <w:bCs/>
        </w:rPr>
        <w:t>Francis</w:t>
      </w:r>
      <w:r w:rsidRPr="008875B2">
        <w:t xml:space="preserve"> </w:t>
      </w:r>
    </w:p>
    <w:p w:rsidR="0033725F" w:rsidRDefault="0033725F" w:rsidP="008864AE">
      <w:pPr>
        <w:pStyle w:val="12"/>
        <w:numPr>
          <w:ilvl w:val="0"/>
          <w:numId w:val="55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t>JSTOR</w:t>
      </w:r>
    </w:p>
    <w:p w:rsidR="0033725F" w:rsidRPr="006E6A8C" w:rsidRDefault="0033725F" w:rsidP="0033725F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:rsidR="0033725F" w:rsidRDefault="0033725F" w:rsidP="0033725F">
      <w:pPr>
        <w:pStyle w:val="12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:rsidR="0033725F" w:rsidRDefault="0033725F" w:rsidP="008864AE">
      <w:pPr>
        <w:pStyle w:val="12"/>
        <w:numPr>
          <w:ilvl w:val="0"/>
          <w:numId w:val="53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:rsidR="0033725F" w:rsidRPr="000614CD" w:rsidRDefault="0033725F" w:rsidP="008864AE">
      <w:pPr>
        <w:pStyle w:val="12"/>
        <w:numPr>
          <w:ilvl w:val="0"/>
          <w:numId w:val="53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p w:rsidR="0033725F" w:rsidRDefault="0033725F" w:rsidP="0033725F">
      <w:pPr>
        <w:rPr>
          <w:b/>
          <w:bCs/>
        </w:rPr>
      </w:pPr>
    </w:p>
    <w:p w:rsidR="0033725F" w:rsidRPr="0033725F" w:rsidRDefault="0033725F" w:rsidP="0033725F">
      <w:pPr>
        <w:keepNext/>
        <w:tabs>
          <w:tab w:val="num" w:pos="432"/>
        </w:tabs>
        <w:spacing w:after="0" w:line="240" w:lineRule="auto"/>
        <w:ind w:left="432" w:right="0" w:hanging="432"/>
        <w:outlineLvl w:val="0"/>
        <w:rPr>
          <w:b/>
          <w:color w:val="auto"/>
          <w:lang w:val="ru-RU" w:bidi="ar-SA"/>
        </w:rPr>
      </w:pPr>
      <w:r>
        <w:rPr>
          <w:b/>
          <w:color w:val="auto"/>
          <w:lang w:val="ru-RU" w:bidi="ar-SA"/>
        </w:rPr>
        <w:t>8</w:t>
      </w:r>
      <w:r w:rsidRPr="0033725F">
        <w:rPr>
          <w:b/>
          <w:color w:val="auto"/>
          <w:lang w:val="ru-RU" w:bidi="ar-SA"/>
        </w:rPr>
        <w:t>. Обеспечение образовательного процесса для лиц с ограниченными возможностями здоровья и инвалидов</w:t>
      </w:r>
    </w:p>
    <w:p w:rsidR="0033725F" w:rsidRPr="0033725F" w:rsidRDefault="0033725F" w:rsidP="0033725F">
      <w:pPr>
        <w:spacing w:after="0" w:line="240" w:lineRule="auto"/>
        <w:ind w:right="0" w:firstLine="0"/>
        <w:rPr>
          <w:rFonts w:eastAsia="Arial Unicode MS"/>
          <w:lang w:val="ru-RU" w:bidi="ar-SA"/>
        </w:rPr>
      </w:pPr>
    </w:p>
    <w:p w:rsidR="0033725F" w:rsidRPr="0033725F" w:rsidRDefault="0033725F" w:rsidP="0033725F">
      <w:pPr>
        <w:ind w:firstLine="567"/>
        <w:rPr>
          <w:bCs/>
          <w:lang w:val="ru-RU"/>
        </w:rPr>
      </w:pPr>
      <w:proofErr w:type="gramStart"/>
      <w:r w:rsidRPr="0033725F">
        <w:rPr>
          <w:bCs/>
          <w:lang w:val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  <w:proofErr w:type="gramEnd"/>
    </w:p>
    <w:p w:rsidR="0033725F" w:rsidRPr="0033725F" w:rsidRDefault="0033725F" w:rsidP="008864AE">
      <w:pPr>
        <w:numPr>
          <w:ilvl w:val="0"/>
          <w:numId w:val="56"/>
        </w:numPr>
        <w:tabs>
          <w:tab w:val="clear" w:pos="720"/>
          <w:tab w:val="num" w:pos="284"/>
        </w:tabs>
        <w:spacing w:after="0" w:line="240" w:lineRule="auto"/>
        <w:ind w:left="0" w:right="0" w:firstLine="567"/>
        <w:jc w:val="both"/>
        <w:rPr>
          <w:lang w:val="ru-RU"/>
        </w:rPr>
      </w:pPr>
      <w:proofErr w:type="gramStart"/>
      <w:r w:rsidRPr="0033725F">
        <w:rPr>
          <w:lang w:val="ru-RU"/>
        </w:rPr>
        <w:t>для слепых и слабовидящих: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33725F">
        <w:rPr>
          <w:color w:val="339966"/>
          <w:lang w:val="ru-RU"/>
        </w:rPr>
        <w:t xml:space="preserve"> </w:t>
      </w:r>
      <w:r w:rsidRPr="0033725F">
        <w:rPr>
          <w:lang w:val="ru-RU"/>
        </w:rPr>
        <w:t>письменные задания выполняются на компьютере со специализированным программным обеспечением или могут быть заменены устным ответом; обеспечивается индивидуальное равномерное освещение не менее 300 люкс;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</w:t>
      </w:r>
      <w:proofErr w:type="gramEnd"/>
      <w:r w:rsidRPr="0033725F">
        <w:rPr>
          <w:lang w:val="ru-RU"/>
        </w:rPr>
        <w:t xml:space="preserve"> письменные задания оформляются увеличенным шрифтом; экзамен и зачёт проводятся в устной форме или выполняются в письменной форме на компьютере. </w:t>
      </w:r>
    </w:p>
    <w:p w:rsidR="0033725F" w:rsidRPr="0033725F" w:rsidRDefault="0033725F" w:rsidP="008864AE">
      <w:pPr>
        <w:numPr>
          <w:ilvl w:val="0"/>
          <w:numId w:val="56"/>
        </w:numPr>
        <w:tabs>
          <w:tab w:val="clear" w:pos="720"/>
          <w:tab w:val="num" w:pos="284"/>
        </w:tabs>
        <w:spacing w:after="0" w:line="240" w:lineRule="auto"/>
        <w:ind w:left="0" w:right="0" w:firstLine="567"/>
        <w:jc w:val="both"/>
        <w:rPr>
          <w:lang w:val="ru-RU"/>
        </w:rPr>
      </w:pPr>
      <w:r w:rsidRPr="0033725F">
        <w:rPr>
          <w:lang w:val="ru-RU"/>
        </w:rPr>
        <w:t xml:space="preserve">для глухих и слабослышащих: лекции оформляются в виде электронного документа, либо предоставляется звукоусиливающая аппаратура индивидуального пользования; письменные задания выполняются на компьютере в письменной форме; экзамен и зачёт проводятся в письменной форме на компьютере; возможно проведение в форме тестирования. </w:t>
      </w:r>
    </w:p>
    <w:p w:rsidR="0033725F" w:rsidRPr="0033725F" w:rsidRDefault="0033725F" w:rsidP="008864AE">
      <w:pPr>
        <w:numPr>
          <w:ilvl w:val="0"/>
          <w:numId w:val="56"/>
        </w:numPr>
        <w:tabs>
          <w:tab w:val="clear" w:pos="720"/>
          <w:tab w:val="num" w:pos="284"/>
        </w:tabs>
        <w:spacing w:after="0" w:line="240" w:lineRule="auto"/>
        <w:ind w:left="0" w:right="0" w:firstLine="567"/>
        <w:jc w:val="both"/>
        <w:rPr>
          <w:lang w:val="ru-RU"/>
        </w:rPr>
      </w:pPr>
      <w:r w:rsidRPr="0033725F">
        <w:rPr>
          <w:lang w:val="ru-RU"/>
        </w:rPr>
        <w:t xml:space="preserve">для лиц с нарушениями опорно-двигательного аппарата: лекции оформляются в виде электронного документа, доступного с помощью компьютера со специализированным программным обеспечением; письменные задания выполняются на компьютере со специализированным программным обеспечением; экзамен и зачёт проводятся в устной форме или выполняются в письменной форме на компьютере. </w:t>
      </w:r>
    </w:p>
    <w:p w:rsidR="0033725F" w:rsidRPr="0033725F" w:rsidRDefault="0033725F" w:rsidP="0033725F">
      <w:pPr>
        <w:widowControl w:val="0"/>
        <w:suppressAutoHyphens/>
        <w:overflowPunct w:val="0"/>
        <w:autoSpaceDE w:val="0"/>
        <w:autoSpaceDN w:val="0"/>
        <w:ind w:firstLine="567"/>
        <w:textAlignment w:val="baseline"/>
        <w:rPr>
          <w:kern w:val="3"/>
          <w:lang w:val="ru-RU"/>
        </w:rPr>
      </w:pPr>
      <w:bookmarkStart w:id="11" w:name="_Hlk494373629"/>
      <w:r w:rsidRPr="0033725F">
        <w:rPr>
          <w:kern w:val="3"/>
          <w:lang w:val="ru-RU"/>
        </w:rPr>
        <w:t xml:space="preserve">При необходимости предусматривается увеличение времени для подготовки ответа. </w:t>
      </w:r>
    </w:p>
    <w:p w:rsidR="0033725F" w:rsidRPr="0033725F" w:rsidRDefault="0033725F" w:rsidP="0033725F">
      <w:pPr>
        <w:widowControl w:val="0"/>
        <w:suppressAutoHyphens/>
        <w:overflowPunct w:val="0"/>
        <w:autoSpaceDE w:val="0"/>
        <w:autoSpaceDN w:val="0"/>
        <w:ind w:firstLine="567"/>
        <w:textAlignment w:val="baseline"/>
        <w:rPr>
          <w:kern w:val="3"/>
          <w:lang w:val="ru-RU"/>
        </w:rPr>
      </w:pPr>
      <w:r w:rsidRPr="0033725F">
        <w:rPr>
          <w:kern w:val="3"/>
          <w:lang w:val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11"/>
    </w:p>
    <w:p w:rsidR="0033725F" w:rsidRPr="0033725F" w:rsidRDefault="0033725F" w:rsidP="0033725F">
      <w:pPr>
        <w:widowControl w:val="0"/>
        <w:suppressAutoHyphens/>
        <w:overflowPunct w:val="0"/>
        <w:autoSpaceDE w:val="0"/>
        <w:autoSpaceDN w:val="0"/>
        <w:ind w:firstLine="567"/>
        <w:textAlignment w:val="baseline"/>
        <w:rPr>
          <w:kern w:val="3"/>
          <w:lang w:val="ru-RU"/>
        </w:rPr>
      </w:pPr>
      <w:bookmarkStart w:id="12" w:name="_Hlk494293534"/>
      <w:r w:rsidRPr="0033725F">
        <w:rPr>
          <w:kern w:val="3"/>
          <w:lang w:val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33725F">
        <w:rPr>
          <w:color w:val="339966"/>
          <w:kern w:val="3"/>
          <w:lang w:val="ru-RU"/>
        </w:rPr>
        <w:t>,</w:t>
      </w:r>
      <w:r w:rsidRPr="0033725F">
        <w:rPr>
          <w:kern w:val="3"/>
          <w:lang w:val="ru-RU"/>
        </w:rPr>
        <w:t xml:space="preserve"> или могут использоваться собственные технические средства.</w:t>
      </w:r>
    </w:p>
    <w:p w:rsidR="0033725F" w:rsidRPr="0033725F" w:rsidRDefault="0033725F" w:rsidP="0033725F">
      <w:pPr>
        <w:widowControl w:val="0"/>
        <w:suppressAutoHyphens/>
        <w:overflowPunct w:val="0"/>
        <w:autoSpaceDE w:val="0"/>
        <w:autoSpaceDN w:val="0"/>
        <w:ind w:firstLine="567"/>
        <w:textAlignment w:val="baseline"/>
        <w:rPr>
          <w:kern w:val="3"/>
          <w:lang w:val="ru-RU"/>
        </w:rPr>
      </w:pPr>
      <w:bookmarkStart w:id="13" w:name="_Hlk494293741"/>
      <w:bookmarkEnd w:id="12"/>
      <w:r w:rsidRPr="0033725F">
        <w:rPr>
          <w:kern w:val="3"/>
          <w:lang w:val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2B1DDF">
        <w:rPr>
          <w:b/>
          <w:bCs/>
          <w:kern w:val="3"/>
        </w:rPr>
        <w:t> </w:t>
      </w:r>
    </w:p>
    <w:bookmarkEnd w:id="13"/>
    <w:p w:rsidR="0033725F" w:rsidRPr="0033725F" w:rsidRDefault="0033725F" w:rsidP="0033725F">
      <w:pPr>
        <w:ind w:firstLine="567"/>
        <w:rPr>
          <w:lang w:val="ru-RU"/>
        </w:rPr>
      </w:pPr>
      <w:r w:rsidRPr="0033725F">
        <w:rPr>
          <w:lang w:val="ru-RU"/>
        </w:rPr>
        <w:lastRenderedPageBreak/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33725F" w:rsidRPr="0033725F" w:rsidRDefault="0033725F" w:rsidP="008864AE">
      <w:pPr>
        <w:numPr>
          <w:ilvl w:val="0"/>
          <w:numId w:val="57"/>
        </w:numPr>
        <w:tabs>
          <w:tab w:val="clear" w:pos="720"/>
          <w:tab w:val="num" w:pos="284"/>
        </w:tabs>
        <w:spacing w:after="0" w:line="240" w:lineRule="auto"/>
        <w:ind w:left="0" w:right="0" w:firstLine="567"/>
        <w:jc w:val="both"/>
        <w:rPr>
          <w:lang w:val="ru-RU"/>
        </w:rPr>
      </w:pPr>
      <w:r w:rsidRPr="0033725F">
        <w:rPr>
          <w:lang w:val="ru-RU"/>
        </w:rPr>
        <w:t>для слепых и слабовидящих: в печатной форме увеличенным шрифтом, в форме электронного документа, в форме аудиофайла.</w:t>
      </w:r>
    </w:p>
    <w:p w:rsidR="0033725F" w:rsidRPr="0033725F" w:rsidRDefault="0033725F" w:rsidP="008864AE">
      <w:pPr>
        <w:numPr>
          <w:ilvl w:val="0"/>
          <w:numId w:val="57"/>
        </w:numPr>
        <w:tabs>
          <w:tab w:val="num" w:pos="284"/>
        </w:tabs>
        <w:spacing w:after="0" w:line="240" w:lineRule="auto"/>
        <w:ind w:left="0" w:right="0" w:firstLine="567"/>
        <w:jc w:val="both"/>
        <w:rPr>
          <w:lang w:val="ru-RU"/>
        </w:rPr>
      </w:pPr>
      <w:r w:rsidRPr="0033725F">
        <w:rPr>
          <w:lang w:val="ru-RU"/>
        </w:rPr>
        <w:t>для глухих и слабослышащих: в печатной форме, в форме электронного документа.</w:t>
      </w:r>
    </w:p>
    <w:p w:rsidR="0033725F" w:rsidRPr="0033725F" w:rsidRDefault="0033725F" w:rsidP="008864AE">
      <w:pPr>
        <w:numPr>
          <w:ilvl w:val="0"/>
          <w:numId w:val="57"/>
        </w:numPr>
        <w:tabs>
          <w:tab w:val="num" w:pos="284"/>
        </w:tabs>
        <w:spacing w:after="0" w:line="240" w:lineRule="auto"/>
        <w:ind w:left="0" w:right="0" w:firstLine="567"/>
        <w:jc w:val="both"/>
        <w:rPr>
          <w:lang w:val="ru-RU"/>
        </w:rPr>
      </w:pPr>
      <w:r w:rsidRPr="0033725F">
        <w:rPr>
          <w:lang w:val="ru-RU"/>
        </w:rPr>
        <w:t xml:space="preserve">для </w:t>
      </w:r>
      <w:proofErr w:type="gramStart"/>
      <w:r w:rsidRPr="0033725F">
        <w:rPr>
          <w:lang w:val="ru-RU"/>
        </w:rPr>
        <w:t>обучающихся</w:t>
      </w:r>
      <w:proofErr w:type="gramEnd"/>
      <w:r w:rsidRPr="0033725F">
        <w:rPr>
          <w:lang w:val="ru-RU"/>
        </w:rPr>
        <w:t xml:space="preserve"> с нарушениями опорно-двигательного аппарата: в печатной форме, в форме электронного документа, в форме аудиофайла.</w:t>
      </w:r>
    </w:p>
    <w:p w:rsidR="0033725F" w:rsidRPr="0033725F" w:rsidRDefault="0033725F" w:rsidP="0033725F">
      <w:pPr>
        <w:tabs>
          <w:tab w:val="left" w:pos="567"/>
          <w:tab w:val="left" w:pos="2436"/>
        </w:tabs>
        <w:ind w:firstLine="567"/>
        <w:rPr>
          <w:lang w:val="ru-RU"/>
        </w:rPr>
      </w:pPr>
      <w:bookmarkStart w:id="14" w:name="_Hlk494364376"/>
    </w:p>
    <w:p w:rsidR="0033725F" w:rsidRPr="0033725F" w:rsidRDefault="0033725F" w:rsidP="0033725F">
      <w:pPr>
        <w:tabs>
          <w:tab w:val="left" w:pos="567"/>
          <w:tab w:val="left" w:pos="2436"/>
        </w:tabs>
        <w:ind w:firstLine="567"/>
        <w:rPr>
          <w:rFonts w:eastAsia="Calibri"/>
          <w:lang w:val="ru-RU"/>
        </w:rPr>
      </w:pPr>
      <w:r w:rsidRPr="0033725F">
        <w:rPr>
          <w:lang w:val="ru-RU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:rsidR="0033725F" w:rsidRPr="0033725F" w:rsidRDefault="0033725F" w:rsidP="008864AE">
      <w:pPr>
        <w:numPr>
          <w:ilvl w:val="0"/>
          <w:numId w:val="57"/>
        </w:numPr>
        <w:tabs>
          <w:tab w:val="clear" w:pos="720"/>
          <w:tab w:val="num" w:pos="284"/>
        </w:tabs>
        <w:spacing w:after="0" w:line="240" w:lineRule="auto"/>
        <w:ind w:left="0" w:right="0" w:firstLine="567"/>
        <w:jc w:val="both"/>
        <w:rPr>
          <w:shd w:val="clear" w:color="auto" w:fill="FFFFFF"/>
          <w:lang w:val="ru-RU"/>
        </w:rPr>
      </w:pPr>
      <w:r w:rsidRPr="0033725F">
        <w:rPr>
          <w:lang w:val="ru-RU"/>
        </w:rPr>
        <w:t xml:space="preserve">для слепых и слабовидящих: устройством для сканирования и чтения с камерой </w:t>
      </w:r>
      <w:r w:rsidRPr="002B1DDF">
        <w:t>SARA</w:t>
      </w:r>
      <w:r w:rsidRPr="0033725F">
        <w:rPr>
          <w:lang w:val="ru-RU"/>
        </w:rPr>
        <w:t xml:space="preserve"> </w:t>
      </w:r>
      <w:r w:rsidRPr="002B1DDF">
        <w:t>CE</w:t>
      </w:r>
      <w:r w:rsidRPr="0033725F">
        <w:rPr>
          <w:lang w:val="ru-RU"/>
        </w:rPr>
        <w:t xml:space="preserve">; дисплеем Брайля </w:t>
      </w:r>
      <w:r w:rsidRPr="00A64ABE">
        <w:rPr>
          <w:shd w:val="clear" w:color="auto" w:fill="FFFFFF"/>
        </w:rPr>
        <w:t>PAC</w:t>
      </w:r>
      <w:r w:rsidRPr="0033725F">
        <w:rPr>
          <w:shd w:val="clear" w:color="auto" w:fill="FFFFFF"/>
          <w:lang w:val="ru-RU"/>
        </w:rPr>
        <w:t xml:space="preserve"> </w:t>
      </w:r>
      <w:r w:rsidRPr="00A64ABE">
        <w:rPr>
          <w:shd w:val="clear" w:color="auto" w:fill="FFFFFF"/>
        </w:rPr>
        <w:t>Mate</w:t>
      </w:r>
      <w:r w:rsidRPr="0033725F">
        <w:rPr>
          <w:shd w:val="clear" w:color="auto" w:fill="FFFFFF"/>
          <w:lang w:val="ru-RU"/>
        </w:rPr>
        <w:t xml:space="preserve"> 20; принтером Брайля </w:t>
      </w:r>
      <w:r w:rsidRPr="00A64ABE">
        <w:rPr>
          <w:shd w:val="clear" w:color="auto" w:fill="FFFFFF"/>
        </w:rPr>
        <w:t>EmBraille</w:t>
      </w:r>
      <w:r w:rsidRPr="0033725F">
        <w:rPr>
          <w:shd w:val="clear" w:color="auto" w:fill="FFFFFF"/>
          <w:lang w:val="ru-RU"/>
        </w:rPr>
        <w:t xml:space="preserve"> </w:t>
      </w:r>
      <w:r w:rsidRPr="00A64ABE">
        <w:rPr>
          <w:shd w:val="clear" w:color="auto" w:fill="FFFFFF"/>
        </w:rPr>
        <w:t>ViewPlus</w:t>
      </w:r>
      <w:r w:rsidRPr="0033725F">
        <w:rPr>
          <w:shd w:val="clear" w:color="auto" w:fill="FFFFFF"/>
          <w:lang w:val="ru-RU"/>
        </w:rPr>
        <w:t>;</w:t>
      </w:r>
    </w:p>
    <w:p w:rsidR="0033725F" w:rsidRPr="0033725F" w:rsidRDefault="0033725F" w:rsidP="008864AE">
      <w:pPr>
        <w:numPr>
          <w:ilvl w:val="0"/>
          <w:numId w:val="57"/>
        </w:numPr>
        <w:tabs>
          <w:tab w:val="clear" w:pos="720"/>
          <w:tab w:val="num" w:pos="284"/>
        </w:tabs>
        <w:spacing w:after="0" w:line="240" w:lineRule="auto"/>
        <w:ind w:left="0" w:right="0" w:firstLine="567"/>
        <w:jc w:val="both"/>
        <w:rPr>
          <w:lang w:val="ru-RU"/>
        </w:rPr>
      </w:pPr>
      <w:r w:rsidRPr="0033725F">
        <w:rPr>
          <w:lang w:val="ru-RU"/>
        </w:rPr>
        <w:t xml:space="preserve">для глухих и слабослышащих: </w:t>
      </w:r>
      <w:r w:rsidRPr="0033725F">
        <w:rPr>
          <w:shd w:val="clear" w:color="auto" w:fill="FFFFFF"/>
          <w:lang w:val="ru-RU"/>
        </w:rPr>
        <w:t xml:space="preserve">автоматизированным рабочим местом для людей с нарушением слуха и слабослышащих; </w:t>
      </w:r>
      <w:r w:rsidRPr="0033725F">
        <w:rPr>
          <w:lang w:val="ru-RU"/>
        </w:rPr>
        <w:t>акустический усилитель и колонки;</w:t>
      </w:r>
    </w:p>
    <w:p w:rsidR="0033725F" w:rsidRPr="0033725F" w:rsidRDefault="0033725F" w:rsidP="008864AE">
      <w:pPr>
        <w:numPr>
          <w:ilvl w:val="0"/>
          <w:numId w:val="57"/>
        </w:numPr>
        <w:tabs>
          <w:tab w:val="clear" w:pos="720"/>
          <w:tab w:val="num" w:pos="284"/>
        </w:tabs>
        <w:spacing w:after="0" w:line="240" w:lineRule="auto"/>
        <w:ind w:left="0" w:right="0" w:firstLine="567"/>
        <w:jc w:val="both"/>
        <w:rPr>
          <w:lang w:val="ru-RU"/>
        </w:rPr>
      </w:pPr>
      <w:r w:rsidRPr="0033725F">
        <w:rPr>
          <w:lang w:val="ru-RU"/>
        </w:rPr>
        <w:t xml:space="preserve">для </w:t>
      </w:r>
      <w:proofErr w:type="gramStart"/>
      <w:r w:rsidRPr="0033725F">
        <w:rPr>
          <w:lang w:val="ru-RU"/>
        </w:rPr>
        <w:t>обучающихся</w:t>
      </w:r>
      <w:proofErr w:type="gramEnd"/>
      <w:r w:rsidRPr="0033725F">
        <w:rPr>
          <w:lang w:val="ru-RU"/>
        </w:rPr>
        <w:t xml:space="preserve"> с нарушениями опорно-двигательного аппарата: передвижными, регулируемыми эргономическими партами СИ-1; компьютерной техникой со специальным программным обеспечением. </w:t>
      </w:r>
      <w:bookmarkEnd w:id="14"/>
      <w:r w:rsidRPr="0033725F">
        <w:rPr>
          <w:lang w:val="ru-RU"/>
        </w:rPr>
        <w:t xml:space="preserve"> </w:t>
      </w:r>
    </w:p>
    <w:p w:rsidR="00972D69" w:rsidRPr="00240EE9" w:rsidRDefault="004026D3">
      <w:pPr>
        <w:spacing w:after="10"/>
        <w:ind w:left="-5" w:right="0" w:hanging="10"/>
        <w:jc w:val="both"/>
        <w:rPr>
          <w:lang w:val="ru-RU"/>
        </w:rPr>
      </w:pPr>
      <w:r w:rsidRPr="00240EE9">
        <w:rPr>
          <w:b/>
          <w:lang w:val="ru-RU"/>
        </w:rPr>
        <w:t>9. Методические материалы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Выбор тем практических (лабораторных и семинарских) занятий определяется структурой и содержанием программы лекционного курса. Темы практических занятий представляют основные темы дисциплины и отражают последовательность их изложения в лекционном курсе.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b/>
          <w:lang w:val="ru-RU"/>
        </w:rPr>
        <w:t>Методическая взаимосвязь</w:t>
      </w:r>
      <w:r w:rsidRPr="00240EE9">
        <w:rPr>
          <w:lang w:val="ru-RU"/>
        </w:rPr>
        <w:t xml:space="preserve"> выбранных тем практических занятий с лекционным курсом определяется единством цели и задач, поставленных в рамках данной дисциплины. Цель курса состоит в том, чтобы сформировать у студентов четкие представления о неразрывной связи структуры и функции нервной системы, а также о том, что именно нервная система является морфофункциональным субстратом, ответственным за проявления психических процессов.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b/>
          <w:lang w:val="ru-RU"/>
        </w:rPr>
        <w:t>Вопросы для обсуждения</w:t>
      </w:r>
      <w:r w:rsidRPr="00240EE9">
        <w:rPr>
          <w:lang w:val="ru-RU"/>
        </w:rPr>
        <w:t xml:space="preserve"> сформулированы с точки зрения их значимости для понимания проблем, изучаемых в рамках курса.</w:t>
      </w:r>
    </w:p>
    <w:p w:rsidR="00972D69" w:rsidRPr="00240EE9" w:rsidRDefault="004026D3">
      <w:pPr>
        <w:spacing w:after="266"/>
        <w:ind w:left="-7" w:right="13"/>
        <w:rPr>
          <w:lang w:val="ru-RU"/>
        </w:rPr>
      </w:pPr>
      <w:r w:rsidRPr="00240EE9">
        <w:rPr>
          <w:lang w:val="ru-RU"/>
        </w:rPr>
        <w:t xml:space="preserve">В процессе проведения практических занятий студенты должны научиться анализировать литературу, вести дискуссию, аргументировано и грамотно </w:t>
      </w:r>
      <w:proofErr w:type="gramStart"/>
      <w:r w:rsidRPr="00240EE9">
        <w:rPr>
          <w:lang w:val="ru-RU"/>
        </w:rPr>
        <w:t>излагать</w:t>
      </w:r>
      <w:proofErr w:type="gramEnd"/>
      <w:r w:rsidRPr="00240EE9">
        <w:rPr>
          <w:lang w:val="ru-RU"/>
        </w:rPr>
        <w:t xml:space="preserve"> свою точку зрения. Литература для практических занятий подобрана исходя из степени содержательности представленного материала по рассматриваемым вопросам.</w:t>
      </w:r>
    </w:p>
    <w:p w:rsidR="00972D69" w:rsidRPr="00240EE9" w:rsidRDefault="004026D3">
      <w:pPr>
        <w:spacing w:after="262"/>
        <w:ind w:left="-7" w:right="13"/>
        <w:rPr>
          <w:lang w:val="ru-RU"/>
        </w:rPr>
      </w:pPr>
      <w:r w:rsidRPr="00240EE9">
        <w:rPr>
          <w:lang w:val="ru-RU"/>
        </w:rPr>
        <w:t xml:space="preserve">9.1. Планы </w:t>
      </w:r>
      <w:proofErr w:type="gramStart"/>
      <w:r w:rsidRPr="00240EE9">
        <w:rPr>
          <w:lang w:val="ru-RU"/>
        </w:rPr>
        <w:t>семинарских</w:t>
      </w:r>
      <w:proofErr w:type="gramEnd"/>
      <w:r w:rsidRPr="00240EE9">
        <w:rPr>
          <w:lang w:val="ru-RU"/>
        </w:rPr>
        <w:t xml:space="preserve"> и лабораторныхзанятий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 xml:space="preserve">РАЗДЕЛ </w:t>
      </w:r>
      <w:r>
        <w:t>I</w:t>
      </w:r>
      <w:r w:rsidRPr="00240EE9">
        <w:rPr>
          <w:lang w:val="ru-RU"/>
        </w:rPr>
        <w:t>. Общие принципы морфофункциональной организации организма человека(8 ч.)</w:t>
      </w:r>
    </w:p>
    <w:p w:rsidR="00972D69" w:rsidRPr="0033725F" w:rsidRDefault="004026D3">
      <w:pPr>
        <w:ind w:left="-7" w:right="106"/>
        <w:rPr>
          <w:lang w:val="ru-RU"/>
        </w:rPr>
      </w:pPr>
      <w:r w:rsidRPr="00240EE9">
        <w:rPr>
          <w:b/>
          <w:lang w:val="ru-RU"/>
        </w:rPr>
        <w:t>Тема 1.</w:t>
      </w:r>
      <w:r w:rsidR="0033725F">
        <w:rPr>
          <w:lang w:val="ru-RU"/>
        </w:rPr>
        <w:t xml:space="preserve"> </w:t>
      </w:r>
      <w:r w:rsidRPr="00240EE9">
        <w:rPr>
          <w:lang w:val="ru-RU"/>
        </w:rPr>
        <w:t xml:space="preserve"> Молекулярно-генетический, клеточный и онтогенетический уровни организации организма человека. </w:t>
      </w:r>
      <w:r w:rsidRPr="00240EE9">
        <w:rPr>
          <w:b/>
          <w:i/>
          <w:lang w:val="ru-RU"/>
        </w:rPr>
        <w:t xml:space="preserve">План семинарского занятия (2ч.) </w:t>
      </w:r>
      <w:r w:rsidRPr="0033725F">
        <w:rPr>
          <w:u w:val="single" w:color="000000"/>
          <w:lang w:val="ru-RU"/>
        </w:rPr>
        <w:t>Вопросы для обсуждения:</w:t>
      </w:r>
    </w:p>
    <w:p w:rsidR="00972D69" w:rsidRPr="00240EE9" w:rsidRDefault="004026D3" w:rsidP="008864AE">
      <w:pPr>
        <w:numPr>
          <w:ilvl w:val="0"/>
          <w:numId w:val="11"/>
        </w:numPr>
        <w:ind w:right="13" w:hanging="284"/>
        <w:rPr>
          <w:lang w:val="ru-RU"/>
        </w:rPr>
      </w:pPr>
      <w:r w:rsidRPr="00240EE9">
        <w:rPr>
          <w:lang w:val="ru-RU"/>
        </w:rPr>
        <w:t>В чем проявляется на уровне поведения и психики свойство раздражимости?</w:t>
      </w:r>
    </w:p>
    <w:p w:rsidR="00972D69" w:rsidRPr="00240EE9" w:rsidRDefault="004026D3" w:rsidP="008864AE">
      <w:pPr>
        <w:numPr>
          <w:ilvl w:val="0"/>
          <w:numId w:val="11"/>
        </w:numPr>
        <w:ind w:right="13" w:hanging="284"/>
        <w:rPr>
          <w:lang w:val="ru-RU"/>
        </w:rPr>
      </w:pPr>
      <w:r w:rsidRPr="00240EE9">
        <w:rPr>
          <w:lang w:val="ru-RU"/>
        </w:rPr>
        <w:t>Поясните, почему, несмотря на общий геном, клетки одного организма различаются строением и функциями?</w:t>
      </w:r>
    </w:p>
    <w:p w:rsidR="00972D69" w:rsidRPr="00240EE9" w:rsidRDefault="004026D3" w:rsidP="008864AE">
      <w:pPr>
        <w:numPr>
          <w:ilvl w:val="0"/>
          <w:numId w:val="11"/>
        </w:numPr>
        <w:ind w:right="13" w:hanging="284"/>
        <w:rPr>
          <w:lang w:val="ru-RU"/>
        </w:rPr>
      </w:pPr>
      <w:r w:rsidRPr="00240EE9">
        <w:rPr>
          <w:lang w:val="ru-RU"/>
        </w:rPr>
        <w:t>Объясните, какие особенности строения белка обусловливают его пластичность?</w:t>
      </w:r>
    </w:p>
    <w:p w:rsidR="00972D69" w:rsidRPr="00240EE9" w:rsidRDefault="004026D3" w:rsidP="008864AE">
      <w:pPr>
        <w:numPr>
          <w:ilvl w:val="0"/>
          <w:numId w:val="11"/>
        </w:numPr>
        <w:ind w:right="13" w:hanging="284"/>
        <w:rPr>
          <w:lang w:val="ru-RU"/>
        </w:rPr>
      </w:pPr>
      <w:r w:rsidRPr="00240EE9">
        <w:rPr>
          <w:lang w:val="ru-RU"/>
        </w:rPr>
        <w:lastRenderedPageBreak/>
        <w:t>Объясните, каким образом пластичность белка обусловливает выполнение его основных функций: рецепторной, каталитической, транспортной?</w:t>
      </w:r>
    </w:p>
    <w:p w:rsidR="00972D69" w:rsidRPr="00240EE9" w:rsidRDefault="004026D3" w:rsidP="008864AE">
      <w:pPr>
        <w:numPr>
          <w:ilvl w:val="0"/>
          <w:numId w:val="11"/>
        </w:numPr>
        <w:ind w:right="13" w:hanging="284"/>
        <w:rPr>
          <w:lang w:val="ru-RU"/>
        </w:rPr>
      </w:pPr>
      <w:r w:rsidRPr="00240EE9">
        <w:rPr>
          <w:lang w:val="ru-RU"/>
        </w:rPr>
        <w:t>Обоснуйте, каким образом строение клеточной мембраны обеспечивает выполнение основных ее функций: разграничительной, рецепторной, транспортной, поддержание мембранного потенциала?</w:t>
      </w:r>
    </w:p>
    <w:p w:rsidR="00972D69" w:rsidRDefault="004026D3" w:rsidP="008864AE">
      <w:pPr>
        <w:numPr>
          <w:ilvl w:val="0"/>
          <w:numId w:val="11"/>
        </w:numPr>
        <w:ind w:right="13" w:hanging="284"/>
      </w:pPr>
      <w:r w:rsidRPr="00240EE9">
        <w:rPr>
          <w:lang w:val="ru-RU"/>
        </w:rPr>
        <w:t xml:space="preserve">Продемонстрируйте на конкретных примерах связь строения и функции биологических структур на клеточном и онтогенетическом уровне организации биологической системы 7. </w:t>
      </w:r>
      <w:r>
        <w:t>Сформулируйте развернутые ответы на вопросы:</w:t>
      </w:r>
    </w:p>
    <w:p w:rsidR="00972D69" w:rsidRPr="00240EE9" w:rsidRDefault="004026D3">
      <w:pPr>
        <w:ind w:left="434" w:right="13"/>
        <w:rPr>
          <w:lang w:val="ru-RU"/>
        </w:rPr>
      </w:pPr>
      <w:r w:rsidRPr="00240EE9">
        <w:rPr>
          <w:lang w:val="ru-RU"/>
        </w:rPr>
        <w:t>А) Каковы основные функции мембранных и немембранных органелл?</w:t>
      </w:r>
    </w:p>
    <w:p w:rsidR="00972D69" w:rsidRPr="00240EE9" w:rsidRDefault="004026D3">
      <w:pPr>
        <w:ind w:left="434" w:right="13"/>
        <w:rPr>
          <w:lang w:val="ru-RU"/>
        </w:rPr>
      </w:pPr>
      <w:r w:rsidRPr="00240EE9">
        <w:rPr>
          <w:lang w:val="ru-RU"/>
        </w:rPr>
        <w:t>Б) Описать общий план строения биологической мембраны</w:t>
      </w:r>
    </w:p>
    <w:p w:rsidR="00972D69" w:rsidRPr="00240EE9" w:rsidRDefault="004026D3">
      <w:pPr>
        <w:ind w:left="434" w:right="13"/>
        <w:rPr>
          <w:lang w:val="ru-RU"/>
        </w:rPr>
      </w:pPr>
      <w:r w:rsidRPr="00240EE9">
        <w:rPr>
          <w:lang w:val="ru-RU"/>
        </w:rPr>
        <w:t>В) Перечислите виды и функции эпителиальных тканей</w:t>
      </w:r>
    </w:p>
    <w:p w:rsidR="00972D69" w:rsidRPr="00240EE9" w:rsidRDefault="004026D3">
      <w:pPr>
        <w:ind w:left="434" w:right="13"/>
        <w:rPr>
          <w:lang w:val="ru-RU"/>
        </w:rPr>
      </w:pPr>
      <w:r w:rsidRPr="00240EE9">
        <w:rPr>
          <w:lang w:val="ru-RU"/>
        </w:rPr>
        <w:t>Г) Перечислите виды и функции соединительных тканей</w:t>
      </w:r>
    </w:p>
    <w:p w:rsidR="00972D69" w:rsidRPr="00240EE9" w:rsidRDefault="004026D3">
      <w:pPr>
        <w:ind w:left="368" w:right="13"/>
        <w:rPr>
          <w:lang w:val="ru-RU"/>
        </w:rPr>
      </w:pPr>
      <w:r w:rsidRPr="00240EE9">
        <w:rPr>
          <w:lang w:val="ru-RU"/>
        </w:rPr>
        <w:t xml:space="preserve">Д) В чем отличия гладкой мышечной ткани </w:t>
      </w:r>
      <w:proofErr w:type="gramStart"/>
      <w:r w:rsidRPr="00240EE9">
        <w:rPr>
          <w:lang w:val="ru-RU"/>
        </w:rPr>
        <w:t>от</w:t>
      </w:r>
      <w:proofErr w:type="gramEnd"/>
      <w:r w:rsidRPr="00240EE9">
        <w:rPr>
          <w:lang w:val="ru-RU"/>
        </w:rPr>
        <w:t xml:space="preserve"> поперечнополосатой?</w:t>
      </w:r>
    </w:p>
    <w:p w:rsidR="00972D69" w:rsidRPr="00240EE9" w:rsidRDefault="004026D3">
      <w:pPr>
        <w:ind w:left="368" w:right="13"/>
        <w:rPr>
          <w:lang w:val="ru-RU"/>
        </w:rPr>
      </w:pPr>
      <w:r w:rsidRPr="00240EE9">
        <w:rPr>
          <w:lang w:val="ru-RU"/>
        </w:rPr>
        <w:t>Е) Что такое ассимиляция?</w:t>
      </w:r>
    </w:p>
    <w:p w:rsidR="00972D69" w:rsidRPr="00240EE9" w:rsidRDefault="004026D3">
      <w:pPr>
        <w:ind w:left="368" w:right="13"/>
        <w:rPr>
          <w:lang w:val="ru-RU"/>
        </w:rPr>
      </w:pPr>
      <w:r w:rsidRPr="00240EE9">
        <w:rPr>
          <w:lang w:val="ru-RU"/>
        </w:rPr>
        <w:t>Ж) Что такое диссимиляция?</w:t>
      </w:r>
    </w:p>
    <w:p w:rsidR="00972D69" w:rsidRPr="00240EE9" w:rsidRDefault="004026D3">
      <w:pPr>
        <w:ind w:left="368" w:right="13"/>
        <w:rPr>
          <w:lang w:val="ru-RU"/>
        </w:rPr>
      </w:pPr>
      <w:r w:rsidRPr="00240EE9">
        <w:rPr>
          <w:lang w:val="ru-RU"/>
        </w:rPr>
        <w:t>З) Поясните термин «гомеостаз»</w:t>
      </w:r>
    </w:p>
    <w:p w:rsidR="00972D69" w:rsidRPr="00240EE9" w:rsidRDefault="004026D3">
      <w:pPr>
        <w:ind w:left="368" w:right="13"/>
        <w:rPr>
          <w:lang w:val="ru-RU"/>
        </w:rPr>
      </w:pPr>
      <w:r w:rsidRPr="00240EE9">
        <w:rPr>
          <w:lang w:val="ru-RU"/>
        </w:rPr>
        <w:t>И) Что такое нервы?</w:t>
      </w:r>
    </w:p>
    <w:p w:rsidR="00972D69" w:rsidRPr="00240EE9" w:rsidRDefault="004026D3">
      <w:pPr>
        <w:ind w:left="368" w:right="13"/>
        <w:rPr>
          <w:lang w:val="ru-RU"/>
        </w:rPr>
      </w:pPr>
      <w:r w:rsidRPr="00240EE9">
        <w:rPr>
          <w:lang w:val="ru-RU"/>
        </w:rPr>
        <w:t>К) Что такое ганглии?</w:t>
      </w:r>
    </w:p>
    <w:p w:rsidR="00972D69" w:rsidRPr="00240EE9" w:rsidRDefault="004026D3">
      <w:pPr>
        <w:spacing w:after="10"/>
        <w:ind w:left="-5" w:right="0" w:hanging="10"/>
        <w:rPr>
          <w:lang w:val="ru-RU"/>
        </w:rPr>
      </w:pPr>
      <w:r w:rsidRPr="00240EE9">
        <w:rPr>
          <w:u w:val="single" w:color="000000"/>
          <w:lang w:val="ru-RU"/>
        </w:rPr>
        <w:t>Список литературы</w:t>
      </w:r>
      <w:r w:rsidRPr="00240EE9">
        <w:rPr>
          <w:lang w:val="ru-RU"/>
        </w:rPr>
        <w:t>:</w:t>
      </w:r>
    </w:p>
    <w:p w:rsidR="00972D69" w:rsidRDefault="004026D3" w:rsidP="008864AE">
      <w:pPr>
        <w:numPr>
          <w:ilvl w:val="0"/>
          <w:numId w:val="12"/>
        </w:numPr>
        <w:ind w:right="13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бакалаври-ата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с.14-37.</w:t>
      </w:r>
    </w:p>
    <w:p w:rsidR="00972D69" w:rsidRDefault="004026D3" w:rsidP="008864AE">
      <w:pPr>
        <w:numPr>
          <w:ilvl w:val="0"/>
          <w:numId w:val="12"/>
        </w:numPr>
        <w:ind w:right="13"/>
      </w:pPr>
      <w:r w:rsidRPr="00240EE9">
        <w:rPr>
          <w:lang w:val="ru-RU"/>
        </w:rPr>
        <w:t>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 xml:space="preserve">особие для студентов вузов, обучающихся по направлению подгот. </w:t>
      </w:r>
      <w:r>
        <w:t xml:space="preserve">510600 Биология и биол. специальностям / [В. А. </w:t>
      </w:r>
    </w:p>
    <w:p w:rsidR="00972D69" w:rsidRPr="00240EE9" w:rsidRDefault="004026D3">
      <w:pPr>
        <w:spacing w:after="266"/>
        <w:ind w:left="-7" w:right="13"/>
        <w:rPr>
          <w:lang w:val="ru-RU"/>
        </w:rPr>
      </w:pPr>
      <w:proofErr w:type="gramStart"/>
      <w:r w:rsidRPr="00240EE9">
        <w:rPr>
          <w:lang w:val="ru-RU"/>
        </w:rPr>
        <w:t>Дубынин и др.].</w:t>
      </w:r>
      <w:proofErr w:type="gramEnd"/>
      <w:r w:rsidRPr="00240EE9">
        <w:rPr>
          <w:lang w:val="ru-RU"/>
        </w:rPr>
        <w:t xml:space="preserve">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33725F" w:rsidRDefault="004026D3">
      <w:pPr>
        <w:ind w:left="-5" w:right="5600" w:hanging="10"/>
        <w:rPr>
          <w:lang w:val="ru-RU"/>
        </w:rPr>
      </w:pPr>
      <w:r w:rsidRPr="00240EE9">
        <w:rPr>
          <w:b/>
          <w:lang w:val="ru-RU"/>
        </w:rPr>
        <w:t>Тема 2.</w:t>
      </w:r>
      <w:r w:rsidR="0033725F">
        <w:rPr>
          <w:lang w:val="ru-RU"/>
        </w:rPr>
        <w:t xml:space="preserve"> </w:t>
      </w:r>
      <w:r w:rsidRPr="00240EE9">
        <w:rPr>
          <w:lang w:val="ru-RU"/>
        </w:rPr>
        <w:t xml:space="preserve"> Нейроцитология. </w:t>
      </w:r>
    </w:p>
    <w:p w:rsidR="00972D69" w:rsidRPr="0033725F" w:rsidRDefault="004026D3">
      <w:pPr>
        <w:ind w:left="-5" w:right="5600" w:hanging="10"/>
        <w:rPr>
          <w:lang w:val="ru-RU"/>
        </w:rPr>
      </w:pPr>
      <w:r w:rsidRPr="00240EE9">
        <w:rPr>
          <w:b/>
          <w:i/>
          <w:lang w:val="ru-RU"/>
        </w:rPr>
        <w:t xml:space="preserve">План семинарского занятия </w:t>
      </w:r>
      <w:r w:rsidRPr="0033725F">
        <w:rPr>
          <w:u w:val="single" w:color="000000"/>
          <w:lang w:val="ru-RU"/>
        </w:rPr>
        <w:t>Вопросы для обсуждения:</w:t>
      </w:r>
    </w:p>
    <w:p w:rsidR="00972D69" w:rsidRPr="00240EE9" w:rsidRDefault="004026D3" w:rsidP="008864AE">
      <w:pPr>
        <w:numPr>
          <w:ilvl w:val="0"/>
          <w:numId w:val="13"/>
        </w:numPr>
        <w:ind w:right="13" w:hanging="284"/>
        <w:rPr>
          <w:lang w:val="ru-RU"/>
        </w:rPr>
      </w:pPr>
      <w:r w:rsidRPr="00240EE9">
        <w:rPr>
          <w:lang w:val="ru-RU"/>
        </w:rPr>
        <w:t>Поясните, чем нервная клетка отличается от клеток других тканей?</w:t>
      </w:r>
    </w:p>
    <w:p w:rsidR="00972D69" w:rsidRPr="00240EE9" w:rsidRDefault="004026D3" w:rsidP="008864AE">
      <w:pPr>
        <w:numPr>
          <w:ilvl w:val="0"/>
          <w:numId w:val="13"/>
        </w:numPr>
        <w:ind w:right="13" w:hanging="284"/>
        <w:rPr>
          <w:lang w:val="ru-RU"/>
        </w:rPr>
      </w:pPr>
      <w:r w:rsidRPr="00240EE9">
        <w:rPr>
          <w:lang w:val="ru-RU"/>
        </w:rPr>
        <w:t xml:space="preserve">Перечислите принципы, заложенные в основу классификации нейронов </w:t>
      </w:r>
    </w:p>
    <w:p w:rsidR="00972D69" w:rsidRDefault="004026D3" w:rsidP="008864AE">
      <w:pPr>
        <w:numPr>
          <w:ilvl w:val="0"/>
          <w:numId w:val="13"/>
        </w:numPr>
        <w:ind w:right="13" w:hanging="284"/>
      </w:pPr>
      <w:r w:rsidRPr="00240EE9">
        <w:rPr>
          <w:lang w:val="ru-RU"/>
        </w:rPr>
        <w:t xml:space="preserve">В рамках классификации нейронов в зависимости от количества отростков продемонстрируйте взаимосвязь между строением нейрона и выполняемыми им функциями 4. </w:t>
      </w:r>
      <w:r>
        <w:t>Объясните разницу в строении миелинизированных и безмиелиновых волокон.</w:t>
      </w:r>
    </w:p>
    <w:p w:rsidR="00972D69" w:rsidRDefault="004026D3">
      <w:pPr>
        <w:ind w:left="-7" w:right="598"/>
      </w:pPr>
      <w:r w:rsidRPr="00240EE9">
        <w:rPr>
          <w:lang w:val="ru-RU"/>
        </w:rPr>
        <w:t xml:space="preserve">5. Обоснуйте необходимость формирования гематоэнцефалического барьера. </w:t>
      </w:r>
      <w:r>
        <w:rPr>
          <w:u w:val="single" w:color="000000"/>
        </w:rPr>
        <w:t>Список литературы</w:t>
      </w:r>
      <w:r>
        <w:t>:</w:t>
      </w:r>
    </w:p>
    <w:p w:rsidR="00972D69" w:rsidRDefault="004026D3" w:rsidP="008864AE">
      <w:pPr>
        <w:numPr>
          <w:ilvl w:val="0"/>
          <w:numId w:val="14"/>
        </w:numPr>
        <w:ind w:right="13" w:hanging="284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бакалаври-ата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с.49-57, 64-71.</w:t>
      </w:r>
    </w:p>
    <w:p w:rsidR="00972D69" w:rsidRDefault="004026D3" w:rsidP="008864AE">
      <w:pPr>
        <w:numPr>
          <w:ilvl w:val="0"/>
          <w:numId w:val="14"/>
        </w:numPr>
        <w:ind w:right="13" w:hanging="284"/>
      </w:pPr>
      <w:r w:rsidRPr="00240EE9">
        <w:rPr>
          <w:lang w:val="ru-RU"/>
        </w:rPr>
        <w:t>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 xml:space="preserve">особие для студентов вузов, обучающихся по направлению подгот. </w:t>
      </w:r>
      <w:r>
        <w:t xml:space="preserve">510600 Биология и биол. специальностям / [В. А. 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Дубынин и др.].</w:t>
      </w:r>
      <w:proofErr w:type="gramEnd"/>
      <w:r w:rsidRPr="00240EE9">
        <w:rPr>
          <w:lang w:val="ru-RU"/>
        </w:rPr>
        <w:t xml:space="preserve">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972D69" w:rsidRPr="00240EE9" w:rsidRDefault="004026D3" w:rsidP="008864AE">
      <w:pPr>
        <w:numPr>
          <w:ilvl w:val="0"/>
          <w:numId w:val="14"/>
        </w:numPr>
        <w:spacing w:after="269"/>
        <w:ind w:right="13" w:hanging="284"/>
        <w:rPr>
          <w:lang w:val="ru-RU"/>
        </w:rPr>
      </w:pPr>
      <w:r w:rsidRPr="00240EE9">
        <w:rPr>
          <w:lang w:val="ru-RU"/>
        </w:rPr>
        <w:t>Савельев С.В., Негашева М.А. Практикум по анатомии мозга человека» «ВЕДИ», с.6-12</w:t>
      </w:r>
    </w:p>
    <w:p w:rsidR="0033725F" w:rsidRDefault="004026D3">
      <w:pPr>
        <w:ind w:left="-7" w:right="2485"/>
        <w:rPr>
          <w:b/>
          <w:i/>
          <w:lang w:val="ru-RU"/>
        </w:rPr>
      </w:pPr>
      <w:r w:rsidRPr="00240EE9">
        <w:rPr>
          <w:b/>
          <w:lang w:val="ru-RU"/>
        </w:rPr>
        <w:lastRenderedPageBreak/>
        <w:t>Тема 3.</w:t>
      </w:r>
      <w:r w:rsidRPr="00240EE9">
        <w:rPr>
          <w:lang w:val="ru-RU"/>
        </w:rPr>
        <w:t xml:space="preserve"> Синапс как функциональная единица нервной ткани. </w:t>
      </w:r>
      <w:r w:rsidRPr="00240EE9">
        <w:rPr>
          <w:b/>
          <w:i/>
          <w:lang w:val="ru-RU"/>
        </w:rPr>
        <w:t xml:space="preserve">План семинарского занятия </w:t>
      </w:r>
    </w:p>
    <w:p w:rsidR="00972D69" w:rsidRPr="00240EE9" w:rsidRDefault="004026D3">
      <w:pPr>
        <w:ind w:left="-7" w:right="2485"/>
        <w:rPr>
          <w:lang w:val="ru-RU"/>
        </w:rPr>
      </w:pPr>
      <w:r w:rsidRPr="00240EE9">
        <w:rPr>
          <w:u w:val="single" w:color="000000"/>
          <w:lang w:val="ru-RU"/>
        </w:rPr>
        <w:t>Вопросы для обсуждения</w:t>
      </w:r>
      <w:proofErr w:type="gramStart"/>
      <w:r w:rsidRPr="00240EE9">
        <w:rPr>
          <w:u w:val="single" w:color="000000"/>
          <w:lang w:val="ru-RU"/>
        </w:rPr>
        <w:t xml:space="preserve"> :</w:t>
      </w:r>
      <w:proofErr w:type="gramEnd"/>
      <w:r w:rsidRPr="00240EE9">
        <w:rPr>
          <w:u w:val="single" w:color="000000"/>
          <w:lang w:val="ru-RU"/>
        </w:rPr>
        <w:t xml:space="preserve"> </w:t>
      </w:r>
    </w:p>
    <w:p w:rsidR="00972D69" w:rsidRPr="00240EE9" w:rsidRDefault="004026D3" w:rsidP="008864AE">
      <w:pPr>
        <w:numPr>
          <w:ilvl w:val="0"/>
          <w:numId w:val="15"/>
        </w:numPr>
        <w:ind w:right="13"/>
        <w:rPr>
          <w:lang w:val="ru-RU"/>
        </w:rPr>
      </w:pPr>
      <w:r w:rsidRPr="00240EE9">
        <w:rPr>
          <w:lang w:val="ru-RU"/>
        </w:rPr>
        <w:t>Продемонстрируйте связь особенностей функционирования электрического и химического синапсов с их строением</w:t>
      </w:r>
    </w:p>
    <w:p w:rsidR="00972D69" w:rsidRPr="00240EE9" w:rsidRDefault="004026D3" w:rsidP="008864AE">
      <w:pPr>
        <w:numPr>
          <w:ilvl w:val="0"/>
          <w:numId w:val="15"/>
        </w:numPr>
        <w:ind w:right="13"/>
        <w:rPr>
          <w:lang w:val="ru-RU"/>
        </w:rPr>
      </w:pPr>
      <w:r w:rsidRPr="00240EE9">
        <w:rPr>
          <w:lang w:val="ru-RU"/>
        </w:rPr>
        <w:t xml:space="preserve">Опираясь на особенности строения и функционирования синапсов, поясните, почему химический синапс оказался более эволюционно выгодным по сравнению </w:t>
      </w:r>
      <w:proofErr w:type="gramStart"/>
      <w:r w:rsidRPr="00240EE9">
        <w:rPr>
          <w:lang w:val="ru-RU"/>
        </w:rPr>
        <w:t>с</w:t>
      </w:r>
      <w:proofErr w:type="gramEnd"/>
      <w:r w:rsidRPr="00240EE9">
        <w:rPr>
          <w:lang w:val="ru-RU"/>
        </w:rPr>
        <w:t xml:space="preserve"> электрическим?</w:t>
      </w:r>
    </w:p>
    <w:p w:rsidR="00972D69" w:rsidRPr="00240EE9" w:rsidRDefault="004026D3" w:rsidP="008864AE">
      <w:pPr>
        <w:numPr>
          <w:ilvl w:val="0"/>
          <w:numId w:val="15"/>
        </w:numPr>
        <w:ind w:right="13"/>
        <w:rPr>
          <w:lang w:val="ru-RU"/>
        </w:rPr>
      </w:pPr>
      <w:r w:rsidRPr="00240EE9">
        <w:rPr>
          <w:lang w:val="ru-RU"/>
        </w:rPr>
        <w:t>Опираясь на особенности функционирования, обоснуйте разнообразие химических синапсов</w:t>
      </w:r>
    </w:p>
    <w:p w:rsidR="00972D69" w:rsidRDefault="004026D3">
      <w:pPr>
        <w:spacing w:after="10"/>
        <w:ind w:left="-5" w:right="0" w:hanging="10"/>
      </w:pPr>
      <w:r>
        <w:rPr>
          <w:u w:val="single" w:color="000000"/>
        </w:rPr>
        <w:t>Список литературы</w:t>
      </w:r>
      <w:r>
        <w:t>:</w:t>
      </w:r>
    </w:p>
    <w:p w:rsidR="00972D69" w:rsidRDefault="004026D3" w:rsidP="008864AE">
      <w:pPr>
        <w:numPr>
          <w:ilvl w:val="0"/>
          <w:numId w:val="16"/>
        </w:numPr>
        <w:ind w:right="13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бакалаври-ата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с.60-64, 71-74.</w:t>
      </w:r>
    </w:p>
    <w:p w:rsidR="00972D69" w:rsidRDefault="004026D3" w:rsidP="008864AE">
      <w:pPr>
        <w:numPr>
          <w:ilvl w:val="0"/>
          <w:numId w:val="16"/>
        </w:numPr>
        <w:ind w:right="13"/>
      </w:pPr>
      <w:r w:rsidRPr="00240EE9">
        <w:rPr>
          <w:lang w:val="ru-RU"/>
        </w:rPr>
        <w:t>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 xml:space="preserve">особие для студентов вузов, обучающихся по направлению подгот. </w:t>
      </w:r>
      <w:r>
        <w:t xml:space="preserve">510600 Биология и биол. специальностям / [В. А. </w:t>
      </w:r>
    </w:p>
    <w:p w:rsidR="00972D69" w:rsidRPr="00240EE9" w:rsidRDefault="004026D3">
      <w:pPr>
        <w:spacing w:after="266"/>
        <w:ind w:left="-7" w:right="13"/>
        <w:rPr>
          <w:lang w:val="ru-RU"/>
        </w:rPr>
      </w:pPr>
      <w:proofErr w:type="gramStart"/>
      <w:r w:rsidRPr="00240EE9">
        <w:rPr>
          <w:lang w:val="ru-RU"/>
        </w:rPr>
        <w:t>Дубынин и др.].</w:t>
      </w:r>
      <w:proofErr w:type="gramEnd"/>
      <w:r w:rsidRPr="00240EE9">
        <w:rPr>
          <w:lang w:val="ru-RU"/>
        </w:rPr>
        <w:t xml:space="preserve">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33725F" w:rsidRDefault="004026D3">
      <w:pPr>
        <w:ind w:left="-7" w:right="3185"/>
        <w:rPr>
          <w:b/>
          <w:i/>
          <w:lang w:val="ru-RU"/>
        </w:rPr>
      </w:pPr>
      <w:r w:rsidRPr="00240EE9">
        <w:rPr>
          <w:b/>
          <w:lang w:val="ru-RU"/>
        </w:rPr>
        <w:t>Тема 4.</w:t>
      </w:r>
      <w:r w:rsidR="0033725F">
        <w:rPr>
          <w:lang w:val="ru-RU"/>
        </w:rPr>
        <w:t xml:space="preserve"> </w:t>
      </w:r>
      <w:r w:rsidRPr="00240EE9">
        <w:rPr>
          <w:lang w:val="ru-RU"/>
        </w:rPr>
        <w:t>Вспомогательные аппараты нервной системы.</w:t>
      </w:r>
      <w:r w:rsidRPr="00240EE9">
        <w:rPr>
          <w:b/>
          <w:i/>
          <w:lang w:val="ru-RU"/>
        </w:rPr>
        <w:t xml:space="preserve"> План семинарского занятия </w:t>
      </w:r>
    </w:p>
    <w:p w:rsidR="00972D69" w:rsidRPr="00240EE9" w:rsidRDefault="004026D3">
      <w:pPr>
        <w:ind w:left="-7" w:right="3185"/>
        <w:rPr>
          <w:lang w:val="ru-RU"/>
        </w:rPr>
      </w:pPr>
      <w:r w:rsidRPr="00240EE9">
        <w:rPr>
          <w:u w:val="single" w:color="000000"/>
          <w:lang w:val="ru-RU"/>
        </w:rPr>
        <w:t>Вопросы для обсуждения</w:t>
      </w:r>
      <w:proofErr w:type="gramStart"/>
      <w:r w:rsidRPr="00240EE9">
        <w:rPr>
          <w:u w:val="single" w:color="000000"/>
          <w:lang w:val="ru-RU"/>
        </w:rPr>
        <w:t xml:space="preserve"> :</w:t>
      </w:r>
      <w:proofErr w:type="gramEnd"/>
      <w:r w:rsidRPr="00240EE9">
        <w:rPr>
          <w:u w:val="single" w:color="000000"/>
          <w:lang w:val="ru-RU"/>
        </w:rPr>
        <w:t xml:space="preserve"> </w:t>
      </w:r>
    </w:p>
    <w:p w:rsidR="00972D69" w:rsidRPr="00240EE9" w:rsidRDefault="004026D3">
      <w:pPr>
        <w:ind w:left="-7" w:right="361"/>
        <w:rPr>
          <w:lang w:val="ru-RU"/>
        </w:rPr>
      </w:pPr>
      <w:r w:rsidRPr="00240EE9">
        <w:rPr>
          <w:lang w:val="ru-RU"/>
        </w:rPr>
        <w:t xml:space="preserve">1. Объяснить функциональное значение изгибов позвоночника (лордозов и кифозов) 2. Объяснить, какие особенности строения и соединения оболочек мозга обеспечивают его механическую защиту </w:t>
      </w:r>
    </w:p>
    <w:p w:rsidR="00972D69" w:rsidRPr="00240EE9" w:rsidRDefault="004026D3">
      <w:pPr>
        <w:ind w:left="-7" w:right="354"/>
        <w:rPr>
          <w:lang w:val="ru-RU"/>
        </w:rPr>
      </w:pPr>
      <w:r w:rsidRPr="00240EE9">
        <w:rPr>
          <w:lang w:val="ru-RU"/>
        </w:rPr>
        <w:t>3. Найти на рисунке межпозвоночное отверстие, описать его строение и назначение 4. Найти на рисунке и описать признаки, отличающие череп человека от черепа других приматов, связанные с особенностями развития его головного мозга.</w:t>
      </w:r>
    </w:p>
    <w:p w:rsidR="00972D69" w:rsidRPr="00240EE9" w:rsidRDefault="004026D3" w:rsidP="008864AE">
      <w:pPr>
        <w:numPr>
          <w:ilvl w:val="0"/>
          <w:numId w:val="17"/>
        </w:numPr>
        <w:ind w:right="13" w:hanging="284"/>
        <w:rPr>
          <w:lang w:val="ru-RU"/>
        </w:rPr>
      </w:pPr>
      <w:r w:rsidRPr="00240EE9">
        <w:rPr>
          <w:lang w:val="ru-RU"/>
        </w:rPr>
        <w:t>Каково физиологическое значение твердой, мягкой и паутинной оболочек мозга?</w:t>
      </w:r>
    </w:p>
    <w:p w:rsidR="00972D69" w:rsidRPr="00240EE9" w:rsidRDefault="004026D3" w:rsidP="008864AE">
      <w:pPr>
        <w:numPr>
          <w:ilvl w:val="0"/>
          <w:numId w:val="17"/>
        </w:numPr>
        <w:ind w:right="13" w:hanging="284"/>
        <w:rPr>
          <w:lang w:val="ru-RU"/>
        </w:rPr>
      </w:pPr>
      <w:r w:rsidRPr="00240EE9">
        <w:rPr>
          <w:lang w:val="ru-RU"/>
        </w:rPr>
        <w:t xml:space="preserve">Найти на рисунке эпидуральное </w:t>
      </w:r>
      <w:proofErr w:type="gramStart"/>
      <w:r w:rsidRPr="00240EE9">
        <w:rPr>
          <w:lang w:val="ru-RU"/>
        </w:rPr>
        <w:t>пространство</w:t>
      </w:r>
      <w:proofErr w:type="gramEnd"/>
      <w:r w:rsidRPr="00240EE9">
        <w:rPr>
          <w:lang w:val="ru-RU"/>
        </w:rPr>
        <w:t xml:space="preserve">: чем оно заполнено и </w:t>
      </w:r>
      <w:proofErr w:type="gramStart"/>
      <w:r w:rsidRPr="00240EE9">
        <w:rPr>
          <w:lang w:val="ru-RU"/>
        </w:rPr>
        <w:t>каково</w:t>
      </w:r>
      <w:proofErr w:type="gramEnd"/>
      <w:r w:rsidRPr="00240EE9">
        <w:rPr>
          <w:lang w:val="ru-RU"/>
        </w:rPr>
        <w:t xml:space="preserve"> его значение?</w:t>
      </w:r>
    </w:p>
    <w:p w:rsidR="00972D69" w:rsidRPr="00240EE9" w:rsidRDefault="004026D3" w:rsidP="008864AE">
      <w:pPr>
        <w:numPr>
          <w:ilvl w:val="0"/>
          <w:numId w:val="17"/>
        </w:numPr>
        <w:ind w:right="13" w:hanging="284"/>
        <w:rPr>
          <w:lang w:val="ru-RU"/>
        </w:rPr>
      </w:pPr>
      <w:r w:rsidRPr="00240EE9">
        <w:rPr>
          <w:lang w:val="ru-RU"/>
        </w:rPr>
        <w:t xml:space="preserve">Найти на рисунке субдуральное </w:t>
      </w:r>
      <w:proofErr w:type="gramStart"/>
      <w:r w:rsidRPr="00240EE9">
        <w:rPr>
          <w:lang w:val="ru-RU"/>
        </w:rPr>
        <w:t>пространство</w:t>
      </w:r>
      <w:proofErr w:type="gramEnd"/>
      <w:r w:rsidRPr="00240EE9">
        <w:rPr>
          <w:lang w:val="ru-RU"/>
        </w:rPr>
        <w:t xml:space="preserve">: чем оно заполнено и </w:t>
      </w:r>
      <w:proofErr w:type="gramStart"/>
      <w:r w:rsidRPr="00240EE9">
        <w:rPr>
          <w:lang w:val="ru-RU"/>
        </w:rPr>
        <w:t>каково</w:t>
      </w:r>
      <w:proofErr w:type="gramEnd"/>
      <w:r w:rsidRPr="00240EE9">
        <w:rPr>
          <w:lang w:val="ru-RU"/>
        </w:rPr>
        <w:t xml:space="preserve"> его значение?</w:t>
      </w:r>
    </w:p>
    <w:p w:rsidR="00972D69" w:rsidRPr="00240EE9" w:rsidRDefault="004026D3" w:rsidP="008864AE">
      <w:pPr>
        <w:numPr>
          <w:ilvl w:val="0"/>
          <w:numId w:val="17"/>
        </w:numPr>
        <w:ind w:right="13" w:hanging="284"/>
        <w:rPr>
          <w:lang w:val="ru-RU"/>
        </w:rPr>
      </w:pPr>
      <w:r w:rsidRPr="00240EE9">
        <w:rPr>
          <w:lang w:val="ru-RU"/>
        </w:rPr>
        <w:t xml:space="preserve">Найти на рисунке субарахноидальное </w:t>
      </w:r>
      <w:proofErr w:type="gramStart"/>
      <w:r w:rsidRPr="00240EE9">
        <w:rPr>
          <w:lang w:val="ru-RU"/>
        </w:rPr>
        <w:t>пространство</w:t>
      </w:r>
      <w:proofErr w:type="gramEnd"/>
      <w:r w:rsidRPr="00240EE9">
        <w:rPr>
          <w:lang w:val="ru-RU"/>
        </w:rPr>
        <w:t xml:space="preserve">: чем оно заполнено и </w:t>
      </w:r>
      <w:proofErr w:type="gramStart"/>
      <w:r w:rsidRPr="00240EE9">
        <w:rPr>
          <w:lang w:val="ru-RU"/>
        </w:rPr>
        <w:t>каково</w:t>
      </w:r>
      <w:proofErr w:type="gramEnd"/>
      <w:r w:rsidRPr="00240EE9">
        <w:rPr>
          <w:lang w:val="ru-RU"/>
        </w:rPr>
        <w:t xml:space="preserve"> его значение?</w:t>
      </w:r>
    </w:p>
    <w:p w:rsidR="00972D69" w:rsidRPr="00240EE9" w:rsidRDefault="004026D3" w:rsidP="008864AE">
      <w:pPr>
        <w:numPr>
          <w:ilvl w:val="0"/>
          <w:numId w:val="17"/>
        </w:numPr>
        <w:ind w:right="13" w:hanging="284"/>
        <w:rPr>
          <w:lang w:val="ru-RU"/>
        </w:rPr>
      </w:pPr>
      <w:r w:rsidRPr="00240EE9">
        <w:rPr>
          <w:lang w:val="ru-RU"/>
        </w:rPr>
        <w:t>Показать на рисунке путь циркуляции ликвора.</w:t>
      </w:r>
    </w:p>
    <w:p w:rsidR="00972D69" w:rsidRPr="00240EE9" w:rsidRDefault="004026D3" w:rsidP="008864AE">
      <w:pPr>
        <w:numPr>
          <w:ilvl w:val="0"/>
          <w:numId w:val="17"/>
        </w:numPr>
        <w:ind w:right="13" w:hanging="284"/>
        <w:rPr>
          <w:lang w:val="ru-RU"/>
        </w:rPr>
      </w:pPr>
      <w:r w:rsidRPr="00240EE9">
        <w:rPr>
          <w:lang w:val="ru-RU"/>
        </w:rPr>
        <w:t xml:space="preserve">Описать, используя рисунок, систему полостей ЦНС </w:t>
      </w:r>
      <w:r w:rsidRPr="00240EE9">
        <w:rPr>
          <w:u w:val="single" w:color="000000"/>
          <w:lang w:val="ru-RU"/>
        </w:rPr>
        <w:t>Список литературы</w:t>
      </w:r>
      <w:r w:rsidRPr="00240EE9">
        <w:rPr>
          <w:lang w:val="ru-RU"/>
        </w:rPr>
        <w:t>:</w:t>
      </w:r>
    </w:p>
    <w:p w:rsidR="00972D69" w:rsidRDefault="004026D3" w:rsidP="008864AE">
      <w:pPr>
        <w:numPr>
          <w:ilvl w:val="0"/>
          <w:numId w:val="18"/>
        </w:numPr>
        <w:ind w:right="13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бакалаври-ата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с.97-102.</w:t>
      </w:r>
    </w:p>
    <w:p w:rsidR="00972D69" w:rsidRDefault="004026D3" w:rsidP="008864AE">
      <w:pPr>
        <w:numPr>
          <w:ilvl w:val="0"/>
          <w:numId w:val="18"/>
        </w:numPr>
        <w:ind w:right="13"/>
      </w:pPr>
      <w:r w:rsidRPr="00240EE9">
        <w:rPr>
          <w:lang w:val="ru-RU"/>
        </w:rPr>
        <w:t xml:space="preserve">Синельников Р.Д., Синельников Я.Р.  Атлас анатомии человека: Учебное пособие. </w:t>
      </w:r>
      <w:r>
        <w:t>В 4 томах. Т.4. М., Медицина, 1996, стр.10- 12, 95-100</w:t>
      </w:r>
    </w:p>
    <w:p w:rsidR="00972D69" w:rsidRPr="00240EE9" w:rsidRDefault="004026D3" w:rsidP="008864AE">
      <w:pPr>
        <w:numPr>
          <w:ilvl w:val="0"/>
          <w:numId w:val="18"/>
        </w:numPr>
        <w:ind w:right="13"/>
        <w:rPr>
          <w:lang w:val="ru-RU"/>
        </w:rPr>
      </w:pPr>
      <w:r w:rsidRPr="00240EE9">
        <w:rPr>
          <w:lang w:val="ru-RU"/>
        </w:rPr>
        <w:t>Савельев С.В., Негашева М.А. Практикум по анатомии мозга человека» «ВЕДИ», с.1218</w:t>
      </w:r>
    </w:p>
    <w:p w:rsidR="00972D69" w:rsidRPr="00240EE9" w:rsidRDefault="004026D3" w:rsidP="008864AE">
      <w:pPr>
        <w:numPr>
          <w:ilvl w:val="0"/>
          <w:numId w:val="18"/>
        </w:numPr>
        <w:ind w:right="13"/>
        <w:rPr>
          <w:lang w:val="ru-RU"/>
        </w:rPr>
      </w:pPr>
      <w:r w:rsidRPr="00240EE9">
        <w:rPr>
          <w:lang w:val="ru-RU"/>
        </w:rPr>
        <w:t>Самусев Р.П. Атлас анатомии человека: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сред. мед. учеб. заведений. - Изд. 5-е, перераб. и доп.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ОНИКС 21 век, 2002 : Мир и образование 5.</w:t>
      </w:r>
      <w:r w:rsidRPr="00240EE9">
        <w:rPr>
          <w:lang w:val="ru-RU"/>
        </w:rPr>
        <w:tab/>
        <w:t xml:space="preserve">Сайт 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 xml:space="preserve"> - Все по медицине [Электронный ресурс]. – Москва, 2018. – </w:t>
      </w:r>
      <w:r w:rsidRPr="00240EE9">
        <w:rPr>
          <w:lang w:val="ru-RU"/>
        </w:rPr>
        <w:lastRenderedPageBreak/>
        <w:t xml:space="preserve">Режим доступа: </w:t>
      </w:r>
      <w:r>
        <w:t>https</w:t>
      </w:r>
      <w:r w:rsidRPr="00240EE9">
        <w:rPr>
          <w:lang w:val="ru-RU"/>
        </w:rPr>
        <w:t>://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>/</w:t>
      </w:r>
      <w:r>
        <w:t>Medical</w:t>
      </w:r>
      <w:r w:rsidRPr="00240EE9">
        <w:rPr>
          <w:lang w:val="ru-RU"/>
        </w:rPr>
        <w:t>/</w:t>
      </w:r>
      <w:proofErr w:type="gramStart"/>
      <w:r>
        <w:t>Book</w:t>
      </w:r>
      <w:proofErr w:type="gramEnd"/>
      <w:r w:rsidRPr="00240EE9">
        <w:rPr>
          <w:u w:val="single" w:color="000000"/>
          <w:lang w:val="ru-RU"/>
        </w:rPr>
        <w:t>Материально-техническое обеспечение занятия:</w:t>
      </w:r>
    </w:p>
    <w:p w:rsidR="00972D69" w:rsidRDefault="004026D3">
      <w:pPr>
        <w:spacing w:after="274" w:line="240" w:lineRule="auto"/>
        <w:ind w:left="-5" w:right="9" w:hanging="10"/>
        <w:jc w:val="both"/>
        <w:rPr>
          <w:lang w:val="ru-RU"/>
        </w:rPr>
      </w:pPr>
      <w:r w:rsidRPr="00240EE9">
        <w:rPr>
          <w:lang w:val="ru-RU"/>
        </w:rPr>
        <w:t>1. 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5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Строение и разнообразие синапсов. Общие принципы морфофункциональной организации нейронных сетей.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6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Потенциал покоя нервной клетки.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 xml:space="preserve">План семинарского занятия 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u w:val="single"/>
          <w:lang w:val="ru-RU"/>
        </w:rPr>
      </w:pPr>
      <w:r w:rsidRPr="0033725F">
        <w:rPr>
          <w:u w:val="single"/>
          <w:lang w:val="ru-RU"/>
        </w:rPr>
        <w:t>Вопросы для обсуждения:</w:t>
      </w:r>
    </w:p>
    <w:p w:rsidR="0033725F" w:rsidRDefault="0033725F" w:rsidP="008864AE">
      <w:pPr>
        <w:numPr>
          <w:ilvl w:val="0"/>
          <w:numId w:val="61"/>
        </w:numPr>
        <w:tabs>
          <w:tab w:val="left" w:pos="284"/>
        </w:tabs>
        <w:spacing w:after="0" w:line="240" w:lineRule="auto"/>
        <w:ind w:left="0" w:right="0" w:firstLine="0"/>
        <w:rPr>
          <w:iCs/>
        </w:rPr>
      </w:pPr>
      <w:r>
        <w:rPr>
          <w:iCs/>
        </w:rPr>
        <w:t>Опишите строение синапса</w:t>
      </w:r>
    </w:p>
    <w:p w:rsidR="0033725F" w:rsidRPr="00CA3AC8" w:rsidRDefault="0033725F" w:rsidP="008864AE">
      <w:pPr>
        <w:numPr>
          <w:ilvl w:val="0"/>
          <w:numId w:val="61"/>
        </w:numPr>
        <w:tabs>
          <w:tab w:val="left" w:pos="284"/>
        </w:tabs>
        <w:spacing w:after="0" w:line="240" w:lineRule="auto"/>
        <w:ind w:left="0" w:right="0" w:firstLine="0"/>
        <w:rPr>
          <w:iCs/>
        </w:rPr>
      </w:pPr>
      <w:r>
        <w:rPr>
          <w:iCs/>
        </w:rPr>
        <w:t>Перечислите принципы классификации синапсов</w:t>
      </w:r>
    </w:p>
    <w:p w:rsidR="0033725F" w:rsidRPr="0033725F" w:rsidRDefault="0033725F" w:rsidP="008864AE">
      <w:pPr>
        <w:numPr>
          <w:ilvl w:val="0"/>
          <w:numId w:val="61"/>
        </w:numPr>
        <w:tabs>
          <w:tab w:val="left" w:pos="284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Какой тип синапсов обеспечивает дивергенцию?</w:t>
      </w:r>
    </w:p>
    <w:p w:rsidR="0033725F" w:rsidRPr="0033725F" w:rsidRDefault="0033725F" w:rsidP="008864AE">
      <w:pPr>
        <w:numPr>
          <w:ilvl w:val="0"/>
          <w:numId w:val="61"/>
        </w:numPr>
        <w:tabs>
          <w:tab w:val="left" w:pos="284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Какой тип синапсов обеспечивает конвергенцию?</w:t>
      </w:r>
    </w:p>
    <w:p w:rsidR="0033725F" w:rsidRPr="00CA3AC8" w:rsidRDefault="0033725F" w:rsidP="008864AE">
      <w:pPr>
        <w:numPr>
          <w:ilvl w:val="0"/>
          <w:numId w:val="61"/>
        </w:numPr>
        <w:tabs>
          <w:tab w:val="left" w:pos="284"/>
        </w:tabs>
        <w:spacing w:after="0" w:line="240" w:lineRule="auto"/>
        <w:ind w:left="0" w:right="0" w:firstLine="0"/>
        <w:rPr>
          <w:iCs/>
        </w:rPr>
      </w:pPr>
      <w:r>
        <w:rPr>
          <w:iCs/>
        </w:rPr>
        <w:t>Что такое нейронная сеть?</w:t>
      </w:r>
    </w:p>
    <w:p w:rsidR="0033725F" w:rsidRPr="0033725F" w:rsidRDefault="0033725F" w:rsidP="008864AE">
      <w:pPr>
        <w:numPr>
          <w:ilvl w:val="0"/>
          <w:numId w:val="61"/>
        </w:numPr>
        <w:tabs>
          <w:tab w:val="left" w:pos="284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Поясните значение механизма дивергенции сигналов в нервных сетях</w:t>
      </w:r>
    </w:p>
    <w:p w:rsidR="0033725F" w:rsidRPr="0033725F" w:rsidRDefault="0033725F" w:rsidP="008864AE">
      <w:pPr>
        <w:numPr>
          <w:ilvl w:val="0"/>
          <w:numId w:val="61"/>
        </w:numPr>
        <w:tabs>
          <w:tab w:val="left" w:pos="284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Поясните значение механизма конвергенции сигналов в нервных сетях</w:t>
      </w:r>
    </w:p>
    <w:p w:rsidR="0033725F" w:rsidRPr="0033725F" w:rsidRDefault="0033725F" w:rsidP="008864AE">
      <w:pPr>
        <w:numPr>
          <w:ilvl w:val="0"/>
          <w:numId w:val="61"/>
        </w:numPr>
        <w:tabs>
          <w:tab w:val="left" w:pos="284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Поясните суть принципа «общего конечного пути»</w:t>
      </w:r>
    </w:p>
    <w:p w:rsidR="0033725F" w:rsidRPr="0033725F" w:rsidRDefault="0033725F" w:rsidP="008864AE">
      <w:pPr>
        <w:numPr>
          <w:ilvl w:val="0"/>
          <w:numId w:val="6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Поясните, какой из типов синапсов более пластичный и почему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 xml:space="preserve">План лабораторного занятия </w:t>
      </w:r>
    </w:p>
    <w:p w:rsidR="0033725F" w:rsidRPr="0033725F" w:rsidRDefault="0033725F" w:rsidP="0033725F">
      <w:pPr>
        <w:suppressAutoHyphens/>
        <w:jc w:val="both"/>
        <w:rPr>
          <w:iCs/>
          <w:lang w:val="ru-RU" w:eastAsia="ar-SA"/>
        </w:rPr>
      </w:pPr>
      <w:r w:rsidRPr="0033725F">
        <w:rPr>
          <w:iCs/>
          <w:u w:val="single"/>
          <w:lang w:val="ru-RU" w:eastAsia="ar-SA"/>
        </w:rPr>
        <w:t>Задания</w:t>
      </w:r>
      <w:r w:rsidRPr="0033725F">
        <w:rPr>
          <w:iCs/>
          <w:lang w:val="ru-RU" w:eastAsia="ar-SA"/>
        </w:rPr>
        <w:t>:</w:t>
      </w:r>
    </w:p>
    <w:p w:rsidR="0033725F" w:rsidRPr="0033725F" w:rsidRDefault="0033725F" w:rsidP="008864AE">
      <w:pPr>
        <w:numPr>
          <w:ilvl w:val="0"/>
          <w:numId w:val="69"/>
        </w:numPr>
        <w:tabs>
          <w:tab w:val="left" w:pos="284"/>
        </w:tabs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 xml:space="preserve">Дайте сравнительную характеристику химического и электрического синапсов. </w:t>
      </w:r>
    </w:p>
    <w:p w:rsidR="0033725F" w:rsidRPr="0033725F" w:rsidRDefault="0033725F" w:rsidP="008864AE">
      <w:pPr>
        <w:numPr>
          <w:ilvl w:val="0"/>
          <w:numId w:val="69"/>
        </w:numPr>
        <w:tabs>
          <w:tab w:val="left" w:pos="142"/>
          <w:tab w:val="left" w:pos="284"/>
          <w:tab w:val="left" w:pos="426"/>
        </w:tabs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 xml:space="preserve">Поясните взаимосвязь строения и функциональной активности ионного канала </w:t>
      </w:r>
    </w:p>
    <w:p w:rsidR="0033725F" w:rsidRPr="0033725F" w:rsidRDefault="0033725F" w:rsidP="008864AE">
      <w:pPr>
        <w:numPr>
          <w:ilvl w:val="0"/>
          <w:numId w:val="69"/>
        </w:numPr>
        <w:tabs>
          <w:tab w:val="left" w:pos="142"/>
          <w:tab w:val="left" w:pos="284"/>
          <w:tab w:val="left" w:pos="426"/>
        </w:tabs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>Дайте сравнительную характеристику разных типов ионных каналов (постоянно открытых, потенциалзависимых, лигандзависимых, механочувствительных)</w:t>
      </w:r>
    </w:p>
    <w:p w:rsidR="0033725F" w:rsidRPr="0033725F" w:rsidRDefault="0033725F" w:rsidP="008864AE">
      <w:pPr>
        <w:numPr>
          <w:ilvl w:val="0"/>
          <w:numId w:val="69"/>
        </w:numPr>
        <w:tabs>
          <w:tab w:val="left" w:pos="142"/>
          <w:tab w:val="left" w:pos="284"/>
          <w:tab w:val="left" w:pos="426"/>
        </w:tabs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 xml:space="preserve">Опираясь на механизмы поддержания ПП, поясните смысл утверждения: «величина ПП – генетически заданное свойство нейрона» </w:t>
      </w:r>
    </w:p>
    <w:p w:rsidR="0033725F" w:rsidRPr="0033725F" w:rsidRDefault="0033725F" w:rsidP="008864AE">
      <w:pPr>
        <w:numPr>
          <w:ilvl w:val="0"/>
          <w:numId w:val="69"/>
        </w:numPr>
        <w:tabs>
          <w:tab w:val="left" w:pos="142"/>
          <w:tab w:val="left" w:pos="284"/>
          <w:tab w:val="left" w:pos="426"/>
        </w:tabs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>Поясните роль ионов калия в формировании потенциала покоя</w:t>
      </w:r>
    </w:p>
    <w:p w:rsidR="0033725F" w:rsidRPr="0033725F" w:rsidRDefault="0033725F" w:rsidP="008864AE">
      <w:pPr>
        <w:numPr>
          <w:ilvl w:val="0"/>
          <w:numId w:val="69"/>
        </w:numPr>
        <w:tabs>
          <w:tab w:val="left" w:pos="142"/>
          <w:tab w:val="left" w:pos="284"/>
          <w:tab w:val="left" w:pos="426"/>
        </w:tabs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 xml:space="preserve">Поясните понятие «ток утечки» и опишите его роль </w:t>
      </w:r>
      <w:proofErr w:type="gramStart"/>
      <w:r w:rsidRPr="0033725F">
        <w:rPr>
          <w:iCs/>
          <w:lang w:val="ru-RU"/>
        </w:rPr>
        <w:t>формировании</w:t>
      </w:r>
      <w:proofErr w:type="gramEnd"/>
      <w:r w:rsidRPr="0033725F">
        <w:rPr>
          <w:iCs/>
          <w:lang w:val="ru-RU"/>
        </w:rPr>
        <w:t xml:space="preserve"> потенциала покоя.</w:t>
      </w:r>
    </w:p>
    <w:p w:rsidR="0033725F" w:rsidRPr="0033725F" w:rsidRDefault="0033725F" w:rsidP="008864AE">
      <w:pPr>
        <w:numPr>
          <w:ilvl w:val="0"/>
          <w:numId w:val="69"/>
        </w:numPr>
        <w:tabs>
          <w:tab w:val="left" w:pos="142"/>
          <w:tab w:val="left" w:pos="284"/>
          <w:tab w:val="left" w:pos="426"/>
        </w:tabs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 xml:space="preserve">Поясните роль </w:t>
      </w:r>
      <w:proofErr w:type="gramStart"/>
      <w:r w:rsidRPr="0033725F">
        <w:rPr>
          <w:iCs/>
          <w:lang w:val="ru-RU"/>
        </w:rPr>
        <w:t>натрий-калиевой</w:t>
      </w:r>
      <w:proofErr w:type="gramEnd"/>
      <w:r w:rsidRPr="0033725F">
        <w:rPr>
          <w:iCs/>
          <w:lang w:val="ru-RU"/>
        </w:rPr>
        <w:t xml:space="preserve"> АТФазы в поддержании потенциала покоя</w:t>
      </w:r>
    </w:p>
    <w:p w:rsidR="0033725F" w:rsidRPr="0033725F" w:rsidRDefault="0033725F" w:rsidP="008864AE">
      <w:pPr>
        <w:numPr>
          <w:ilvl w:val="0"/>
          <w:numId w:val="69"/>
        </w:numPr>
        <w:tabs>
          <w:tab w:val="left" w:pos="142"/>
          <w:tab w:val="left" w:pos="284"/>
          <w:tab w:val="left" w:pos="426"/>
        </w:tabs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>Предложите морфофункциональную схему простейшей нейронной сети:</w:t>
      </w:r>
    </w:p>
    <w:p w:rsidR="0033725F" w:rsidRDefault="0033725F" w:rsidP="008864AE">
      <w:pPr>
        <w:numPr>
          <w:ilvl w:val="1"/>
          <w:numId w:val="69"/>
        </w:numPr>
        <w:tabs>
          <w:tab w:val="left" w:pos="142"/>
          <w:tab w:val="left" w:pos="284"/>
          <w:tab w:val="left" w:pos="426"/>
        </w:tabs>
        <w:spacing w:after="0" w:line="240" w:lineRule="auto"/>
        <w:ind w:right="0"/>
        <w:rPr>
          <w:iCs/>
        </w:rPr>
      </w:pPr>
      <w:r>
        <w:rPr>
          <w:iCs/>
        </w:rPr>
        <w:t>Поясните функциональную роль ее элементов</w:t>
      </w:r>
    </w:p>
    <w:p w:rsidR="0033725F" w:rsidRPr="0033725F" w:rsidRDefault="0033725F" w:rsidP="008864AE">
      <w:pPr>
        <w:numPr>
          <w:ilvl w:val="1"/>
          <w:numId w:val="69"/>
        </w:numPr>
        <w:tabs>
          <w:tab w:val="left" w:pos="142"/>
          <w:tab w:val="left" w:pos="284"/>
          <w:tab w:val="left" w:pos="426"/>
        </w:tabs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>Опишите механизмы распространения сигнала в нейросети и их функциональное значение</w:t>
      </w:r>
    </w:p>
    <w:p w:rsidR="0033725F" w:rsidRPr="0033725F" w:rsidRDefault="0033725F" w:rsidP="008864AE">
      <w:pPr>
        <w:numPr>
          <w:ilvl w:val="1"/>
          <w:numId w:val="69"/>
        </w:numPr>
        <w:tabs>
          <w:tab w:val="left" w:pos="142"/>
          <w:tab w:val="left" w:pos="284"/>
          <w:tab w:val="left" w:pos="426"/>
        </w:tabs>
        <w:spacing w:after="0" w:line="240" w:lineRule="auto"/>
        <w:ind w:right="0"/>
        <w:rPr>
          <w:iCs/>
          <w:lang w:val="ru-RU"/>
        </w:rPr>
      </w:pPr>
      <w:proofErr w:type="gramStart"/>
      <w:r w:rsidRPr="0033725F">
        <w:rPr>
          <w:iCs/>
          <w:lang w:val="ru-RU"/>
        </w:rPr>
        <w:t>Поясните расположение, связи и функциональную роль тормозных интернейронов нейросети</w:t>
      </w:r>
      <w:proofErr w:type="gramEnd"/>
    </w:p>
    <w:p w:rsidR="0033725F" w:rsidRPr="00E612D3" w:rsidRDefault="0033725F" w:rsidP="0033725F">
      <w:pPr>
        <w:suppressAutoHyphens/>
        <w:jc w:val="both"/>
        <w:rPr>
          <w:iCs/>
          <w:lang w:eastAsia="ar-SA"/>
        </w:rPr>
      </w:pPr>
      <w:r w:rsidRPr="00E612D3">
        <w:rPr>
          <w:iCs/>
          <w:u w:val="single"/>
          <w:lang w:eastAsia="ar-SA"/>
        </w:rPr>
        <w:t>Указания по выполнению заданий</w:t>
      </w:r>
      <w:r w:rsidRPr="00E612D3">
        <w:rPr>
          <w:iCs/>
          <w:lang w:eastAsia="ar-SA"/>
        </w:rPr>
        <w:t>:</w:t>
      </w:r>
    </w:p>
    <w:p w:rsidR="0033725F" w:rsidRDefault="0033725F" w:rsidP="008864AE">
      <w:pPr>
        <w:numPr>
          <w:ilvl w:val="0"/>
          <w:numId w:val="70"/>
        </w:numPr>
        <w:spacing w:after="0" w:line="240" w:lineRule="auto"/>
        <w:ind w:right="0"/>
        <w:rPr>
          <w:iCs/>
        </w:rPr>
      </w:pPr>
      <w:bookmarkStart w:id="15" w:name="_Hlk62915264"/>
      <w:r w:rsidRPr="0033725F">
        <w:rPr>
          <w:iCs/>
          <w:lang w:val="ru-RU"/>
        </w:rPr>
        <w:t xml:space="preserve">Нарисуйте схему электрического синапса и обозначьте его структуры. </w:t>
      </w:r>
      <w:r>
        <w:rPr>
          <w:iCs/>
        </w:rPr>
        <w:t>Охарактеризуйте их функциональную роль</w:t>
      </w:r>
    </w:p>
    <w:p w:rsidR="0033725F" w:rsidRPr="0033725F" w:rsidRDefault="0033725F" w:rsidP="008864AE">
      <w:pPr>
        <w:numPr>
          <w:ilvl w:val="0"/>
          <w:numId w:val="70"/>
        </w:numPr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>Поясните особенности функционирования электрического синапса, опираясь на его строение.</w:t>
      </w:r>
    </w:p>
    <w:p w:rsidR="0033725F" w:rsidRDefault="0033725F" w:rsidP="008864AE">
      <w:pPr>
        <w:numPr>
          <w:ilvl w:val="0"/>
          <w:numId w:val="70"/>
        </w:numPr>
        <w:spacing w:after="0" w:line="240" w:lineRule="auto"/>
        <w:ind w:right="0"/>
        <w:rPr>
          <w:iCs/>
        </w:rPr>
      </w:pPr>
      <w:r w:rsidRPr="0033725F">
        <w:rPr>
          <w:iCs/>
          <w:lang w:val="ru-RU"/>
        </w:rPr>
        <w:t xml:space="preserve">Нарисуйте схему химического синапса и обозначьте его структуры. </w:t>
      </w:r>
      <w:r>
        <w:rPr>
          <w:iCs/>
        </w:rPr>
        <w:t>Охарактеризуйте их функциональную роль</w:t>
      </w:r>
    </w:p>
    <w:p w:rsidR="0033725F" w:rsidRPr="0033725F" w:rsidRDefault="0033725F" w:rsidP="008864AE">
      <w:pPr>
        <w:numPr>
          <w:ilvl w:val="0"/>
          <w:numId w:val="70"/>
        </w:numPr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>Поясните особенности функционирования химического синапса, опираясь на его строение.</w:t>
      </w:r>
    </w:p>
    <w:p w:rsidR="0033725F" w:rsidRPr="0033725F" w:rsidRDefault="0033725F" w:rsidP="008864AE">
      <w:pPr>
        <w:numPr>
          <w:ilvl w:val="0"/>
          <w:numId w:val="70"/>
        </w:numPr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>На схематическом изображении мембраны нейронов разместите постоянно открытые ионные каналы разных типов (для разных ионов) и ионные насосы. Поясните, как связан уровень потенциала покоя с количественным соотношением разных типов постоянно открытых ионных каналов.</w:t>
      </w:r>
    </w:p>
    <w:p w:rsidR="0033725F" w:rsidRDefault="0033725F" w:rsidP="008864AE">
      <w:pPr>
        <w:numPr>
          <w:ilvl w:val="0"/>
          <w:numId w:val="70"/>
        </w:numPr>
        <w:spacing w:after="0" w:line="240" w:lineRule="auto"/>
        <w:ind w:right="0"/>
        <w:rPr>
          <w:iCs/>
        </w:rPr>
      </w:pPr>
      <w:r w:rsidRPr="0033725F">
        <w:rPr>
          <w:iCs/>
          <w:lang w:val="ru-RU"/>
        </w:rPr>
        <w:lastRenderedPageBreak/>
        <w:t xml:space="preserve">Нарисуйте условную схему простейшей нейросети и обозначьте основные ее элементы (нейроны, выполняющие разные функции). </w:t>
      </w:r>
      <w:r>
        <w:rPr>
          <w:iCs/>
        </w:rPr>
        <w:t>Отметьте механизмы дивергенции и конвергенции сигналов, механизмы торможения</w:t>
      </w:r>
    </w:p>
    <w:p w:rsidR="0033725F" w:rsidRPr="0033725F" w:rsidRDefault="0033725F" w:rsidP="008864AE">
      <w:pPr>
        <w:numPr>
          <w:ilvl w:val="0"/>
          <w:numId w:val="70"/>
        </w:numPr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>Опираясь на рисунок, поясните функциональное значение механизмов распространения сигналов в нейросети и механизмов торможения.</w:t>
      </w:r>
    </w:p>
    <w:bookmarkEnd w:id="15"/>
    <w:p w:rsidR="0033725F" w:rsidRPr="008448CC" w:rsidRDefault="0033725F" w:rsidP="0033725F">
      <w:pPr>
        <w:rPr>
          <w:iCs/>
        </w:rPr>
      </w:pPr>
      <w:r w:rsidRPr="00955A18">
        <w:rPr>
          <w:iCs/>
          <w:u w:val="single"/>
          <w:lang w:val="ru-RU"/>
        </w:rPr>
        <w:t>Список литературы</w:t>
      </w:r>
      <w:r w:rsidRPr="008448CC">
        <w:rPr>
          <w:iCs/>
          <w:lang w:val="ru-RU"/>
        </w:rPr>
        <w:t>:</w:t>
      </w:r>
    </w:p>
    <w:p w:rsidR="0033725F" w:rsidRPr="00601BD8" w:rsidRDefault="0033725F" w:rsidP="008864AE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right="0" w:firstLine="0"/>
        <w:rPr>
          <w:iCs/>
        </w:rPr>
      </w:pPr>
      <w:r w:rsidRPr="0033725F">
        <w:rPr>
          <w:lang w:val="ru-RU"/>
        </w:rPr>
        <w:t xml:space="preserve">Физиология центральной нервной системы: учебник для </w:t>
      </w:r>
      <w:proofErr w:type="gramStart"/>
      <w:r w:rsidRPr="0033725F">
        <w:rPr>
          <w:lang w:val="ru-RU"/>
        </w:rPr>
        <w:t>академического</w:t>
      </w:r>
      <w:proofErr w:type="gramEnd"/>
      <w:r w:rsidRPr="0033725F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с.14-37, с.49-57, 64-71.</w:t>
      </w:r>
    </w:p>
    <w:p w:rsidR="0033725F" w:rsidRPr="0033725F" w:rsidRDefault="0033725F" w:rsidP="008864AE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bookmarkStart w:id="16" w:name="_Hlk523227044"/>
      <w:r w:rsidRPr="0033725F">
        <w:rPr>
          <w:lang w:val="ru-RU"/>
        </w:rPr>
        <w:t>Регуляторные системы организма человека: учеб</w:t>
      </w:r>
      <w:proofErr w:type="gramStart"/>
      <w:r w:rsidRPr="0033725F">
        <w:rPr>
          <w:lang w:val="ru-RU"/>
        </w:rPr>
        <w:t>.</w:t>
      </w:r>
      <w:proofErr w:type="gramEnd"/>
      <w:r w:rsidRPr="0033725F">
        <w:rPr>
          <w:lang w:val="ru-RU"/>
        </w:rPr>
        <w:t xml:space="preserve"> </w:t>
      </w:r>
      <w:proofErr w:type="gramStart"/>
      <w:r w:rsidRPr="0033725F">
        <w:rPr>
          <w:lang w:val="ru-RU"/>
        </w:rPr>
        <w:t>п</w:t>
      </w:r>
      <w:proofErr w:type="gramEnd"/>
      <w:r w:rsidRPr="0033725F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33725F">
        <w:rPr>
          <w:lang w:val="ru-RU"/>
        </w:rPr>
        <w:t>указаны</w:t>
      </w:r>
      <w:proofErr w:type="gramEnd"/>
      <w:r w:rsidRPr="0033725F">
        <w:rPr>
          <w:lang w:val="ru-RU"/>
        </w:rPr>
        <w:t xml:space="preserve"> на обороте тит. л. и перед вып. дан. - Библиогр.: с. 366-367 (39 назв.).</w:t>
      </w:r>
    </w:p>
    <w:p w:rsidR="0033725F" w:rsidRPr="0033725F" w:rsidRDefault="0033725F" w:rsidP="008864AE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bookmarkStart w:id="17" w:name="_Hlk17378354"/>
      <w:r w:rsidRPr="0033725F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r w:rsidRPr="00F86C46">
        <w:t>https</w:t>
      </w:r>
      <w:r w:rsidRPr="0033725F">
        <w:rPr>
          <w:lang w:val="ru-RU"/>
        </w:rPr>
        <w:t>://</w:t>
      </w:r>
      <w:r w:rsidRPr="00F86C46">
        <w:t>nsu</w:t>
      </w:r>
      <w:r w:rsidRPr="0033725F">
        <w:rPr>
          <w:lang w:val="ru-RU"/>
        </w:rPr>
        <w:t>.</w:t>
      </w:r>
      <w:r w:rsidRPr="00F86C46">
        <w:t>ru</w:t>
      </w:r>
      <w:r w:rsidRPr="0033725F">
        <w:rPr>
          <w:lang w:val="ru-RU"/>
        </w:rPr>
        <w:t>/</w:t>
      </w:r>
      <w:r w:rsidRPr="00F86C46">
        <w:t>xmlui</w:t>
      </w:r>
      <w:r w:rsidRPr="0033725F">
        <w:rPr>
          <w:lang w:val="ru-RU"/>
        </w:rPr>
        <w:t>/</w:t>
      </w:r>
      <w:r w:rsidRPr="00F86C46">
        <w:t>handle</w:t>
      </w:r>
      <w:r w:rsidRPr="0033725F">
        <w:rPr>
          <w:lang w:val="ru-RU"/>
        </w:rPr>
        <w:t>/</w:t>
      </w:r>
      <w:r w:rsidRPr="00F86C46">
        <w:t>nsu</w:t>
      </w:r>
      <w:r w:rsidRPr="0033725F">
        <w:rPr>
          <w:lang w:val="ru-RU"/>
        </w:rPr>
        <w:t>/4091]</w:t>
      </w:r>
    </w:p>
    <w:bookmarkEnd w:id="16"/>
    <w:p w:rsidR="0033725F" w:rsidRPr="0033725F" w:rsidRDefault="0033725F" w:rsidP="0033725F">
      <w:pPr>
        <w:rPr>
          <w:iCs/>
          <w:lang w:val="ru-RU"/>
        </w:rPr>
      </w:pPr>
    </w:p>
    <w:bookmarkEnd w:id="17"/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lang w:val="ru-RU"/>
        </w:rPr>
      </w:pPr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7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Потенциал действия нервной клетки. </w:t>
      </w:r>
    </w:p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lang w:val="ru-RU"/>
        </w:rPr>
      </w:pPr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8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Постсинаптические потенциалы.</w:t>
      </w:r>
      <w:r w:rsidRPr="0033725F">
        <w:rPr>
          <w:b/>
          <w:i/>
          <w:lang w:val="ru-RU"/>
        </w:rPr>
        <w:t xml:space="preserve"> 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 xml:space="preserve">План семинарского занятия </w:t>
      </w:r>
    </w:p>
    <w:p w:rsidR="0033725F" w:rsidRPr="001C610B" w:rsidRDefault="0033725F" w:rsidP="0033725F">
      <w:pPr>
        <w:rPr>
          <w:iCs/>
          <w:u w:val="single"/>
          <w:lang w:val="ru-RU"/>
        </w:rPr>
      </w:pPr>
      <w:r w:rsidRPr="00352F32">
        <w:rPr>
          <w:u w:val="single"/>
        </w:rPr>
        <w:t>Вопросы для обсуждения</w:t>
      </w:r>
      <w:r w:rsidRPr="001C610B">
        <w:rPr>
          <w:iCs/>
          <w:u w:val="single"/>
          <w:lang w:val="ru-RU"/>
        </w:rPr>
        <w:t>:</w:t>
      </w:r>
    </w:p>
    <w:p w:rsidR="0033725F" w:rsidRPr="0033725F" w:rsidRDefault="0033725F" w:rsidP="008864AE">
      <w:pPr>
        <w:numPr>
          <w:ilvl w:val="0"/>
          <w:numId w:val="62"/>
        </w:numPr>
        <w:tabs>
          <w:tab w:val="clear" w:pos="720"/>
          <w:tab w:val="num" w:pos="284"/>
        </w:tabs>
        <w:spacing w:after="0" w:line="240" w:lineRule="auto"/>
        <w:ind w:left="0" w:right="0" w:firstLine="0"/>
        <w:rPr>
          <w:lang w:val="ru-RU"/>
        </w:rPr>
      </w:pPr>
      <w:bookmarkStart w:id="18" w:name="_Hlk523062099"/>
      <w:r w:rsidRPr="0033725F">
        <w:rPr>
          <w:lang w:val="ru-RU"/>
        </w:rPr>
        <w:t xml:space="preserve">Дайте сравнительную характеристику </w:t>
      </w:r>
      <w:r w:rsidRPr="00F86C46">
        <w:t>N</w:t>
      </w:r>
      <w:r w:rsidRPr="0033725F">
        <w:rPr>
          <w:lang w:val="ru-RU"/>
        </w:rPr>
        <w:t>а</w:t>
      </w:r>
      <w:r w:rsidRPr="0033725F">
        <w:rPr>
          <w:vertAlign w:val="superscript"/>
          <w:lang w:val="ru-RU"/>
        </w:rPr>
        <w:t>+</w:t>
      </w:r>
      <w:r w:rsidRPr="0033725F">
        <w:rPr>
          <w:lang w:val="ru-RU"/>
        </w:rPr>
        <w:t>- и</w:t>
      </w:r>
      <w:proofErr w:type="gramStart"/>
      <w:r w:rsidRPr="0033725F">
        <w:rPr>
          <w:lang w:val="ru-RU"/>
        </w:rPr>
        <w:t xml:space="preserve"> К</w:t>
      </w:r>
      <w:proofErr w:type="gramEnd"/>
      <w:r w:rsidRPr="0033725F">
        <w:rPr>
          <w:vertAlign w:val="superscript"/>
          <w:lang w:val="ru-RU"/>
        </w:rPr>
        <w:t>+</w:t>
      </w:r>
      <w:r w:rsidRPr="0033725F">
        <w:rPr>
          <w:lang w:val="ru-RU"/>
        </w:rPr>
        <w:t>- электрочувствительных ионных каналов, участвующих в генерации потенциала действия (ПД)</w:t>
      </w:r>
    </w:p>
    <w:p w:rsidR="0033725F" w:rsidRPr="0033725F" w:rsidRDefault="0033725F" w:rsidP="008864AE">
      <w:pPr>
        <w:numPr>
          <w:ilvl w:val="0"/>
          <w:numId w:val="62"/>
        </w:numPr>
        <w:tabs>
          <w:tab w:val="clear" w:pos="720"/>
          <w:tab w:val="num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Охарактеризуйте особенности натриевого и калиевого токов в процессе генерации потенциала действия (ПД).</w:t>
      </w:r>
    </w:p>
    <w:p w:rsidR="0033725F" w:rsidRPr="00F86C46" w:rsidRDefault="0033725F" w:rsidP="008864AE">
      <w:pPr>
        <w:numPr>
          <w:ilvl w:val="0"/>
          <w:numId w:val="62"/>
        </w:numPr>
        <w:tabs>
          <w:tab w:val="clear" w:pos="720"/>
          <w:tab w:val="num" w:pos="284"/>
        </w:tabs>
        <w:spacing w:after="0" w:line="240" w:lineRule="auto"/>
        <w:ind w:left="0" w:right="0" w:firstLine="0"/>
      </w:pPr>
      <w:r w:rsidRPr="0033725F">
        <w:rPr>
          <w:lang w:val="ru-RU"/>
        </w:rPr>
        <w:t xml:space="preserve">Дайте сравнительный анализ двух основных механизмов распространения ПД. </w:t>
      </w:r>
      <w:r w:rsidRPr="00F86C46">
        <w:t>Охарактеризуйте роль миелиновых оболочек в этом процессе.</w:t>
      </w:r>
    </w:p>
    <w:p w:rsidR="0033725F" w:rsidRPr="0033725F" w:rsidRDefault="0033725F" w:rsidP="008864AE">
      <w:pPr>
        <w:numPr>
          <w:ilvl w:val="0"/>
          <w:numId w:val="62"/>
        </w:numPr>
        <w:tabs>
          <w:tab w:val="clear" w:pos="720"/>
          <w:tab w:val="num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Что такое порог генерации ПД?</w:t>
      </w:r>
    </w:p>
    <w:p w:rsidR="0033725F" w:rsidRPr="00F5631B" w:rsidRDefault="0033725F" w:rsidP="008864AE">
      <w:pPr>
        <w:numPr>
          <w:ilvl w:val="0"/>
          <w:numId w:val="62"/>
        </w:numPr>
        <w:tabs>
          <w:tab w:val="clear" w:pos="720"/>
          <w:tab w:val="num" w:pos="284"/>
        </w:tabs>
        <w:spacing w:after="0" w:line="240" w:lineRule="auto"/>
        <w:ind w:left="0" w:right="0" w:firstLine="0"/>
      </w:pPr>
      <w:r w:rsidRPr="00F5631B">
        <w:t>Что такое период рефрактерности?</w:t>
      </w:r>
    </w:p>
    <w:p w:rsidR="0033725F" w:rsidRPr="00F5631B" w:rsidRDefault="0033725F" w:rsidP="008864AE">
      <w:pPr>
        <w:numPr>
          <w:ilvl w:val="0"/>
          <w:numId w:val="62"/>
        </w:numPr>
        <w:tabs>
          <w:tab w:val="clear" w:pos="720"/>
          <w:tab w:val="num" w:pos="284"/>
          <w:tab w:val="left" w:pos="426"/>
        </w:tabs>
        <w:spacing w:after="0" w:line="240" w:lineRule="auto"/>
        <w:ind w:left="0" w:right="0" w:firstLine="0"/>
      </w:pPr>
      <w:r w:rsidRPr="00F5631B">
        <w:t>Что такое лабильность аксона?</w:t>
      </w:r>
    </w:p>
    <w:p w:rsidR="0033725F" w:rsidRPr="0033725F" w:rsidRDefault="0033725F" w:rsidP="008864AE">
      <w:pPr>
        <w:numPr>
          <w:ilvl w:val="0"/>
          <w:numId w:val="62"/>
        </w:numPr>
        <w:tabs>
          <w:tab w:val="clear" w:pos="720"/>
          <w:tab w:val="num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механизм распространения ПД по безмиелиновому волокну</w:t>
      </w:r>
    </w:p>
    <w:p w:rsidR="0033725F" w:rsidRPr="0033725F" w:rsidRDefault="0033725F" w:rsidP="008864AE">
      <w:pPr>
        <w:numPr>
          <w:ilvl w:val="0"/>
          <w:numId w:val="62"/>
        </w:numPr>
        <w:tabs>
          <w:tab w:val="clear" w:pos="720"/>
          <w:tab w:val="num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Какова роль миелиновых оболочек в распространении ПД?</w:t>
      </w:r>
    </w:p>
    <w:p w:rsidR="0033725F" w:rsidRDefault="0033725F" w:rsidP="008864AE">
      <w:pPr>
        <w:numPr>
          <w:ilvl w:val="0"/>
          <w:numId w:val="62"/>
        </w:numPr>
        <w:tabs>
          <w:tab w:val="clear" w:pos="720"/>
          <w:tab w:val="num" w:pos="284"/>
          <w:tab w:val="left" w:pos="426"/>
        </w:tabs>
        <w:spacing w:after="0" w:line="240" w:lineRule="auto"/>
        <w:ind w:left="0" w:right="0" w:firstLine="0"/>
      </w:pPr>
      <w:r>
        <w:t>Что такое постсинаптический потенциал?</w:t>
      </w:r>
    </w:p>
    <w:p w:rsidR="0033725F" w:rsidRPr="0033725F" w:rsidRDefault="0033725F" w:rsidP="008864AE">
      <w:pPr>
        <w:numPr>
          <w:ilvl w:val="0"/>
          <w:numId w:val="62"/>
        </w:numPr>
        <w:tabs>
          <w:tab w:val="clear" w:pos="720"/>
          <w:tab w:val="num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Какой тип ионных каналов участвует в возникновении ПСП?</w:t>
      </w:r>
    </w:p>
    <w:p w:rsidR="0033725F" w:rsidRDefault="0033725F" w:rsidP="008864AE">
      <w:pPr>
        <w:numPr>
          <w:ilvl w:val="0"/>
          <w:numId w:val="62"/>
        </w:numPr>
        <w:tabs>
          <w:tab w:val="clear" w:pos="720"/>
          <w:tab w:val="num" w:pos="284"/>
          <w:tab w:val="left" w:pos="426"/>
        </w:tabs>
        <w:spacing w:after="0" w:line="240" w:lineRule="auto"/>
        <w:ind w:left="0" w:right="0" w:firstLine="0"/>
      </w:pPr>
      <w:r>
        <w:t>Что такое ВПСП?</w:t>
      </w:r>
    </w:p>
    <w:p w:rsidR="0033725F" w:rsidRDefault="0033725F" w:rsidP="008864AE">
      <w:pPr>
        <w:numPr>
          <w:ilvl w:val="0"/>
          <w:numId w:val="62"/>
        </w:numPr>
        <w:tabs>
          <w:tab w:val="clear" w:pos="720"/>
          <w:tab w:val="num" w:pos="284"/>
          <w:tab w:val="left" w:pos="426"/>
        </w:tabs>
        <w:spacing w:after="0" w:line="240" w:lineRule="auto"/>
        <w:ind w:left="0" w:right="0" w:firstLine="0"/>
      </w:pPr>
      <w:r>
        <w:t>Что такое ТПСП?</w:t>
      </w:r>
    </w:p>
    <w:p w:rsidR="0033725F" w:rsidRDefault="0033725F" w:rsidP="008864AE">
      <w:pPr>
        <w:numPr>
          <w:ilvl w:val="0"/>
          <w:numId w:val="62"/>
        </w:numPr>
        <w:tabs>
          <w:tab w:val="clear" w:pos="720"/>
          <w:tab w:val="num" w:pos="284"/>
          <w:tab w:val="left" w:pos="426"/>
        </w:tabs>
        <w:spacing w:after="0" w:line="240" w:lineRule="auto"/>
        <w:ind w:left="0" w:right="0" w:firstLine="0"/>
      </w:pPr>
      <w:r>
        <w:t>Что такое суммация ПСП?</w:t>
      </w:r>
    </w:p>
    <w:p w:rsidR="0033725F" w:rsidRDefault="0033725F" w:rsidP="008864AE">
      <w:pPr>
        <w:numPr>
          <w:ilvl w:val="0"/>
          <w:numId w:val="62"/>
        </w:numPr>
        <w:tabs>
          <w:tab w:val="clear" w:pos="720"/>
          <w:tab w:val="num" w:pos="284"/>
          <w:tab w:val="left" w:pos="426"/>
        </w:tabs>
        <w:spacing w:after="0" w:line="240" w:lineRule="auto"/>
        <w:ind w:left="0" w:right="0" w:firstLine="0"/>
      </w:pPr>
      <w:r>
        <w:t>Каковы условия генерации ПД?</w:t>
      </w:r>
    </w:p>
    <w:p w:rsidR="0033725F" w:rsidRPr="00352F32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</w:rPr>
      </w:pPr>
      <w:bookmarkStart w:id="19" w:name="_Hlk17378910"/>
      <w:bookmarkStart w:id="20" w:name="_Hlk62914912"/>
      <w:bookmarkEnd w:id="18"/>
      <w:r w:rsidRPr="00352F32">
        <w:rPr>
          <w:b/>
          <w:i/>
        </w:rPr>
        <w:t xml:space="preserve">План </w:t>
      </w:r>
      <w:r>
        <w:rPr>
          <w:b/>
          <w:i/>
        </w:rPr>
        <w:t>лабораторного</w:t>
      </w:r>
      <w:r w:rsidRPr="00352F32">
        <w:rPr>
          <w:b/>
          <w:i/>
        </w:rPr>
        <w:t xml:space="preserve"> занятия</w:t>
      </w:r>
      <w:r>
        <w:rPr>
          <w:b/>
          <w:i/>
        </w:rPr>
        <w:t xml:space="preserve"> </w:t>
      </w:r>
    </w:p>
    <w:bookmarkEnd w:id="19"/>
    <w:p w:rsidR="0033725F" w:rsidRPr="00E612D3" w:rsidRDefault="0033725F" w:rsidP="0033725F">
      <w:pPr>
        <w:suppressAutoHyphens/>
        <w:jc w:val="both"/>
        <w:rPr>
          <w:iCs/>
          <w:lang w:eastAsia="ar-SA"/>
        </w:rPr>
      </w:pPr>
      <w:r w:rsidRPr="00E612D3">
        <w:rPr>
          <w:iCs/>
          <w:u w:val="single"/>
          <w:lang w:eastAsia="ar-SA"/>
        </w:rPr>
        <w:t>Задания</w:t>
      </w:r>
      <w:r w:rsidRPr="00E612D3">
        <w:rPr>
          <w:iCs/>
          <w:lang w:eastAsia="ar-SA"/>
        </w:rPr>
        <w:t>:</w:t>
      </w:r>
    </w:p>
    <w:p w:rsidR="0033725F" w:rsidRPr="00272C8E" w:rsidRDefault="0033725F" w:rsidP="008864AE">
      <w:pPr>
        <w:numPr>
          <w:ilvl w:val="1"/>
          <w:numId w:val="63"/>
        </w:numPr>
        <w:tabs>
          <w:tab w:val="clear" w:pos="1440"/>
        </w:tabs>
        <w:spacing w:after="0" w:line="240" w:lineRule="auto"/>
        <w:ind w:left="426" w:right="0"/>
      </w:pPr>
      <w:bookmarkStart w:id="21" w:name="_Hlk523661400"/>
      <w:bookmarkEnd w:id="20"/>
      <w:r w:rsidRPr="0033725F">
        <w:rPr>
          <w:lang w:val="ru-RU"/>
        </w:rPr>
        <w:t xml:space="preserve">Продолжительность ПД у данного нейрона составляет 2 мс. </w:t>
      </w:r>
      <w:r w:rsidRPr="00272C8E">
        <w:t>Посчитайте, какова его лабильность?</w:t>
      </w:r>
    </w:p>
    <w:p w:rsidR="0033725F" w:rsidRPr="00272C8E" w:rsidRDefault="0033725F" w:rsidP="008864AE">
      <w:pPr>
        <w:numPr>
          <w:ilvl w:val="1"/>
          <w:numId w:val="63"/>
        </w:numPr>
        <w:tabs>
          <w:tab w:val="clear" w:pos="1440"/>
        </w:tabs>
        <w:spacing w:after="0" w:line="240" w:lineRule="auto"/>
        <w:ind w:left="426" w:right="0"/>
      </w:pPr>
      <w:r w:rsidRPr="00272C8E">
        <w:t>Обоснуйте наличие периода рефрактерности нейрона</w:t>
      </w:r>
    </w:p>
    <w:p w:rsidR="0033725F" w:rsidRPr="0033725F" w:rsidRDefault="0033725F" w:rsidP="008864AE">
      <w:pPr>
        <w:numPr>
          <w:ilvl w:val="1"/>
          <w:numId w:val="63"/>
        </w:numPr>
        <w:tabs>
          <w:tab w:val="clear" w:pos="1440"/>
        </w:tabs>
        <w:spacing w:after="0" w:line="240" w:lineRule="auto"/>
        <w:ind w:left="426" w:right="0"/>
        <w:rPr>
          <w:lang w:val="ru-RU"/>
        </w:rPr>
      </w:pPr>
      <w:r w:rsidRPr="0033725F">
        <w:rPr>
          <w:lang w:val="ru-RU"/>
        </w:rPr>
        <w:t>Обоснуйте наличие следовых процессов на мембране нейрона</w:t>
      </w:r>
    </w:p>
    <w:p w:rsidR="0033725F" w:rsidRPr="0033725F" w:rsidRDefault="0033725F" w:rsidP="008864AE">
      <w:pPr>
        <w:numPr>
          <w:ilvl w:val="1"/>
          <w:numId w:val="63"/>
        </w:numPr>
        <w:tabs>
          <w:tab w:val="clear" w:pos="1440"/>
        </w:tabs>
        <w:spacing w:after="0" w:line="240" w:lineRule="auto"/>
        <w:ind w:left="426" w:right="0"/>
        <w:rPr>
          <w:lang w:val="ru-RU"/>
        </w:rPr>
      </w:pPr>
      <w:r w:rsidRPr="0033725F">
        <w:rPr>
          <w:lang w:val="ru-RU"/>
        </w:rPr>
        <w:t xml:space="preserve">Опишите физиологические эффекты тетродотоксина и тетраэтиламмония </w:t>
      </w:r>
    </w:p>
    <w:bookmarkEnd w:id="21"/>
    <w:p w:rsidR="0033725F" w:rsidRPr="0033725F" w:rsidRDefault="0033725F" w:rsidP="008864AE">
      <w:pPr>
        <w:numPr>
          <w:ilvl w:val="1"/>
          <w:numId w:val="63"/>
        </w:numPr>
        <w:tabs>
          <w:tab w:val="clear" w:pos="1440"/>
        </w:tabs>
        <w:spacing w:after="0" w:line="240" w:lineRule="auto"/>
        <w:ind w:left="426" w:right="0"/>
        <w:rPr>
          <w:lang w:val="ru-RU"/>
        </w:rPr>
      </w:pPr>
      <w:r w:rsidRPr="0033725F">
        <w:rPr>
          <w:lang w:val="ru-RU"/>
        </w:rPr>
        <w:t>Объясните, где должен находиться синапс, чтобы с наибольшей вероятностью вызывать ПД</w:t>
      </w:r>
    </w:p>
    <w:p w:rsidR="0033725F" w:rsidRPr="0033725F" w:rsidRDefault="0033725F" w:rsidP="008864AE">
      <w:pPr>
        <w:numPr>
          <w:ilvl w:val="1"/>
          <w:numId w:val="63"/>
        </w:numPr>
        <w:tabs>
          <w:tab w:val="clear" w:pos="1440"/>
        </w:tabs>
        <w:spacing w:after="0" w:line="240" w:lineRule="auto"/>
        <w:ind w:left="426" w:right="0"/>
        <w:rPr>
          <w:lang w:val="ru-RU"/>
        </w:rPr>
      </w:pPr>
      <w:r w:rsidRPr="0033725F">
        <w:rPr>
          <w:lang w:val="ru-RU"/>
        </w:rPr>
        <w:t>Перечислите факторы, определяющие вклад конкретного синапса в функциональную активность нейрона</w:t>
      </w:r>
    </w:p>
    <w:p w:rsidR="0033725F" w:rsidRPr="0033725F" w:rsidRDefault="0033725F" w:rsidP="008864AE">
      <w:pPr>
        <w:numPr>
          <w:ilvl w:val="1"/>
          <w:numId w:val="63"/>
        </w:numPr>
        <w:tabs>
          <w:tab w:val="clear" w:pos="1440"/>
        </w:tabs>
        <w:spacing w:after="0" w:line="240" w:lineRule="auto"/>
        <w:ind w:left="426" w:right="0"/>
        <w:rPr>
          <w:lang w:val="ru-RU"/>
        </w:rPr>
      </w:pPr>
      <w:r w:rsidRPr="0033725F">
        <w:rPr>
          <w:lang w:val="ru-RU"/>
        </w:rPr>
        <w:t xml:space="preserve">Поясните, почему локальная деполяризация постсинаптической мембраны называется ВПСП </w:t>
      </w:r>
    </w:p>
    <w:p w:rsidR="0033725F" w:rsidRPr="0033725F" w:rsidRDefault="0033725F" w:rsidP="008864AE">
      <w:pPr>
        <w:numPr>
          <w:ilvl w:val="1"/>
          <w:numId w:val="63"/>
        </w:numPr>
        <w:tabs>
          <w:tab w:val="clear" w:pos="1440"/>
        </w:tabs>
        <w:spacing w:after="0" w:line="240" w:lineRule="auto"/>
        <w:ind w:left="426" w:right="0"/>
        <w:rPr>
          <w:lang w:val="ru-RU"/>
        </w:rPr>
      </w:pPr>
      <w:r w:rsidRPr="0033725F">
        <w:rPr>
          <w:lang w:val="ru-RU"/>
        </w:rPr>
        <w:lastRenderedPageBreak/>
        <w:t xml:space="preserve">Поясните, почему </w:t>
      </w:r>
      <w:proofErr w:type="gramStart"/>
      <w:r w:rsidRPr="0033725F">
        <w:rPr>
          <w:lang w:val="ru-RU"/>
        </w:rPr>
        <w:t>локальная</w:t>
      </w:r>
      <w:proofErr w:type="gramEnd"/>
      <w:r w:rsidRPr="0033725F">
        <w:rPr>
          <w:lang w:val="ru-RU"/>
        </w:rPr>
        <w:t xml:space="preserve"> гиперполяризация постсинаптической мембраны называется ТПСП </w:t>
      </w:r>
    </w:p>
    <w:p w:rsidR="0033725F" w:rsidRPr="0033725F" w:rsidRDefault="0033725F" w:rsidP="008864AE">
      <w:pPr>
        <w:numPr>
          <w:ilvl w:val="1"/>
          <w:numId w:val="63"/>
        </w:numPr>
        <w:tabs>
          <w:tab w:val="clear" w:pos="1440"/>
        </w:tabs>
        <w:spacing w:after="0" w:line="240" w:lineRule="auto"/>
        <w:ind w:left="426" w:right="0"/>
        <w:rPr>
          <w:lang w:val="ru-RU"/>
        </w:rPr>
      </w:pPr>
      <w:r w:rsidRPr="0033725F">
        <w:rPr>
          <w:lang w:val="ru-RU"/>
        </w:rPr>
        <w:t>Охарактеризуйте условия, при которых начинается генерация ПД</w:t>
      </w:r>
    </w:p>
    <w:p w:rsidR="0033725F" w:rsidRPr="0033725F" w:rsidRDefault="0033725F" w:rsidP="008864AE">
      <w:pPr>
        <w:numPr>
          <w:ilvl w:val="1"/>
          <w:numId w:val="63"/>
        </w:numPr>
        <w:tabs>
          <w:tab w:val="clear" w:pos="1440"/>
        </w:tabs>
        <w:spacing w:after="0" w:line="240" w:lineRule="auto"/>
        <w:ind w:left="426" w:right="0"/>
        <w:rPr>
          <w:lang w:val="ru-RU"/>
        </w:rPr>
      </w:pPr>
      <w:r w:rsidRPr="0033725F">
        <w:rPr>
          <w:lang w:val="ru-RU"/>
        </w:rPr>
        <w:t>Дайте сравнительную характеристику временной и пространственной суммации ПСП</w:t>
      </w:r>
    </w:p>
    <w:p w:rsidR="0033725F" w:rsidRPr="0033725F" w:rsidRDefault="0033725F" w:rsidP="008864AE">
      <w:pPr>
        <w:numPr>
          <w:ilvl w:val="1"/>
          <w:numId w:val="63"/>
        </w:numPr>
        <w:tabs>
          <w:tab w:val="clear" w:pos="1440"/>
        </w:tabs>
        <w:spacing w:after="0" w:line="240" w:lineRule="auto"/>
        <w:ind w:left="426" w:right="0"/>
        <w:rPr>
          <w:lang w:val="ru-RU"/>
        </w:rPr>
      </w:pPr>
      <w:r w:rsidRPr="0033725F">
        <w:rPr>
          <w:lang w:val="ru-RU"/>
        </w:rPr>
        <w:t>Дайте сравнительную характеристику механизмов распространения ПД и ПСП</w:t>
      </w:r>
    </w:p>
    <w:p w:rsidR="0033725F" w:rsidRPr="0033725F" w:rsidRDefault="0033725F" w:rsidP="008864AE">
      <w:pPr>
        <w:numPr>
          <w:ilvl w:val="1"/>
          <w:numId w:val="63"/>
        </w:numPr>
        <w:tabs>
          <w:tab w:val="clear" w:pos="1440"/>
        </w:tabs>
        <w:spacing w:after="0" w:line="240" w:lineRule="auto"/>
        <w:ind w:left="426" w:right="0"/>
        <w:rPr>
          <w:lang w:val="ru-RU"/>
        </w:rPr>
      </w:pPr>
      <w:r w:rsidRPr="0033725F">
        <w:rPr>
          <w:lang w:val="ru-RU"/>
        </w:rPr>
        <w:t>Опираясь на механизм распространения ПСП, обоснуйте свойства ПСП</w:t>
      </w:r>
    </w:p>
    <w:p w:rsidR="0033725F" w:rsidRPr="00E612D3" w:rsidRDefault="0033725F" w:rsidP="0033725F">
      <w:pPr>
        <w:suppressAutoHyphens/>
        <w:jc w:val="both"/>
        <w:rPr>
          <w:iCs/>
          <w:lang w:eastAsia="ar-SA"/>
        </w:rPr>
      </w:pPr>
      <w:bookmarkStart w:id="22" w:name="_Hlk523659204"/>
      <w:r w:rsidRPr="00E612D3">
        <w:rPr>
          <w:iCs/>
          <w:u w:val="single"/>
          <w:lang w:eastAsia="ar-SA"/>
        </w:rPr>
        <w:t>Указания по выполнению заданий</w:t>
      </w:r>
      <w:r w:rsidRPr="00E612D3">
        <w:rPr>
          <w:iCs/>
          <w:lang w:eastAsia="ar-SA"/>
        </w:rPr>
        <w:t>:</w:t>
      </w:r>
    </w:p>
    <w:p w:rsidR="0033725F" w:rsidRDefault="0033725F" w:rsidP="008864AE">
      <w:pPr>
        <w:numPr>
          <w:ilvl w:val="0"/>
          <w:numId w:val="71"/>
        </w:numPr>
        <w:spacing w:after="0" w:line="240" w:lineRule="auto"/>
        <w:ind w:right="0"/>
      </w:pPr>
      <w:r>
        <w:t>Нарисуйте схематически механизм генерации ВПСП</w:t>
      </w:r>
    </w:p>
    <w:p w:rsidR="0033725F" w:rsidRDefault="0033725F" w:rsidP="008864AE">
      <w:pPr>
        <w:numPr>
          <w:ilvl w:val="0"/>
          <w:numId w:val="71"/>
        </w:numPr>
        <w:spacing w:after="0" w:line="240" w:lineRule="auto"/>
        <w:ind w:right="0"/>
      </w:pPr>
      <w:r>
        <w:t>Поясните функциональное значение ВПСП</w:t>
      </w:r>
    </w:p>
    <w:p w:rsidR="0033725F" w:rsidRDefault="0033725F" w:rsidP="008864AE">
      <w:pPr>
        <w:numPr>
          <w:ilvl w:val="0"/>
          <w:numId w:val="71"/>
        </w:numPr>
        <w:spacing w:after="0" w:line="240" w:lineRule="auto"/>
        <w:ind w:right="0"/>
      </w:pPr>
      <w:r>
        <w:t>Нарисуйте схематически механизм генерации ТПСП</w:t>
      </w:r>
    </w:p>
    <w:p w:rsidR="0033725F" w:rsidRDefault="0033725F" w:rsidP="008864AE">
      <w:pPr>
        <w:numPr>
          <w:ilvl w:val="0"/>
          <w:numId w:val="71"/>
        </w:numPr>
        <w:spacing w:after="0" w:line="240" w:lineRule="auto"/>
        <w:ind w:right="0"/>
      </w:pPr>
      <w:r>
        <w:t>Поясните функциональное значение ТПСП</w:t>
      </w:r>
    </w:p>
    <w:p w:rsidR="0033725F" w:rsidRPr="0033725F" w:rsidRDefault="0033725F" w:rsidP="008864AE">
      <w:pPr>
        <w:numPr>
          <w:ilvl w:val="0"/>
          <w:numId w:val="71"/>
        </w:numPr>
        <w:spacing w:after="0" w:line="240" w:lineRule="auto"/>
        <w:ind w:right="0"/>
        <w:rPr>
          <w:lang w:val="ru-RU"/>
        </w:rPr>
      </w:pPr>
      <w:r w:rsidRPr="0033725F">
        <w:rPr>
          <w:lang w:val="ru-RU"/>
        </w:rPr>
        <w:t>Изобразите схематически механизм распространения ПСП по мембране нейрона</w:t>
      </w:r>
    </w:p>
    <w:p w:rsidR="0033725F" w:rsidRDefault="0033725F" w:rsidP="008864AE">
      <w:pPr>
        <w:numPr>
          <w:ilvl w:val="0"/>
          <w:numId w:val="71"/>
        </w:numPr>
        <w:spacing w:after="0" w:line="240" w:lineRule="auto"/>
        <w:ind w:right="0"/>
      </w:pPr>
      <w:r>
        <w:t>Перечислите с</w:t>
      </w:r>
      <w:r w:rsidRPr="00F5631B">
        <w:t>войства постсинаптических потенциалов</w:t>
      </w:r>
    </w:p>
    <w:p w:rsidR="0033725F" w:rsidRPr="0033725F" w:rsidRDefault="0033725F" w:rsidP="008864AE">
      <w:pPr>
        <w:numPr>
          <w:ilvl w:val="0"/>
          <w:numId w:val="71"/>
        </w:numPr>
        <w:spacing w:after="0" w:line="240" w:lineRule="auto"/>
        <w:ind w:right="0"/>
        <w:rPr>
          <w:lang w:val="ru-RU"/>
        </w:rPr>
      </w:pPr>
      <w:r w:rsidRPr="0033725F">
        <w:rPr>
          <w:lang w:val="ru-RU"/>
        </w:rPr>
        <w:t>Изобразите схематически два механизма суммации ПСП</w:t>
      </w:r>
    </w:p>
    <w:p w:rsidR="0033725F" w:rsidRPr="0033725F" w:rsidRDefault="0033725F" w:rsidP="008864AE">
      <w:pPr>
        <w:numPr>
          <w:ilvl w:val="0"/>
          <w:numId w:val="71"/>
        </w:numPr>
        <w:spacing w:after="0" w:line="240" w:lineRule="auto"/>
        <w:ind w:right="0"/>
        <w:rPr>
          <w:lang w:val="ru-RU"/>
        </w:rPr>
      </w:pPr>
      <w:r w:rsidRPr="0033725F">
        <w:rPr>
          <w:lang w:val="ru-RU"/>
        </w:rPr>
        <w:t>Изобразите схематически вклад синапса в регуляцию готовности нейрона к генерации ПД</w:t>
      </w:r>
    </w:p>
    <w:bookmarkEnd w:id="22"/>
    <w:p w:rsidR="0033725F" w:rsidRPr="00242F5D" w:rsidRDefault="0033725F" w:rsidP="0033725F">
      <w:pPr>
        <w:tabs>
          <w:tab w:val="left" w:pos="426"/>
        </w:tabs>
      </w:pPr>
      <w:r w:rsidRPr="00955A18">
        <w:rPr>
          <w:iCs/>
          <w:u w:val="single"/>
          <w:lang w:val="ru-RU"/>
        </w:rPr>
        <w:t>Список литературы</w:t>
      </w:r>
      <w:r w:rsidRPr="008448CC">
        <w:rPr>
          <w:iCs/>
          <w:lang w:val="ru-RU"/>
        </w:rPr>
        <w:t>:</w:t>
      </w:r>
    </w:p>
    <w:p w:rsidR="0033725F" w:rsidRPr="00CC6BFE" w:rsidRDefault="0033725F" w:rsidP="008864AE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</w:rPr>
      </w:pPr>
      <w:r w:rsidRPr="0033725F">
        <w:rPr>
          <w:lang w:val="ru-RU"/>
        </w:rPr>
        <w:t xml:space="preserve">Физиология центральной нервной системы: учебник для </w:t>
      </w:r>
      <w:proofErr w:type="gramStart"/>
      <w:r w:rsidRPr="0033725F">
        <w:rPr>
          <w:lang w:val="ru-RU"/>
        </w:rPr>
        <w:t>академического</w:t>
      </w:r>
      <w:proofErr w:type="gramEnd"/>
      <w:r w:rsidRPr="0033725F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с.60-64, 71-74, с.97-102.</w:t>
      </w:r>
    </w:p>
    <w:p w:rsidR="0033725F" w:rsidRPr="0033725F" w:rsidRDefault="0033725F" w:rsidP="008864AE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Регуляторные системы организма человека: учеб</w:t>
      </w:r>
      <w:proofErr w:type="gramStart"/>
      <w:r w:rsidRPr="0033725F">
        <w:rPr>
          <w:lang w:val="ru-RU"/>
        </w:rPr>
        <w:t>.</w:t>
      </w:r>
      <w:proofErr w:type="gramEnd"/>
      <w:r w:rsidRPr="0033725F">
        <w:rPr>
          <w:lang w:val="ru-RU"/>
        </w:rPr>
        <w:t xml:space="preserve"> </w:t>
      </w:r>
      <w:proofErr w:type="gramStart"/>
      <w:r w:rsidRPr="0033725F">
        <w:rPr>
          <w:lang w:val="ru-RU"/>
        </w:rPr>
        <w:t>п</w:t>
      </w:r>
      <w:proofErr w:type="gramEnd"/>
      <w:r w:rsidRPr="0033725F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33725F">
        <w:rPr>
          <w:lang w:val="ru-RU"/>
        </w:rPr>
        <w:t>указаны</w:t>
      </w:r>
      <w:proofErr w:type="gramEnd"/>
      <w:r w:rsidRPr="0033725F">
        <w:rPr>
          <w:lang w:val="ru-RU"/>
        </w:rPr>
        <w:t xml:space="preserve"> на обороте тит. л. и перед вып. дан. - Библиогр.: с. 366-367 (39 назв.). - </w:t>
      </w:r>
      <w:r w:rsidRPr="00B22D42">
        <w:t>ISBN</w:t>
      </w:r>
      <w:r w:rsidRPr="0033725F">
        <w:rPr>
          <w:lang w:val="ru-RU"/>
        </w:rPr>
        <w:t xml:space="preserve"> 5-7107-6073-</w:t>
      </w:r>
      <w:proofErr w:type="gramStart"/>
      <w:r w:rsidRPr="0033725F">
        <w:rPr>
          <w:lang w:val="ru-RU"/>
        </w:rPr>
        <w:t>0 :</w:t>
      </w:r>
      <w:proofErr w:type="gramEnd"/>
      <w:r w:rsidRPr="0033725F">
        <w:rPr>
          <w:lang w:val="ru-RU"/>
        </w:rPr>
        <w:t xml:space="preserve"> 60.61.</w:t>
      </w:r>
    </w:p>
    <w:p w:rsidR="0033725F" w:rsidRPr="0033725F" w:rsidRDefault="0033725F" w:rsidP="008864AE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bCs/>
          <w:lang w:val="ru-RU" w:eastAsia="ar-SA"/>
        </w:rPr>
        <w:t>От нейрона к мозгу / Дж. Г. Николлс, А. Р. Мартин, Б. Дж. Валлас, П. А. Фукс; пер. с 4-го англ. изд. П. М. Балабана [и др.]</w:t>
      </w:r>
      <w:proofErr w:type="gramStart"/>
      <w:r w:rsidRPr="0033725F">
        <w:rPr>
          <w:bCs/>
          <w:lang w:val="ru-RU" w:eastAsia="ar-SA"/>
        </w:rPr>
        <w:t xml:space="preserve"> ;</w:t>
      </w:r>
      <w:proofErr w:type="gramEnd"/>
      <w:r w:rsidRPr="0033725F">
        <w:rPr>
          <w:bCs/>
          <w:lang w:val="ru-RU" w:eastAsia="ar-SA"/>
        </w:rPr>
        <w:t xml:space="preserve"> под ред. П. М. Балабана и Р. А. Гиниатуллина. - Изд. 3-е. - Москва: </w:t>
      </w:r>
      <w:r w:rsidRPr="00300C10">
        <w:rPr>
          <w:bCs/>
          <w:lang w:eastAsia="ar-SA"/>
        </w:rPr>
        <w:t>URSS</w:t>
      </w:r>
      <w:r w:rsidRPr="0033725F">
        <w:rPr>
          <w:bCs/>
          <w:lang w:val="ru-RU" w:eastAsia="ar-SA"/>
        </w:rPr>
        <w:t>: Либроком, 2012. - 671 с., [2] л. ил.: рис., табл.</w:t>
      </w:r>
      <w:proofErr w:type="gramStart"/>
      <w:r w:rsidRPr="0033725F">
        <w:rPr>
          <w:bCs/>
          <w:lang w:val="ru-RU" w:eastAsia="ar-SA"/>
        </w:rPr>
        <w:t xml:space="preserve"> ;</w:t>
      </w:r>
      <w:proofErr w:type="gramEnd"/>
      <w:r w:rsidRPr="0033725F">
        <w:rPr>
          <w:bCs/>
          <w:lang w:val="ru-RU" w:eastAsia="ar-SA"/>
        </w:rPr>
        <w:t xml:space="preserve"> 25 см. - Пер. изд.: </w:t>
      </w:r>
      <w:r w:rsidRPr="00300C10">
        <w:rPr>
          <w:bCs/>
          <w:lang w:eastAsia="ar-SA"/>
        </w:rPr>
        <w:t>From</w:t>
      </w:r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neuron</w:t>
      </w:r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to</w:t>
      </w:r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brain</w:t>
      </w:r>
      <w:r w:rsidRPr="0033725F">
        <w:rPr>
          <w:bCs/>
          <w:lang w:val="ru-RU" w:eastAsia="ar-SA"/>
        </w:rPr>
        <w:t xml:space="preserve"> / </w:t>
      </w:r>
      <w:r w:rsidRPr="00300C10">
        <w:rPr>
          <w:bCs/>
          <w:lang w:eastAsia="ar-SA"/>
        </w:rPr>
        <w:t>John</w:t>
      </w:r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G</w:t>
      </w:r>
      <w:r w:rsidRPr="0033725F">
        <w:rPr>
          <w:bCs/>
          <w:lang w:val="ru-RU" w:eastAsia="ar-SA"/>
        </w:rPr>
        <w:t xml:space="preserve">. </w:t>
      </w:r>
      <w:r w:rsidRPr="00300C10">
        <w:rPr>
          <w:bCs/>
          <w:lang w:eastAsia="ar-SA"/>
        </w:rPr>
        <w:t>Nicholls</w:t>
      </w:r>
      <w:r w:rsidRPr="0033725F">
        <w:rPr>
          <w:bCs/>
          <w:lang w:val="ru-RU" w:eastAsia="ar-SA"/>
        </w:rPr>
        <w:t xml:space="preserve"> [</w:t>
      </w:r>
      <w:r w:rsidRPr="00300C10">
        <w:rPr>
          <w:bCs/>
          <w:lang w:eastAsia="ar-SA"/>
        </w:rPr>
        <w:t>et</w:t>
      </w:r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al</w:t>
      </w:r>
      <w:r w:rsidRPr="0033725F">
        <w:rPr>
          <w:bCs/>
          <w:lang w:val="ru-RU" w:eastAsia="ar-SA"/>
        </w:rPr>
        <w:t xml:space="preserve">.]. - </w:t>
      </w:r>
      <w:r w:rsidRPr="00300C10">
        <w:rPr>
          <w:bCs/>
          <w:lang w:eastAsia="ar-SA"/>
        </w:rPr>
        <w:t>Sunderland</w:t>
      </w:r>
      <w:r w:rsidRPr="0033725F">
        <w:rPr>
          <w:bCs/>
          <w:lang w:val="ru-RU" w:eastAsia="ar-SA"/>
        </w:rPr>
        <w:t xml:space="preserve">, </w:t>
      </w:r>
      <w:r w:rsidRPr="00300C10">
        <w:rPr>
          <w:bCs/>
          <w:lang w:eastAsia="ar-SA"/>
        </w:rPr>
        <w:t>Mass</w:t>
      </w:r>
      <w:proofErr w:type="gramStart"/>
      <w:r w:rsidRPr="0033725F">
        <w:rPr>
          <w:bCs/>
          <w:lang w:val="ru-RU" w:eastAsia="ar-SA"/>
        </w:rPr>
        <w:t xml:space="preserve"> :</w:t>
      </w:r>
      <w:proofErr w:type="gramEnd"/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Sinauer</w:t>
      </w:r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Associates</w:t>
      </w:r>
      <w:r w:rsidRPr="0033725F">
        <w:rPr>
          <w:bCs/>
          <w:lang w:val="ru-RU" w:eastAsia="ar-SA"/>
        </w:rPr>
        <w:t>, 2001. - Указ</w:t>
      </w:r>
      <w:proofErr w:type="gramStart"/>
      <w:r w:rsidRPr="0033725F">
        <w:rPr>
          <w:bCs/>
          <w:lang w:val="ru-RU" w:eastAsia="ar-SA"/>
        </w:rPr>
        <w:t xml:space="preserve">.: </w:t>
      </w:r>
      <w:proofErr w:type="gramEnd"/>
      <w:r w:rsidRPr="0033725F">
        <w:rPr>
          <w:bCs/>
          <w:lang w:val="ru-RU" w:eastAsia="ar-SA"/>
        </w:rPr>
        <w:t xml:space="preserve">с. 669-671. - </w:t>
      </w:r>
      <w:r w:rsidRPr="00300C10">
        <w:rPr>
          <w:bCs/>
          <w:lang w:eastAsia="ar-SA"/>
        </w:rPr>
        <w:t>ISBN</w:t>
      </w:r>
      <w:r w:rsidRPr="0033725F">
        <w:rPr>
          <w:bCs/>
          <w:lang w:val="ru-RU" w:eastAsia="ar-SA"/>
        </w:rPr>
        <w:t xml:space="preserve"> 978-5-397-02216-3</w:t>
      </w:r>
    </w:p>
    <w:p w:rsidR="0033725F" w:rsidRPr="0033725F" w:rsidRDefault="0033725F" w:rsidP="008864AE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r>
        <w:t>https</w:t>
      </w:r>
      <w:r w:rsidRPr="0033725F">
        <w:rPr>
          <w:lang w:val="ru-RU"/>
        </w:rPr>
        <w:t>://</w:t>
      </w:r>
      <w:r>
        <w:t>nsu</w:t>
      </w:r>
      <w:r w:rsidRPr="0033725F">
        <w:rPr>
          <w:lang w:val="ru-RU"/>
        </w:rPr>
        <w:t>.</w:t>
      </w:r>
      <w:r>
        <w:t>ru</w:t>
      </w:r>
      <w:r w:rsidRPr="0033725F">
        <w:rPr>
          <w:lang w:val="ru-RU"/>
        </w:rPr>
        <w:t>/</w:t>
      </w:r>
      <w:r>
        <w:t>xmlui</w:t>
      </w:r>
      <w:r w:rsidRPr="0033725F">
        <w:rPr>
          <w:lang w:val="ru-RU"/>
        </w:rPr>
        <w:t>/</w:t>
      </w:r>
      <w:r>
        <w:t>handle</w:t>
      </w:r>
      <w:r w:rsidRPr="0033725F">
        <w:rPr>
          <w:lang w:val="ru-RU"/>
        </w:rPr>
        <w:t>/</w:t>
      </w:r>
      <w:r>
        <w:t>nsu</w:t>
      </w:r>
      <w:r w:rsidRPr="0033725F">
        <w:rPr>
          <w:lang w:val="ru-RU"/>
        </w:rPr>
        <w:t>/4091]</w:t>
      </w:r>
    </w:p>
    <w:p w:rsidR="0033725F" w:rsidRPr="0033725F" w:rsidRDefault="0033725F" w:rsidP="008864AE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bookmarkStart w:id="23" w:name="_Hlk523065948"/>
      <w:r w:rsidRPr="0033725F">
        <w:rPr>
          <w:iCs/>
          <w:lang w:val="ru-RU"/>
        </w:rPr>
        <w:t xml:space="preserve">Сайт </w:t>
      </w:r>
      <w:r w:rsidRPr="008F394E">
        <w:rPr>
          <w:iCs/>
        </w:rPr>
        <w:t>MedUniver</w:t>
      </w:r>
      <w:r w:rsidRPr="0033725F">
        <w:rPr>
          <w:iCs/>
          <w:lang w:val="ru-RU"/>
        </w:rPr>
        <w:t>.</w:t>
      </w:r>
      <w:r w:rsidRPr="008F394E">
        <w:rPr>
          <w:iCs/>
        </w:rPr>
        <w:t>com</w:t>
      </w:r>
      <w:r w:rsidRPr="0033725F">
        <w:rPr>
          <w:iCs/>
          <w:lang w:val="ru-RU"/>
        </w:rPr>
        <w:t xml:space="preserve"> - Все по медицине [Электронный ресурс]. – Москва, 2018. – Режим доступа: </w:t>
      </w:r>
      <w:r w:rsidRPr="008F394E">
        <w:rPr>
          <w:iCs/>
        </w:rPr>
        <w:t>https</w:t>
      </w:r>
      <w:r w:rsidRPr="0033725F">
        <w:rPr>
          <w:iCs/>
          <w:lang w:val="ru-RU"/>
        </w:rPr>
        <w:t>://</w:t>
      </w:r>
      <w:r w:rsidRPr="008F394E">
        <w:rPr>
          <w:iCs/>
        </w:rPr>
        <w:t>meduniver</w:t>
      </w:r>
      <w:r w:rsidRPr="0033725F">
        <w:rPr>
          <w:iCs/>
          <w:lang w:val="ru-RU"/>
        </w:rPr>
        <w:t>.</w:t>
      </w:r>
      <w:r w:rsidRPr="008F394E">
        <w:rPr>
          <w:iCs/>
        </w:rPr>
        <w:t>com</w:t>
      </w:r>
      <w:r w:rsidRPr="0033725F">
        <w:rPr>
          <w:iCs/>
          <w:lang w:val="ru-RU"/>
        </w:rPr>
        <w:t>/</w:t>
      </w:r>
      <w:r w:rsidRPr="008F394E">
        <w:rPr>
          <w:iCs/>
        </w:rPr>
        <w:t>Medical</w:t>
      </w:r>
      <w:r w:rsidRPr="0033725F">
        <w:rPr>
          <w:iCs/>
          <w:lang w:val="ru-RU"/>
        </w:rPr>
        <w:t>/</w:t>
      </w:r>
      <w:r w:rsidRPr="008F394E">
        <w:rPr>
          <w:iCs/>
        </w:rPr>
        <w:t>Book</w:t>
      </w:r>
    </w:p>
    <w:bookmarkEnd w:id="23"/>
    <w:p w:rsidR="0033725F" w:rsidRPr="00282EBA" w:rsidRDefault="0033725F" w:rsidP="0033725F">
      <w:pPr>
        <w:rPr>
          <w:iCs/>
          <w:u w:val="single"/>
        </w:rPr>
      </w:pPr>
      <w:r w:rsidRPr="00282EBA">
        <w:rPr>
          <w:iCs/>
          <w:u w:val="single"/>
        </w:rPr>
        <w:t>Материально-техническое обеспечение занятия:</w:t>
      </w:r>
    </w:p>
    <w:p w:rsidR="0033725F" w:rsidRPr="0033725F" w:rsidRDefault="0033725F" w:rsidP="008864AE">
      <w:pPr>
        <w:numPr>
          <w:ilvl w:val="0"/>
          <w:numId w:val="60"/>
        </w:numPr>
        <w:tabs>
          <w:tab w:val="left" w:pos="284"/>
        </w:tabs>
        <w:suppressAutoHyphens/>
        <w:spacing w:after="0" w:line="240" w:lineRule="auto"/>
        <w:ind w:left="0" w:right="0" w:firstLine="0"/>
        <w:jc w:val="both"/>
        <w:rPr>
          <w:lang w:val="ru-RU" w:eastAsia="ar-SA"/>
        </w:rPr>
      </w:pPr>
      <w:bookmarkStart w:id="24" w:name="_Hlk523066346"/>
      <w:r w:rsidRPr="0033725F">
        <w:rPr>
          <w:lang w:val="ru-RU" w:eastAsia="ar-SA"/>
        </w:rPr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видеоматериалов).</w:t>
      </w:r>
    </w:p>
    <w:bookmarkEnd w:id="24"/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lang w:val="ru-RU"/>
        </w:rPr>
      </w:pPr>
    </w:p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lang w:val="ru-RU"/>
        </w:rPr>
      </w:pPr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9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Медиаторы, их жизненный цикл.</w:t>
      </w:r>
      <w:r w:rsidRPr="0033725F">
        <w:rPr>
          <w:b/>
          <w:i/>
          <w:lang w:val="ru-RU"/>
        </w:rPr>
        <w:t xml:space="preserve"> </w:t>
      </w:r>
    </w:p>
    <w:p w:rsidR="0033725F" w:rsidRPr="00F35010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bookmarkStart w:id="25" w:name="_Hlk62917003"/>
      <w:r w:rsidRPr="00F35010">
        <w:rPr>
          <w:b/>
          <w:i/>
          <w:lang w:val="ru-RU"/>
        </w:rPr>
        <w:t xml:space="preserve">План семинарского занятия </w:t>
      </w:r>
    </w:p>
    <w:p w:rsidR="0033725F" w:rsidRDefault="0033725F" w:rsidP="0033725F">
      <w:pPr>
        <w:rPr>
          <w:iCs/>
          <w:u w:val="single"/>
          <w:lang w:val="ru-RU"/>
        </w:rPr>
      </w:pPr>
      <w:r w:rsidRPr="00F35010">
        <w:rPr>
          <w:u w:val="single"/>
          <w:lang w:val="ru-RU"/>
        </w:rPr>
        <w:t>Вопросы для обсуждения</w:t>
      </w:r>
      <w:r w:rsidRPr="001C610B">
        <w:rPr>
          <w:iCs/>
          <w:u w:val="single"/>
          <w:lang w:val="ru-RU"/>
        </w:rPr>
        <w:t>:</w:t>
      </w:r>
    </w:p>
    <w:bookmarkEnd w:id="25"/>
    <w:p w:rsidR="0033725F" w:rsidRDefault="0033725F" w:rsidP="008864AE">
      <w:pPr>
        <w:numPr>
          <w:ilvl w:val="0"/>
          <w:numId w:val="66"/>
        </w:numPr>
        <w:tabs>
          <w:tab w:val="num" w:pos="426"/>
        </w:tabs>
        <w:spacing w:after="0" w:line="240" w:lineRule="auto"/>
        <w:ind w:right="0"/>
        <w:rPr>
          <w:iCs/>
        </w:rPr>
      </w:pPr>
      <w:r>
        <w:rPr>
          <w:iCs/>
        </w:rPr>
        <w:t>Этапы жизненного цикла медиатора</w:t>
      </w:r>
    </w:p>
    <w:p w:rsidR="0033725F" w:rsidRDefault="0033725F" w:rsidP="008864AE">
      <w:pPr>
        <w:numPr>
          <w:ilvl w:val="0"/>
          <w:numId w:val="66"/>
        </w:numPr>
        <w:tabs>
          <w:tab w:val="num" w:pos="426"/>
        </w:tabs>
        <w:spacing w:after="0" w:line="240" w:lineRule="auto"/>
        <w:ind w:right="0"/>
        <w:rPr>
          <w:iCs/>
        </w:rPr>
      </w:pPr>
      <w:r>
        <w:rPr>
          <w:iCs/>
        </w:rPr>
        <w:t>Первичные и вторичные посредники</w:t>
      </w:r>
    </w:p>
    <w:p w:rsidR="0033725F" w:rsidRDefault="0033725F" w:rsidP="008864AE">
      <w:pPr>
        <w:numPr>
          <w:ilvl w:val="0"/>
          <w:numId w:val="66"/>
        </w:numPr>
        <w:tabs>
          <w:tab w:val="num" w:pos="426"/>
        </w:tabs>
        <w:spacing w:after="0" w:line="240" w:lineRule="auto"/>
        <w:ind w:right="0"/>
        <w:rPr>
          <w:iCs/>
        </w:rPr>
      </w:pPr>
      <w:r>
        <w:rPr>
          <w:iCs/>
        </w:rPr>
        <w:t>Нейромедиаторы, комедиаторы, нейромодуляторы</w:t>
      </w:r>
    </w:p>
    <w:p w:rsidR="0033725F" w:rsidRPr="0033725F" w:rsidRDefault="0033725F" w:rsidP="008864AE">
      <w:pPr>
        <w:numPr>
          <w:ilvl w:val="0"/>
          <w:numId w:val="66"/>
        </w:numPr>
        <w:tabs>
          <w:tab w:val="num" w:pos="426"/>
        </w:tabs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>Место синтеза медиатора: от чего это зависит</w:t>
      </w:r>
    </w:p>
    <w:p w:rsidR="0033725F" w:rsidRPr="00D8527A" w:rsidRDefault="0033725F" w:rsidP="008864AE">
      <w:pPr>
        <w:numPr>
          <w:ilvl w:val="0"/>
          <w:numId w:val="66"/>
        </w:numPr>
        <w:tabs>
          <w:tab w:val="num" w:pos="426"/>
        </w:tabs>
        <w:spacing w:after="0" w:line="240" w:lineRule="auto"/>
        <w:ind w:right="0"/>
        <w:rPr>
          <w:iCs/>
        </w:rPr>
      </w:pPr>
      <w:r>
        <w:rPr>
          <w:iCs/>
        </w:rPr>
        <w:t>Везикулы и их функции</w:t>
      </w:r>
    </w:p>
    <w:p w:rsidR="0033725F" w:rsidRPr="0033725F" w:rsidRDefault="0033725F" w:rsidP="008864AE">
      <w:pPr>
        <w:numPr>
          <w:ilvl w:val="0"/>
          <w:numId w:val="66"/>
        </w:numPr>
        <w:tabs>
          <w:tab w:val="num" w:pos="426"/>
        </w:tabs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>Мембранные рецепторы: строение, специфичность. Активный центр рецептора</w:t>
      </w:r>
    </w:p>
    <w:p w:rsidR="0033725F" w:rsidRPr="00D8527A" w:rsidRDefault="0033725F" w:rsidP="008864AE">
      <w:pPr>
        <w:numPr>
          <w:ilvl w:val="0"/>
          <w:numId w:val="66"/>
        </w:numPr>
        <w:tabs>
          <w:tab w:val="num" w:pos="426"/>
        </w:tabs>
        <w:spacing w:after="0" w:line="240" w:lineRule="auto"/>
        <w:ind w:right="0"/>
        <w:rPr>
          <w:iCs/>
        </w:rPr>
      </w:pPr>
      <w:r>
        <w:rPr>
          <w:iCs/>
        </w:rPr>
        <w:t>Два типа мембранных рецепторов.</w:t>
      </w:r>
    </w:p>
    <w:p w:rsidR="0033725F" w:rsidRPr="00D8527A" w:rsidRDefault="0033725F" w:rsidP="008864AE">
      <w:pPr>
        <w:numPr>
          <w:ilvl w:val="0"/>
          <w:numId w:val="66"/>
        </w:numPr>
        <w:tabs>
          <w:tab w:val="num" w:pos="426"/>
        </w:tabs>
        <w:spacing w:after="0" w:line="240" w:lineRule="auto"/>
        <w:ind w:right="0"/>
        <w:rPr>
          <w:iCs/>
        </w:rPr>
      </w:pPr>
      <w:r>
        <w:rPr>
          <w:iCs/>
        </w:rPr>
        <w:t>А</w:t>
      </w:r>
      <w:r w:rsidRPr="00D8527A">
        <w:rPr>
          <w:iCs/>
        </w:rPr>
        <w:t>гонисты и антагонисты медиато</w:t>
      </w:r>
      <w:r>
        <w:rPr>
          <w:iCs/>
        </w:rPr>
        <w:t>ра</w:t>
      </w:r>
      <w:r w:rsidRPr="00D8527A">
        <w:rPr>
          <w:iCs/>
        </w:rPr>
        <w:t xml:space="preserve"> </w:t>
      </w:r>
    </w:p>
    <w:p w:rsidR="0033725F" w:rsidRPr="0033725F" w:rsidRDefault="0033725F" w:rsidP="008864AE">
      <w:pPr>
        <w:numPr>
          <w:ilvl w:val="0"/>
          <w:numId w:val="66"/>
        </w:numPr>
        <w:tabs>
          <w:tab w:val="num" w:pos="426"/>
        </w:tabs>
        <w:spacing w:after="0" w:line="240" w:lineRule="auto"/>
        <w:ind w:right="0"/>
        <w:rPr>
          <w:iCs/>
          <w:lang w:val="ru-RU"/>
        </w:rPr>
      </w:pPr>
      <w:r w:rsidRPr="0033725F">
        <w:rPr>
          <w:iCs/>
          <w:lang w:val="ru-RU"/>
        </w:rPr>
        <w:t>Инактивация медиатора и ее функциональное значение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lastRenderedPageBreak/>
        <w:t xml:space="preserve">План лабораторного занятия </w:t>
      </w:r>
    </w:p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iCs/>
          <w:lang w:val="ru-RU"/>
        </w:rPr>
      </w:pPr>
      <w:r w:rsidRPr="0033725F">
        <w:rPr>
          <w:iCs/>
          <w:u w:val="single"/>
          <w:lang w:val="ru-RU"/>
        </w:rPr>
        <w:t>Задания</w:t>
      </w:r>
      <w:r w:rsidRPr="0033725F">
        <w:rPr>
          <w:iCs/>
          <w:lang w:val="ru-RU"/>
        </w:rPr>
        <w:t>:</w:t>
      </w:r>
    </w:p>
    <w:p w:rsidR="0033725F" w:rsidRPr="00D06FF0" w:rsidRDefault="0033725F" w:rsidP="008864AE">
      <w:pPr>
        <w:numPr>
          <w:ilvl w:val="0"/>
          <w:numId w:val="64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</w:pPr>
      <w:r w:rsidRPr="0033725F">
        <w:rPr>
          <w:lang w:val="ru-RU"/>
        </w:rPr>
        <w:t>Объясните, как повлияет на деятельность синапса повышение концентрац</w:t>
      </w:r>
      <w:proofErr w:type="gramStart"/>
      <w:r w:rsidRPr="0033725F">
        <w:rPr>
          <w:lang w:val="ru-RU"/>
        </w:rPr>
        <w:t>ии ио</w:t>
      </w:r>
      <w:proofErr w:type="gramEnd"/>
      <w:r w:rsidRPr="0033725F">
        <w:rPr>
          <w:lang w:val="ru-RU"/>
        </w:rPr>
        <w:t xml:space="preserve">нов кальция вне нейрона? </w:t>
      </w:r>
      <w:r w:rsidRPr="00D06FF0">
        <w:t>А в пресинапсе?</w:t>
      </w:r>
    </w:p>
    <w:p w:rsidR="0033725F" w:rsidRPr="00D06FF0" w:rsidRDefault="0033725F" w:rsidP="008864AE">
      <w:pPr>
        <w:numPr>
          <w:ilvl w:val="0"/>
          <w:numId w:val="64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</w:pPr>
      <w:r w:rsidRPr="00D06FF0">
        <w:t>Поясните суть принципа Дейла.</w:t>
      </w:r>
    </w:p>
    <w:p w:rsidR="0033725F" w:rsidRPr="0033725F" w:rsidRDefault="0033725F" w:rsidP="008864AE">
      <w:pPr>
        <w:numPr>
          <w:ilvl w:val="0"/>
          <w:numId w:val="64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>Поясните функциональное значение процесса квантования медиатора</w:t>
      </w:r>
    </w:p>
    <w:p w:rsidR="0033725F" w:rsidRPr="0033725F" w:rsidRDefault="0033725F" w:rsidP="008864AE">
      <w:pPr>
        <w:numPr>
          <w:ilvl w:val="0"/>
          <w:numId w:val="64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>Поясните функциональное значение процессов инактивации медиатора</w:t>
      </w:r>
    </w:p>
    <w:p w:rsidR="0033725F" w:rsidRPr="0033725F" w:rsidRDefault="0033725F" w:rsidP="008864AE">
      <w:pPr>
        <w:numPr>
          <w:ilvl w:val="0"/>
          <w:numId w:val="64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 xml:space="preserve">Поясните функциональное значение </w:t>
      </w:r>
      <w:bookmarkStart w:id="26" w:name="_Hlk523662322"/>
      <w:r w:rsidRPr="0033725F">
        <w:rPr>
          <w:lang w:val="ru-RU"/>
        </w:rPr>
        <w:t>Са</w:t>
      </w:r>
      <w:proofErr w:type="gramStart"/>
      <w:r w:rsidRPr="0033725F">
        <w:rPr>
          <w:vertAlign w:val="superscript"/>
          <w:lang w:val="ru-RU"/>
        </w:rPr>
        <w:t>2</w:t>
      </w:r>
      <w:proofErr w:type="gramEnd"/>
      <w:r w:rsidRPr="0033725F">
        <w:rPr>
          <w:vertAlign w:val="superscript"/>
          <w:lang w:val="ru-RU"/>
        </w:rPr>
        <w:t>+</w:t>
      </w:r>
      <w:r w:rsidRPr="0033725F">
        <w:rPr>
          <w:lang w:val="ru-RU"/>
        </w:rPr>
        <w:t>-</w:t>
      </w:r>
      <w:bookmarkEnd w:id="26"/>
      <w:r w:rsidRPr="0033725F">
        <w:rPr>
          <w:lang w:val="ru-RU"/>
        </w:rPr>
        <w:t>насосов пресинаптической части</w:t>
      </w:r>
    </w:p>
    <w:p w:rsidR="0033725F" w:rsidRPr="0033725F" w:rsidRDefault="0033725F" w:rsidP="008864AE">
      <w:pPr>
        <w:numPr>
          <w:ilvl w:val="0"/>
          <w:numId w:val="64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>Охарактеризуйте последствия нарушения функций этих насосов</w:t>
      </w:r>
    </w:p>
    <w:p w:rsidR="0033725F" w:rsidRPr="0033725F" w:rsidRDefault="0033725F" w:rsidP="008864AE">
      <w:pPr>
        <w:numPr>
          <w:ilvl w:val="0"/>
          <w:numId w:val="64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>Охарактеризуйте последствия блокады потенциалзависимых Са</w:t>
      </w:r>
      <w:proofErr w:type="gramStart"/>
      <w:r w:rsidRPr="0033725F">
        <w:rPr>
          <w:vertAlign w:val="superscript"/>
          <w:lang w:val="ru-RU"/>
        </w:rPr>
        <w:t>2</w:t>
      </w:r>
      <w:proofErr w:type="gramEnd"/>
      <w:r w:rsidRPr="0033725F">
        <w:rPr>
          <w:vertAlign w:val="superscript"/>
          <w:lang w:val="ru-RU"/>
        </w:rPr>
        <w:t>+</w:t>
      </w:r>
      <w:r w:rsidRPr="0033725F">
        <w:rPr>
          <w:lang w:val="ru-RU"/>
        </w:rPr>
        <w:t>-каналов пресинаптической мембраны в открытом состоянии</w:t>
      </w:r>
    </w:p>
    <w:p w:rsidR="0033725F" w:rsidRPr="0033725F" w:rsidRDefault="0033725F" w:rsidP="008864AE">
      <w:pPr>
        <w:numPr>
          <w:ilvl w:val="0"/>
          <w:numId w:val="64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>Охарактеризуйте последствия блокады механизмов инактивации медиатора</w:t>
      </w:r>
    </w:p>
    <w:p w:rsidR="0033725F" w:rsidRPr="0033725F" w:rsidRDefault="0033725F" w:rsidP="008864AE">
      <w:pPr>
        <w:numPr>
          <w:ilvl w:val="0"/>
          <w:numId w:val="64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>Дайте сравнительную характеристику ионотропных и метаботропных рецепторов</w:t>
      </w:r>
    </w:p>
    <w:p w:rsidR="0033725F" w:rsidRPr="00D06FF0" w:rsidRDefault="0033725F" w:rsidP="0033725F">
      <w:pPr>
        <w:numPr>
          <w:ilvl w:val="12"/>
          <w:numId w:val="0"/>
        </w:numPr>
        <w:ind w:right="75"/>
        <w:jc w:val="both"/>
        <w:rPr>
          <w:iCs/>
        </w:rPr>
      </w:pPr>
      <w:r w:rsidRPr="00D06FF0">
        <w:rPr>
          <w:iCs/>
          <w:u w:val="single"/>
        </w:rPr>
        <w:t>Указания по выполнению заданий</w:t>
      </w:r>
      <w:r w:rsidRPr="00D06FF0">
        <w:rPr>
          <w:iCs/>
        </w:rPr>
        <w:t>:</w:t>
      </w:r>
    </w:p>
    <w:p w:rsidR="0033725F" w:rsidRPr="0033725F" w:rsidRDefault="0033725F" w:rsidP="008864AE">
      <w:pPr>
        <w:numPr>
          <w:ilvl w:val="0"/>
          <w:numId w:val="65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>Изобразите схематически этапы жизненного цикла медиатора.</w:t>
      </w:r>
    </w:p>
    <w:p w:rsidR="0033725F" w:rsidRPr="0033725F" w:rsidRDefault="0033725F" w:rsidP="008864AE">
      <w:pPr>
        <w:numPr>
          <w:ilvl w:val="0"/>
          <w:numId w:val="65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>Опишите механизм выброса медиатора в синаптическую щель.</w:t>
      </w:r>
    </w:p>
    <w:p w:rsidR="0033725F" w:rsidRPr="0033725F" w:rsidRDefault="0033725F" w:rsidP="008864AE">
      <w:pPr>
        <w:numPr>
          <w:ilvl w:val="0"/>
          <w:numId w:val="65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>Изобразите схематически механизм взаимодействия рецептора с медиатором</w:t>
      </w:r>
    </w:p>
    <w:p w:rsidR="0033725F" w:rsidRPr="0033725F" w:rsidRDefault="0033725F" w:rsidP="008864AE">
      <w:pPr>
        <w:numPr>
          <w:ilvl w:val="0"/>
          <w:numId w:val="65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>Составьте таблицу характеристик ионотропных и метаботропных рецепторов, подчеркивая морфологические и функциональные различия между ними</w:t>
      </w:r>
    </w:p>
    <w:p w:rsidR="0033725F" w:rsidRPr="0033725F" w:rsidRDefault="0033725F" w:rsidP="008864AE">
      <w:pPr>
        <w:numPr>
          <w:ilvl w:val="0"/>
          <w:numId w:val="65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>Изобразите схематически основные механизмы инактивации медиатора.</w:t>
      </w:r>
    </w:p>
    <w:p w:rsidR="0033725F" w:rsidRPr="0033725F" w:rsidRDefault="0033725F" w:rsidP="008864AE">
      <w:pPr>
        <w:numPr>
          <w:ilvl w:val="0"/>
          <w:numId w:val="65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 xml:space="preserve">Изобразите схематически механизмы действия агонистов и антагонистов медиатора </w:t>
      </w:r>
    </w:p>
    <w:p w:rsidR="0033725F" w:rsidRPr="0033725F" w:rsidRDefault="0033725F" w:rsidP="008864AE">
      <w:pPr>
        <w:numPr>
          <w:ilvl w:val="0"/>
          <w:numId w:val="65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75" w:firstLine="0"/>
        <w:jc w:val="both"/>
        <w:rPr>
          <w:lang w:val="ru-RU"/>
        </w:rPr>
      </w:pPr>
      <w:r w:rsidRPr="0033725F">
        <w:rPr>
          <w:lang w:val="ru-RU"/>
        </w:rPr>
        <w:t>Приведите схему, на которой отражены основные группы медиаторов нервной системы.</w:t>
      </w:r>
    </w:p>
    <w:p w:rsidR="0033725F" w:rsidRPr="00242F5D" w:rsidRDefault="0033725F" w:rsidP="0033725F">
      <w:pPr>
        <w:tabs>
          <w:tab w:val="left" w:pos="426"/>
        </w:tabs>
      </w:pPr>
      <w:r w:rsidRPr="00955A18">
        <w:rPr>
          <w:iCs/>
          <w:u w:val="single"/>
          <w:lang w:val="ru-RU"/>
        </w:rPr>
        <w:t>Список литературы</w:t>
      </w:r>
      <w:r w:rsidRPr="008448CC">
        <w:rPr>
          <w:iCs/>
          <w:lang w:val="ru-RU"/>
        </w:rPr>
        <w:t>:</w:t>
      </w:r>
    </w:p>
    <w:p w:rsidR="0033725F" w:rsidRPr="00D06FF0" w:rsidRDefault="0033725F" w:rsidP="008864AE">
      <w:pPr>
        <w:numPr>
          <w:ilvl w:val="0"/>
          <w:numId w:val="67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bCs/>
          <w:lang w:eastAsia="ar-SA"/>
        </w:rPr>
      </w:pPr>
      <w:bookmarkStart w:id="27" w:name="_Hlk17379417"/>
      <w:r w:rsidRPr="0033725F">
        <w:rPr>
          <w:bCs/>
          <w:lang w:val="ru-RU" w:eastAsia="ar-SA"/>
        </w:rPr>
        <w:t xml:space="preserve">Физиология центральной нервной системы: учебник для </w:t>
      </w:r>
      <w:proofErr w:type="gramStart"/>
      <w:r w:rsidRPr="0033725F">
        <w:rPr>
          <w:bCs/>
          <w:lang w:val="ru-RU" w:eastAsia="ar-SA"/>
        </w:rPr>
        <w:t>академического</w:t>
      </w:r>
      <w:proofErr w:type="gramEnd"/>
      <w:r w:rsidRPr="0033725F">
        <w:rPr>
          <w:bCs/>
          <w:lang w:val="ru-RU" w:eastAsia="ar-SA"/>
        </w:rPr>
        <w:t xml:space="preserve"> бакалавриата / Н. А. Фонсова, И. Ю. Сергеев, В. А. Дубынин. — М.</w:t>
      </w:r>
      <w:proofErr w:type="gramStart"/>
      <w:r w:rsidRPr="0033725F">
        <w:rPr>
          <w:bCs/>
          <w:lang w:val="ru-RU" w:eastAsia="ar-SA"/>
        </w:rPr>
        <w:t xml:space="preserve"> :</w:t>
      </w:r>
      <w:proofErr w:type="gramEnd"/>
      <w:r w:rsidRPr="0033725F">
        <w:rPr>
          <w:bCs/>
          <w:lang w:val="ru-RU" w:eastAsia="ar-SA"/>
        </w:rPr>
        <w:t xml:space="preserve"> Издательство Юрайт, 2018. — 338 с. — (Серия : Бакалавр. </w:t>
      </w:r>
      <w:r w:rsidRPr="00D06FF0">
        <w:rPr>
          <w:bCs/>
          <w:lang w:eastAsia="ar-SA"/>
        </w:rPr>
        <w:t>Академический курс), с.97-102.</w:t>
      </w:r>
    </w:p>
    <w:p w:rsidR="0033725F" w:rsidRPr="0033725F" w:rsidRDefault="0033725F" w:rsidP="008864AE">
      <w:pPr>
        <w:numPr>
          <w:ilvl w:val="0"/>
          <w:numId w:val="67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bCs/>
          <w:lang w:val="ru-RU" w:eastAsia="ar-SA"/>
        </w:rPr>
      </w:pPr>
      <w:r w:rsidRPr="0033725F">
        <w:rPr>
          <w:bCs/>
          <w:lang w:val="ru-RU" w:eastAsia="ar-SA"/>
        </w:rPr>
        <w:t>Регуляторные системы организма человека: учеб</w:t>
      </w:r>
      <w:proofErr w:type="gramStart"/>
      <w:r w:rsidRPr="0033725F">
        <w:rPr>
          <w:bCs/>
          <w:lang w:val="ru-RU" w:eastAsia="ar-SA"/>
        </w:rPr>
        <w:t>.</w:t>
      </w:r>
      <w:proofErr w:type="gramEnd"/>
      <w:r w:rsidRPr="0033725F">
        <w:rPr>
          <w:bCs/>
          <w:lang w:val="ru-RU" w:eastAsia="ar-SA"/>
        </w:rPr>
        <w:t xml:space="preserve"> </w:t>
      </w:r>
      <w:proofErr w:type="gramStart"/>
      <w:r w:rsidRPr="0033725F">
        <w:rPr>
          <w:bCs/>
          <w:lang w:val="ru-RU" w:eastAsia="ar-SA"/>
        </w:rPr>
        <w:t>п</w:t>
      </w:r>
      <w:proofErr w:type="gramEnd"/>
      <w:r w:rsidRPr="0033725F">
        <w:rPr>
          <w:bCs/>
          <w:lang w:val="ru-RU" w:eastAsia="ar-SA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33725F">
        <w:rPr>
          <w:bCs/>
          <w:lang w:val="ru-RU" w:eastAsia="ar-SA"/>
        </w:rPr>
        <w:t xml:space="preserve"> :</w:t>
      </w:r>
      <w:proofErr w:type="gramEnd"/>
      <w:r w:rsidRPr="0033725F">
        <w:rPr>
          <w:bCs/>
          <w:lang w:val="ru-RU" w:eastAsia="ar-SA"/>
        </w:rPr>
        <w:t xml:space="preserve"> Дрофа, 2003. - 367 с. : рис., табл. ; 22 см. - (Высшее образование). - Авт. </w:t>
      </w:r>
      <w:proofErr w:type="gramStart"/>
      <w:r w:rsidRPr="0033725F">
        <w:rPr>
          <w:bCs/>
          <w:lang w:val="ru-RU" w:eastAsia="ar-SA"/>
        </w:rPr>
        <w:t>указаны</w:t>
      </w:r>
      <w:proofErr w:type="gramEnd"/>
      <w:r w:rsidRPr="0033725F">
        <w:rPr>
          <w:bCs/>
          <w:lang w:val="ru-RU" w:eastAsia="ar-SA"/>
        </w:rPr>
        <w:t xml:space="preserve"> на обороте тит. л. и перед вып. дан. - Библиогр.: с. 366-367 (39 назв.). - </w:t>
      </w:r>
      <w:r w:rsidRPr="00D06FF0">
        <w:rPr>
          <w:bCs/>
          <w:lang w:eastAsia="ar-SA"/>
        </w:rPr>
        <w:t>ISBN</w:t>
      </w:r>
      <w:r w:rsidRPr="0033725F">
        <w:rPr>
          <w:bCs/>
          <w:lang w:val="ru-RU" w:eastAsia="ar-SA"/>
        </w:rPr>
        <w:t xml:space="preserve"> 5-7107-6073-</w:t>
      </w:r>
      <w:proofErr w:type="gramStart"/>
      <w:r w:rsidRPr="0033725F">
        <w:rPr>
          <w:bCs/>
          <w:lang w:val="ru-RU" w:eastAsia="ar-SA"/>
        </w:rPr>
        <w:t>0 :</w:t>
      </w:r>
      <w:proofErr w:type="gramEnd"/>
      <w:r w:rsidRPr="0033725F">
        <w:rPr>
          <w:bCs/>
          <w:lang w:val="ru-RU" w:eastAsia="ar-SA"/>
        </w:rPr>
        <w:t xml:space="preserve"> 60.61.</w:t>
      </w:r>
    </w:p>
    <w:p w:rsidR="0033725F" w:rsidRPr="0033725F" w:rsidRDefault="0033725F" w:rsidP="008864AE">
      <w:pPr>
        <w:numPr>
          <w:ilvl w:val="0"/>
          <w:numId w:val="67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bookmarkStart w:id="28" w:name="_Hlk17380217"/>
      <w:r w:rsidRPr="0033725F">
        <w:rPr>
          <w:bCs/>
          <w:lang w:val="ru-RU" w:eastAsia="ar-SA"/>
        </w:rPr>
        <w:t>От нейрона к мозгу / Дж. Г. Николлс, А. Р. Мартин, Б. Дж. Валлас, П. А. Фукс; пер. с 4-го англ. изд. П. М. Балабана [и др.]</w:t>
      </w:r>
      <w:proofErr w:type="gramStart"/>
      <w:r w:rsidRPr="0033725F">
        <w:rPr>
          <w:bCs/>
          <w:lang w:val="ru-RU" w:eastAsia="ar-SA"/>
        </w:rPr>
        <w:t xml:space="preserve"> ;</w:t>
      </w:r>
      <w:proofErr w:type="gramEnd"/>
      <w:r w:rsidRPr="0033725F">
        <w:rPr>
          <w:bCs/>
          <w:lang w:val="ru-RU" w:eastAsia="ar-SA"/>
        </w:rPr>
        <w:t xml:space="preserve"> под ред. П. М. Балабана и Р. А. Гиниатуллина. - Изд. 3-е. - Москва: </w:t>
      </w:r>
      <w:r w:rsidRPr="00300C10">
        <w:rPr>
          <w:bCs/>
          <w:lang w:eastAsia="ar-SA"/>
        </w:rPr>
        <w:t>URSS</w:t>
      </w:r>
      <w:r w:rsidRPr="0033725F">
        <w:rPr>
          <w:bCs/>
          <w:lang w:val="ru-RU" w:eastAsia="ar-SA"/>
        </w:rPr>
        <w:t>: Либроком, 2012. - 671 с., [2] л. ил.: рис., табл.</w:t>
      </w:r>
      <w:proofErr w:type="gramStart"/>
      <w:r w:rsidRPr="0033725F">
        <w:rPr>
          <w:bCs/>
          <w:lang w:val="ru-RU" w:eastAsia="ar-SA"/>
        </w:rPr>
        <w:t xml:space="preserve"> ;</w:t>
      </w:r>
      <w:proofErr w:type="gramEnd"/>
      <w:r w:rsidRPr="0033725F">
        <w:rPr>
          <w:bCs/>
          <w:lang w:val="ru-RU" w:eastAsia="ar-SA"/>
        </w:rPr>
        <w:t xml:space="preserve"> 25 см. - Пер. изд.: </w:t>
      </w:r>
      <w:r w:rsidRPr="00300C10">
        <w:rPr>
          <w:bCs/>
          <w:lang w:eastAsia="ar-SA"/>
        </w:rPr>
        <w:t>From</w:t>
      </w:r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neuron</w:t>
      </w:r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to</w:t>
      </w:r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brain</w:t>
      </w:r>
      <w:r w:rsidRPr="0033725F">
        <w:rPr>
          <w:bCs/>
          <w:lang w:val="ru-RU" w:eastAsia="ar-SA"/>
        </w:rPr>
        <w:t xml:space="preserve"> / </w:t>
      </w:r>
      <w:r w:rsidRPr="00300C10">
        <w:rPr>
          <w:bCs/>
          <w:lang w:eastAsia="ar-SA"/>
        </w:rPr>
        <w:t>John</w:t>
      </w:r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G</w:t>
      </w:r>
      <w:r w:rsidRPr="0033725F">
        <w:rPr>
          <w:bCs/>
          <w:lang w:val="ru-RU" w:eastAsia="ar-SA"/>
        </w:rPr>
        <w:t xml:space="preserve">. </w:t>
      </w:r>
      <w:r w:rsidRPr="00300C10">
        <w:rPr>
          <w:bCs/>
          <w:lang w:eastAsia="ar-SA"/>
        </w:rPr>
        <w:t>Nicholls</w:t>
      </w:r>
      <w:r w:rsidRPr="0033725F">
        <w:rPr>
          <w:bCs/>
          <w:lang w:val="ru-RU" w:eastAsia="ar-SA"/>
        </w:rPr>
        <w:t xml:space="preserve"> [</w:t>
      </w:r>
      <w:r w:rsidRPr="00300C10">
        <w:rPr>
          <w:bCs/>
          <w:lang w:eastAsia="ar-SA"/>
        </w:rPr>
        <w:t>et</w:t>
      </w:r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al</w:t>
      </w:r>
      <w:r w:rsidRPr="0033725F">
        <w:rPr>
          <w:bCs/>
          <w:lang w:val="ru-RU" w:eastAsia="ar-SA"/>
        </w:rPr>
        <w:t xml:space="preserve">.]. - </w:t>
      </w:r>
      <w:r w:rsidRPr="00300C10">
        <w:rPr>
          <w:bCs/>
          <w:lang w:eastAsia="ar-SA"/>
        </w:rPr>
        <w:t>Sunderland</w:t>
      </w:r>
      <w:r w:rsidRPr="0033725F">
        <w:rPr>
          <w:bCs/>
          <w:lang w:val="ru-RU" w:eastAsia="ar-SA"/>
        </w:rPr>
        <w:t xml:space="preserve">, </w:t>
      </w:r>
      <w:r w:rsidRPr="00300C10">
        <w:rPr>
          <w:bCs/>
          <w:lang w:eastAsia="ar-SA"/>
        </w:rPr>
        <w:t>Mass</w:t>
      </w:r>
      <w:proofErr w:type="gramStart"/>
      <w:r w:rsidRPr="0033725F">
        <w:rPr>
          <w:bCs/>
          <w:lang w:val="ru-RU" w:eastAsia="ar-SA"/>
        </w:rPr>
        <w:t xml:space="preserve"> :</w:t>
      </w:r>
      <w:proofErr w:type="gramEnd"/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Sinauer</w:t>
      </w:r>
      <w:r w:rsidRPr="0033725F">
        <w:rPr>
          <w:bCs/>
          <w:lang w:val="ru-RU" w:eastAsia="ar-SA"/>
        </w:rPr>
        <w:t xml:space="preserve"> </w:t>
      </w:r>
      <w:r w:rsidRPr="00300C10">
        <w:rPr>
          <w:bCs/>
          <w:lang w:eastAsia="ar-SA"/>
        </w:rPr>
        <w:t>Associates</w:t>
      </w:r>
      <w:r w:rsidRPr="0033725F">
        <w:rPr>
          <w:bCs/>
          <w:lang w:val="ru-RU" w:eastAsia="ar-SA"/>
        </w:rPr>
        <w:t>, 2001. -  Указ</w:t>
      </w:r>
      <w:proofErr w:type="gramStart"/>
      <w:r w:rsidRPr="0033725F">
        <w:rPr>
          <w:bCs/>
          <w:lang w:val="ru-RU" w:eastAsia="ar-SA"/>
        </w:rPr>
        <w:t xml:space="preserve">.: </w:t>
      </w:r>
      <w:proofErr w:type="gramEnd"/>
      <w:r w:rsidRPr="0033725F">
        <w:rPr>
          <w:bCs/>
          <w:lang w:val="ru-RU" w:eastAsia="ar-SA"/>
        </w:rPr>
        <w:t xml:space="preserve">с. 669-671. - </w:t>
      </w:r>
      <w:r w:rsidRPr="00300C10">
        <w:rPr>
          <w:bCs/>
          <w:lang w:eastAsia="ar-SA"/>
        </w:rPr>
        <w:t>ISBN</w:t>
      </w:r>
      <w:r w:rsidRPr="0033725F">
        <w:rPr>
          <w:bCs/>
          <w:lang w:val="ru-RU" w:eastAsia="ar-SA"/>
        </w:rPr>
        <w:t xml:space="preserve"> 978-5-397-02216-3</w:t>
      </w:r>
    </w:p>
    <w:bookmarkEnd w:id="28"/>
    <w:p w:rsidR="0033725F" w:rsidRPr="0033725F" w:rsidRDefault="0033725F" w:rsidP="008864AE">
      <w:pPr>
        <w:numPr>
          <w:ilvl w:val="0"/>
          <w:numId w:val="67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r>
        <w:t>https</w:t>
      </w:r>
      <w:r w:rsidRPr="0033725F">
        <w:rPr>
          <w:lang w:val="ru-RU"/>
        </w:rPr>
        <w:t>://</w:t>
      </w:r>
      <w:r>
        <w:t>nsu</w:t>
      </w:r>
      <w:r w:rsidRPr="0033725F">
        <w:rPr>
          <w:lang w:val="ru-RU"/>
        </w:rPr>
        <w:t>.</w:t>
      </w:r>
      <w:r>
        <w:t>ru</w:t>
      </w:r>
      <w:r w:rsidRPr="0033725F">
        <w:rPr>
          <w:lang w:val="ru-RU"/>
        </w:rPr>
        <w:t>/</w:t>
      </w:r>
      <w:r>
        <w:t>xmlui</w:t>
      </w:r>
      <w:r w:rsidRPr="0033725F">
        <w:rPr>
          <w:lang w:val="ru-RU"/>
        </w:rPr>
        <w:t>/</w:t>
      </w:r>
      <w:r>
        <w:t>handle</w:t>
      </w:r>
      <w:r w:rsidRPr="0033725F">
        <w:rPr>
          <w:lang w:val="ru-RU"/>
        </w:rPr>
        <w:t>/</w:t>
      </w:r>
      <w:r>
        <w:t>nsu</w:t>
      </w:r>
      <w:r w:rsidRPr="0033725F">
        <w:rPr>
          <w:lang w:val="ru-RU"/>
        </w:rPr>
        <w:t>/4091]</w:t>
      </w:r>
    </w:p>
    <w:p w:rsidR="0033725F" w:rsidRPr="0033725F" w:rsidRDefault="0033725F" w:rsidP="008864AE">
      <w:pPr>
        <w:numPr>
          <w:ilvl w:val="0"/>
          <w:numId w:val="67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 xml:space="preserve">Сайт </w:t>
      </w:r>
      <w:r w:rsidRPr="008F394E">
        <w:rPr>
          <w:iCs/>
        </w:rPr>
        <w:t>MedUniver</w:t>
      </w:r>
      <w:r w:rsidRPr="0033725F">
        <w:rPr>
          <w:iCs/>
          <w:lang w:val="ru-RU"/>
        </w:rPr>
        <w:t>.</w:t>
      </w:r>
      <w:r w:rsidRPr="008F394E">
        <w:rPr>
          <w:iCs/>
        </w:rPr>
        <w:t>com</w:t>
      </w:r>
      <w:r w:rsidRPr="0033725F">
        <w:rPr>
          <w:iCs/>
          <w:lang w:val="ru-RU"/>
        </w:rPr>
        <w:t xml:space="preserve"> - Все по медицине [Электронный ресурс]. – Москва, 2018. – Режим доступа: </w:t>
      </w:r>
      <w:r w:rsidRPr="008F394E">
        <w:rPr>
          <w:iCs/>
        </w:rPr>
        <w:t>https</w:t>
      </w:r>
      <w:r w:rsidRPr="0033725F">
        <w:rPr>
          <w:iCs/>
          <w:lang w:val="ru-RU"/>
        </w:rPr>
        <w:t>://</w:t>
      </w:r>
      <w:r w:rsidRPr="008F394E">
        <w:rPr>
          <w:iCs/>
        </w:rPr>
        <w:t>meduniver</w:t>
      </w:r>
      <w:r w:rsidRPr="0033725F">
        <w:rPr>
          <w:iCs/>
          <w:lang w:val="ru-RU"/>
        </w:rPr>
        <w:t>.</w:t>
      </w:r>
      <w:r w:rsidRPr="008F394E">
        <w:rPr>
          <w:iCs/>
        </w:rPr>
        <w:t>com</w:t>
      </w:r>
      <w:r w:rsidRPr="0033725F">
        <w:rPr>
          <w:iCs/>
          <w:lang w:val="ru-RU"/>
        </w:rPr>
        <w:t>/</w:t>
      </w:r>
      <w:r w:rsidRPr="008F394E">
        <w:rPr>
          <w:iCs/>
        </w:rPr>
        <w:t>Medical</w:t>
      </w:r>
      <w:r w:rsidRPr="0033725F">
        <w:rPr>
          <w:iCs/>
          <w:lang w:val="ru-RU"/>
        </w:rPr>
        <w:t>/</w:t>
      </w:r>
      <w:r w:rsidRPr="008F394E">
        <w:rPr>
          <w:iCs/>
        </w:rPr>
        <w:t>Book</w:t>
      </w:r>
    </w:p>
    <w:bookmarkEnd w:id="27"/>
    <w:p w:rsidR="0033725F" w:rsidRPr="00282EBA" w:rsidRDefault="0033725F" w:rsidP="0033725F">
      <w:pPr>
        <w:rPr>
          <w:iCs/>
          <w:u w:val="single"/>
        </w:rPr>
      </w:pPr>
      <w:r w:rsidRPr="00282EBA">
        <w:rPr>
          <w:iCs/>
          <w:u w:val="single"/>
        </w:rPr>
        <w:t>Материально-техническое обеспечение занятия:</w:t>
      </w:r>
    </w:p>
    <w:p w:rsidR="0033725F" w:rsidRPr="0033725F" w:rsidRDefault="0033725F" w:rsidP="008864AE">
      <w:pPr>
        <w:numPr>
          <w:ilvl w:val="0"/>
          <w:numId w:val="68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видеоматериалов).</w:t>
      </w:r>
    </w:p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lang w:val="ru-RU"/>
        </w:rPr>
      </w:pPr>
    </w:p>
    <w:p w:rsidR="0033725F" w:rsidRPr="00240EE9" w:rsidRDefault="0033725F">
      <w:pPr>
        <w:spacing w:after="274" w:line="240" w:lineRule="auto"/>
        <w:ind w:left="-5" w:right="9" w:hanging="10"/>
        <w:jc w:val="both"/>
        <w:rPr>
          <w:lang w:val="ru-RU"/>
        </w:rPr>
      </w:pPr>
    </w:p>
    <w:p w:rsidR="0033725F" w:rsidRDefault="004026D3">
      <w:pPr>
        <w:ind w:left="-7" w:right="950"/>
        <w:rPr>
          <w:lang w:val="ru-RU"/>
        </w:rPr>
      </w:pPr>
      <w:r w:rsidRPr="00240EE9">
        <w:rPr>
          <w:lang w:val="ru-RU"/>
        </w:rPr>
        <w:t xml:space="preserve">РАЗДЕЛ </w:t>
      </w:r>
      <w:r>
        <w:t>II</w:t>
      </w:r>
      <w:r w:rsidRPr="00240EE9">
        <w:rPr>
          <w:lang w:val="ru-RU"/>
        </w:rPr>
        <w:t>. Морфофункциональная орга</w:t>
      </w:r>
      <w:r w:rsidR="0033725F">
        <w:rPr>
          <w:lang w:val="ru-RU"/>
        </w:rPr>
        <w:t>низация отделов нервной системы</w:t>
      </w:r>
    </w:p>
    <w:p w:rsidR="0033725F" w:rsidRDefault="004026D3">
      <w:pPr>
        <w:ind w:left="-7" w:right="950"/>
        <w:rPr>
          <w:lang w:val="ru-RU"/>
        </w:rPr>
      </w:pPr>
      <w:r w:rsidRPr="00240EE9">
        <w:rPr>
          <w:b/>
          <w:lang w:val="ru-RU"/>
        </w:rPr>
        <w:t>Тема 1.</w:t>
      </w:r>
      <w:r w:rsidR="0033725F">
        <w:rPr>
          <w:lang w:val="ru-RU"/>
        </w:rPr>
        <w:t xml:space="preserve"> </w:t>
      </w:r>
      <w:r w:rsidRPr="00240EE9">
        <w:rPr>
          <w:lang w:val="ru-RU"/>
        </w:rPr>
        <w:t>Спинной мозг.</w:t>
      </w:r>
    </w:p>
    <w:p w:rsidR="0033725F" w:rsidRDefault="004026D3">
      <w:pPr>
        <w:ind w:left="-7" w:right="950"/>
        <w:rPr>
          <w:b/>
          <w:i/>
          <w:lang w:val="ru-RU"/>
        </w:rPr>
      </w:pPr>
      <w:r w:rsidRPr="00240EE9">
        <w:rPr>
          <w:b/>
          <w:i/>
          <w:lang w:val="ru-RU"/>
        </w:rPr>
        <w:t xml:space="preserve"> План лабораторного занятия </w:t>
      </w:r>
    </w:p>
    <w:p w:rsidR="00972D69" w:rsidRPr="00240EE9" w:rsidRDefault="004026D3">
      <w:pPr>
        <w:ind w:left="-7" w:right="950"/>
        <w:rPr>
          <w:lang w:val="ru-RU"/>
        </w:rPr>
      </w:pPr>
      <w:r w:rsidRPr="00240EE9">
        <w:rPr>
          <w:u w:val="single" w:color="000000"/>
          <w:lang w:val="ru-RU"/>
        </w:rPr>
        <w:lastRenderedPageBreak/>
        <w:t xml:space="preserve">Задания </w:t>
      </w:r>
      <w:r w:rsidRPr="00240EE9">
        <w:rPr>
          <w:lang w:val="ru-RU"/>
        </w:rPr>
        <w:t>(по материалам атласа):</w:t>
      </w:r>
    </w:p>
    <w:p w:rsidR="00972D69" w:rsidRPr="00240EE9" w:rsidRDefault="004026D3" w:rsidP="008864AE">
      <w:pPr>
        <w:numPr>
          <w:ilvl w:val="0"/>
          <w:numId w:val="19"/>
        </w:numPr>
        <w:ind w:right="13" w:hanging="360"/>
        <w:rPr>
          <w:lang w:val="ru-RU"/>
        </w:rPr>
      </w:pPr>
      <w:r w:rsidRPr="00240EE9">
        <w:rPr>
          <w:lang w:val="ru-RU"/>
        </w:rPr>
        <w:t>Найти и показать границы между сегментами спинного мозга</w:t>
      </w:r>
    </w:p>
    <w:p w:rsidR="00972D69" w:rsidRPr="00240EE9" w:rsidRDefault="004026D3" w:rsidP="008864AE">
      <w:pPr>
        <w:numPr>
          <w:ilvl w:val="0"/>
          <w:numId w:val="19"/>
        </w:numPr>
        <w:ind w:right="13" w:hanging="360"/>
        <w:rPr>
          <w:lang w:val="ru-RU"/>
        </w:rPr>
      </w:pPr>
      <w:r w:rsidRPr="00240EE9">
        <w:rPr>
          <w:lang w:val="ru-RU"/>
        </w:rPr>
        <w:t>Найти утолщения спинного мозга и пояснить их наличие.</w:t>
      </w:r>
    </w:p>
    <w:p w:rsidR="00972D69" w:rsidRPr="00240EE9" w:rsidRDefault="004026D3" w:rsidP="008864AE">
      <w:pPr>
        <w:numPr>
          <w:ilvl w:val="0"/>
          <w:numId w:val="19"/>
        </w:numPr>
        <w:ind w:right="13" w:hanging="360"/>
        <w:rPr>
          <w:lang w:val="ru-RU"/>
        </w:rPr>
      </w:pPr>
      <w:r w:rsidRPr="00240EE9">
        <w:rPr>
          <w:lang w:val="ru-RU"/>
        </w:rPr>
        <w:t>На поперечном разрезе спинного мозга найти рога серого вещества и описать их клеточный состав и морфофункциональные связи</w:t>
      </w:r>
    </w:p>
    <w:p w:rsidR="00972D69" w:rsidRPr="00240EE9" w:rsidRDefault="004026D3" w:rsidP="008864AE">
      <w:pPr>
        <w:numPr>
          <w:ilvl w:val="0"/>
          <w:numId w:val="19"/>
        </w:numPr>
        <w:ind w:right="13" w:hanging="360"/>
        <w:rPr>
          <w:lang w:val="ru-RU"/>
        </w:rPr>
      </w:pPr>
      <w:r w:rsidRPr="00240EE9">
        <w:rPr>
          <w:lang w:val="ru-RU"/>
        </w:rPr>
        <w:t>Показать комиссуральные волокна спинного мозга и объяснить их назначение</w:t>
      </w:r>
    </w:p>
    <w:p w:rsidR="00972D69" w:rsidRPr="00240EE9" w:rsidRDefault="004026D3" w:rsidP="008864AE">
      <w:pPr>
        <w:numPr>
          <w:ilvl w:val="0"/>
          <w:numId w:val="19"/>
        </w:numPr>
        <w:ind w:right="13" w:hanging="360"/>
        <w:rPr>
          <w:lang w:val="ru-RU"/>
        </w:rPr>
      </w:pPr>
      <w:r w:rsidRPr="00240EE9">
        <w:rPr>
          <w:lang w:val="ru-RU"/>
        </w:rPr>
        <w:t>Указать дорзальные и вентральные корешки спинного мозга: описать их состав и связанное с ним функциональное значение</w:t>
      </w:r>
    </w:p>
    <w:p w:rsidR="00972D69" w:rsidRDefault="004026D3" w:rsidP="008864AE">
      <w:pPr>
        <w:numPr>
          <w:ilvl w:val="0"/>
          <w:numId w:val="19"/>
        </w:numPr>
        <w:ind w:right="13" w:hanging="360"/>
      </w:pPr>
      <w:r w:rsidRPr="00240EE9">
        <w:rPr>
          <w:lang w:val="ru-RU"/>
        </w:rPr>
        <w:t xml:space="preserve">Перечислить звенья рефлекторной дуги. Показать их на рисунке спинного мозга. </w:t>
      </w:r>
      <w:r>
        <w:rPr>
          <w:u w:val="single" w:color="000000"/>
        </w:rPr>
        <w:t>Указания по выполнению заданий (по материалам атласа)</w:t>
      </w:r>
      <w:r>
        <w:t>:</w:t>
      </w:r>
    </w:p>
    <w:p w:rsidR="00972D69" w:rsidRPr="00240EE9" w:rsidRDefault="004026D3" w:rsidP="008864AE">
      <w:pPr>
        <w:numPr>
          <w:ilvl w:val="0"/>
          <w:numId w:val="20"/>
        </w:numPr>
        <w:ind w:right="13" w:hanging="284"/>
        <w:rPr>
          <w:lang w:val="ru-RU"/>
        </w:rPr>
      </w:pPr>
      <w:r w:rsidRPr="00240EE9">
        <w:rPr>
          <w:lang w:val="ru-RU"/>
        </w:rPr>
        <w:t>Найти в Атласе по анатомии человека рисунки и разобраться в их содержании: внешний вид спинного мозга; корешки спинного мозга; отделы спинного мозга; выход спинномозговых нервов из позвоночного канала; внутреннее строение спинного мозга.</w:t>
      </w:r>
    </w:p>
    <w:p w:rsidR="00972D69" w:rsidRPr="00240EE9" w:rsidRDefault="004026D3" w:rsidP="008864AE">
      <w:pPr>
        <w:numPr>
          <w:ilvl w:val="0"/>
          <w:numId w:val="20"/>
        </w:numPr>
        <w:ind w:right="13" w:hanging="284"/>
        <w:rPr>
          <w:lang w:val="ru-RU"/>
        </w:rPr>
      </w:pPr>
      <w:r w:rsidRPr="00240EE9">
        <w:rPr>
          <w:lang w:val="ru-RU"/>
        </w:rPr>
        <w:t>Найти рисунок, демонстрирующий расположение и закрепление спинного мозга в позвоночном канале.</w:t>
      </w:r>
    </w:p>
    <w:p w:rsidR="00972D69" w:rsidRPr="00240EE9" w:rsidRDefault="004026D3" w:rsidP="008864AE">
      <w:pPr>
        <w:numPr>
          <w:ilvl w:val="0"/>
          <w:numId w:val="20"/>
        </w:numPr>
        <w:ind w:right="13" w:hanging="284"/>
        <w:rPr>
          <w:lang w:val="ru-RU"/>
        </w:rPr>
      </w:pPr>
      <w:r w:rsidRPr="00240EE9">
        <w:rPr>
          <w:lang w:val="ru-RU"/>
        </w:rPr>
        <w:t xml:space="preserve">Найти на рисунке конский хвост и проанализировать его состав </w:t>
      </w:r>
    </w:p>
    <w:p w:rsidR="00972D69" w:rsidRPr="00240EE9" w:rsidRDefault="004026D3" w:rsidP="008864AE">
      <w:pPr>
        <w:numPr>
          <w:ilvl w:val="0"/>
          <w:numId w:val="20"/>
        </w:numPr>
        <w:ind w:right="13" w:hanging="284"/>
        <w:rPr>
          <w:lang w:val="ru-RU"/>
        </w:rPr>
      </w:pPr>
      <w:r w:rsidRPr="00240EE9">
        <w:rPr>
          <w:lang w:val="ru-RU"/>
        </w:rPr>
        <w:t>Сформулировать развернутый ответ на вопрос: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А) Как спинной мозг закреплен в позвоночном канале?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Б) Каким образом каждый спинномозговой нерв выходит на уровне своего позвонка, хотя спинной мозг заканчивается на уровне первого-второго поясничных позвонков?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В) Сколько сегментов в шейном, грудном, поясничном, крестцовом и копчиковом отделах спинного мозга?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Г) Какие нейроны располагаются в передних, задних и боковых рогах серого вещества спинного мозга?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Д) Где располагаются тела нейронов, аксоны которых образуют задние корешки?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Е) Где лежат тела чувствительных нейронов спинного мозга?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Ж) Перечислите 3 группы волокон белого вещества спинного мозга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З) Какие проводящие пути проходят в задних, передних и боковых канатиках белого вещества спинного мозга?</w:t>
      </w:r>
    </w:p>
    <w:p w:rsidR="00972D69" w:rsidRDefault="004026D3">
      <w:pPr>
        <w:spacing w:after="10"/>
        <w:ind w:left="-5" w:right="0" w:hanging="10"/>
      </w:pPr>
      <w:r>
        <w:rPr>
          <w:u w:val="single" w:color="000000"/>
        </w:rPr>
        <w:t>Список литературы</w:t>
      </w:r>
      <w:r>
        <w:t>:</w:t>
      </w:r>
    </w:p>
    <w:p w:rsidR="00972D69" w:rsidRDefault="004026D3" w:rsidP="008864AE">
      <w:pPr>
        <w:numPr>
          <w:ilvl w:val="0"/>
          <w:numId w:val="21"/>
        </w:numPr>
        <w:ind w:right="13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бакалаври-ата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с.109-126.</w:t>
      </w:r>
    </w:p>
    <w:p w:rsidR="00972D69" w:rsidRDefault="004026D3" w:rsidP="008864AE">
      <w:pPr>
        <w:numPr>
          <w:ilvl w:val="0"/>
          <w:numId w:val="21"/>
        </w:numPr>
        <w:ind w:right="13"/>
      </w:pPr>
      <w:r w:rsidRPr="00240EE9">
        <w:rPr>
          <w:lang w:val="ru-RU"/>
        </w:rPr>
        <w:t>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 xml:space="preserve">особие для студентов вузов, обучающихся по направлению подгот. </w:t>
      </w:r>
      <w:r>
        <w:t xml:space="preserve">510600 Биология и биол. специальностям / [В. А. 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Дубынин и др.].</w:t>
      </w:r>
      <w:proofErr w:type="gramEnd"/>
      <w:r w:rsidRPr="00240EE9">
        <w:rPr>
          <w:lang w:val="ru-RU"/>
        </w:rPr>
        <w:t xml:space="preserve">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972D69" w:rsidRDefault="004026D3" w:rsidP="008864AE">
      <w:pPr>
        <w:numPr>
          <w:ilvl w:val="0"/>
          <w:numId w:val="21"/>
        </w:numPr>
        <w:ind w:right="13"/>
      </w:pPr>
      <w:r w:rsidRPr="00240EE9">
        <w:rPr>
          <w:lang w:val="ru-RU"/>
        </w:rPr>
        <w:t xml:space="preserve">Синельников Р.Д., Синельников Я.Р.  Атлас анатомии человека: Учебное пособие. </w:t>
      </w:r>
      <w:r>
        <w:t>В 4 томах. Т.4. М., Медицина, 1996, стр.18-27</w:t>
      </w:r>
    </w:p>
    <w:p w:rsidR="00972D69" w:rsidRPr="00240EE9" w:rsidRDefault="004026D3" w:rsidP="008864AE">
      <w:pPr>
        <w:numPr>
          <w:ilvl w:val="0"/>
          <w:numId w:val="21"/>
        </w:numPr>
        <w:ind w:right="13"/>
        <w:rPr>
          <w:lang w:val="ru-RU"/>
        </w:rPr>
      </w:pPr>
      <w:r w:rsidRPr="00240EE9">
        <w:rPr>
          <w:lang w:val="ru-RU"/>
        </w:rPr>
        <w:t>Савельев С.В., Негашева М.А. Практикум по анатомии мозга человека» «ВЕДИ», с.1232</w:t>
      </w:r>
    </w:p>
    <w:p w:rsidR="00972D69" w:rsidRPr="00240EE9" w:rsidRDefault="004026D3" w:rsidP="008864AE">
      <w:pPr>
        <w:numPr>
          <w:ilvl w:val="0"/>
          <w:numId w:val="21"/>
        </w:numPr>
        <w:ind w:right="13"/>
        <w:rPr>
          <w:lang w:val="ru-RU"/>
        </w:rPr>
      </w:pPr>
      <w:r w:rsidRPr="00240EE9">
        <w:rPr>
          <w:lang w:val="ru-RU"/>
        </w:rPr>
        <w:t>Самусев Р.П. Атлас анатомии человека: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сред. мед. учеб. заведений. - Изд. 5-е, перераб. и доп.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ОНИКС 21 век, 2002 : Мир и образование.</w:t>
      </w:r>
    </w:p>
    <w:p w:rsidR="00972D69" w:rsidRPr="00240EE9" w:rsidRDefault="004026D3" w:rsidP="008864AE">
      <w:pPr>
        <w:numPr>
          <w:ilvl w:val="0"/>
          <w:numId w:val="21"/>
        </w:numPr>
        <w:ind w:right="13"/>
        <w:rPr>
          <w:lang w:val="ru-RU"/>
        </w:rPr>
      </w:pPr>
      <w:r w:rsidRPr="00240EE9">
        <w:rPr>
          <w:lang w:val="ru-RU"/>
        </w:rPr>
        <w:t xml:space="preserve">Сайт 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 xml:space="preserve"> - Все по медицине [Электронный ресурс]. – Москва, 2018. – Режим доступа: </w:t>
      </w:r>
      <w:r>
        <w:t>https</w:t>
      </w:r>
      <w:r w:rsidRPr="00240EE9">
        <w:rPr>
          <w:lang w:val="ru-RU"/>
        </w:rPr>
        <w:t>://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>/</w:t>
      </w:r>
      <w:r>
        <w:t>Medical</w:t>
      </w:r>
      <w:r w:rsidRPr="00240EE9">
        <w:rPr>
          <w:lang w:val="ru-RU"/>
        </w:rPr>
        <w:t>/</w:t>
      </w:r>
      <w:proofErr w:type="gramStart"/>
      <w:r>
        <w:t>Book</w:t>
      </w:r>
      <w:proofErr w:type="gramEnd"/>
      <w:r w:rsidRPr="00240EE9">
        <w:rPr>
          <w:u w:val="single" w:color="000000"/>
          <w:lang w:val="ru-RU"/>
        </w:rPr>
        <w:t>Материально-техническое обеспечение занятия:</w:t>
      </w:r>
    </w:p>
    <w:p w:rsidR="00972D69" w:rsidRPr="00240EE9" w:rsidRDefault="004026D3">
      <w:pPr>
        <w:spacing w:after="274" w:line="240" w:lineRule="auto"/>
        <w:ind w:left="720" w:right="9" w:hanging="360"/>
        <w:jc w:val="both"/>
        <w:rPr>
          <w:lang w:val="ru-RU"/>
        </w:rPr>
      </w:pPr>
      <w:r w:rsidRPr="00240EE9">
        <w:rPr>
          <w:lang w:val="ru-RU"/>
        </w:rPr>
        <w:lastRenderedPageBreak/>
        <w:t>1. 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b/>
          <w:lang w:val="ru-RU"/>
        </w:rPr>
        <w:t>Тема 2.</w:t>
      </w:r>
      <w:r w:rsidRPr="00240EE9">
        <w:rPr>
          <w:lang w:val="ru-RU"/>
        </w:rPr>
        <w:t xml:space="preserve"> Общий план строения головного мозга. </w:t>
      </w:r>
    </w:p>
    <w:p w:rsidR="00972D69" w:rsidRDefault="004026D3">
      <w:pPr>
        <w:pStyle w:val="2"/>
        <w:ind w:left="-5" w:right="5600"/>
      </w:pPr>
      <w:r>
        <w:t xml:space="preserve">План лабораторного занятия 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u w:val="single" w:color="000000"/>
          <w:lang w:val="ru-RU"/>
        </w:rPr>
        <w:t>Задания</w:t>
      </w:r>
      <w:r w:rsidRPr="00240EE9">
        <w:rPr>
          <w:lang w:val="ru-RU"/>
        </w:rPr>
        <w:t xml:space="preserve"> (по материалам атласа и муляжа головного мозга):</w:t>
      </w:r>
    </w:p>
    <w:p w:rsidR="00972D69" w:rsidRPr="00240EE9" w:rsidRDefault="004026D3" w:rsidP="008864AE">
      <w:pPr>
        <w:numPr>
          <w:ilvl w:val="0"/>
          <w:numId w:val="22"/>
        </w:numPr>
        <w:ind w:right="13" w:hanging="360"/>
        <w:rPr>
          <w:lang w:val="ru-RU"/>
        </w:rPr>
      </w:pPr>
      <w:r w:rsidRPr="00240EE9">
        <w:rPr>
          <w:lang w:val="ru-RU"/>
        </w:rPr>
        <w:t>Показать базальную, конвекситальную и медиальную поверхности мозга.</w:t>
      </w:r>
    </w:p>
    <w:p w:rsidR="00972D69" w:rsidRDefault="004026D3" w:rsidP="008864AE">
      <w:pPr>
        <w:numPr>
          <w:ilvl w:val="0"/>
          <w:numId w:val="22"/>
        </w:numPr>
        <w:ind w:right="13" w:hanging="360"/>
      </w:pPr>
      <w:r w:rsidRPr="00240EE9">
        <w:rPr>
          <w:lang w:val="ru-RU"/>
        </w:rPr>
        <w:t xml:space="preserve">Найти и показать границу между спинным и продолговатым мозгом. </w:t>
      </w:r>
      <w:r>
        <w:t>Пояснить наличие данной структуры</w:t>
      </w:r>
    </w:p>
    <w:p w:rsidR="00972D69" w:rsidRPr="00240EE9" w:rsidRDefault="004026D3" w:rsidP="008864AE">
      <w:pPr>
        <w:numPr>
          <w:ilvl w:val="0"/>
          <w:numId w:val="22"/>
        </w:numPr>
        <w:ind w:right="13" w:hanging="360"/>
        <w:rPr>
          <w:lang w:val="ru-RU"/>
        </w:rPr>
      </w:pPr>
      <w:r w:rsidRPr="00240EE9">
        <w:rPr>
          <w:lang w:val="ru-RU"/>
        </w:rPr>
        <w:t>Найти и показать отделы головного мозга, назвать их структуры и полости</w:t>
      </w:r>
    </w:p>
    <w:p w:rsidR="00972D69" w:rsidRPr="00240EE9" w:rsidRDefault="004026D3" w:rsidP="008864AE">
      <w:pPr>
        <w:numPr>
          <w:ilvl w:val="0"/>
          <w:numId w:val="22"/>
        </w:numPr>
        <w:ind w:right="13" w:hanging="360"/>
        <w:rPr>
          <w:lang w:val="ru-RU"/>
        </w:rPr>
      </w:pPr>
      <w:r w:rsidRPr="00240EE9">
        <w:rPr>
          <w:lang w:val="ru-RU"/>
        </w:rPr>
        <w:t>Найти и показать пирамиды: описать их состав и функциональное значение</w:t>
      </w:r>
    </w:p>
    <w:p w:rsidR="00972D69" w:rsidRPr="00240EE9" w:rsidRDefault="004026D3" w:rsidP="008864AE">
      <w:pPr>
        <w:numPr>
          <w:ilvl w:val="0"/>
          <w:numId w:val="22"/>
        </w:numPr>
        <w:ind w:right="13" w:hanging="360"/>
        <w:rPr>
          <w:lang w:val="ru-RU"/>
        </w:rPr>
      </w:pPr>
      <w:r w:rsidRPr="00240EE9">
        <w:rPr>
          <w:lang w:val="ru-RU"/>
        </w:rPr>
        <w:t>Показать места выхода из ствола корешков черепномозговых нервов</w:t>
      </w:r>
    </w:p>
    <w:p w:rsidR="00972D69" w:rsidRPr="00240EE9" w:rsidRDefault="004026D3" w:rsidP="008864AE">
      <w:pPr>
        <w:numPr>
          <w:ilvl w:val="0"/>
          <w:numId w:val="22"/>
        </w:numPr>
        <w:ind w:right="13" w:hanging="360"/>
        <w:rPr>
          <w:lang w:val="ru-RU"/>
        </w:rPr>
      </w:pPr>
      <w:r w:rsidRPr="00240EE9">
        <w:rPr>
          <w:lang w:val="ru-RU"/>
        </w:rPr>
        <w:t>Показать сходство и различия в морфофункциональной организации ствола головного мозга и спинного мозга</w:t>
      </w:r>
    </w:p>
    <w:p w:rsidR="00972D69" w:rsidRPr="00240EE9" w:rsidRDefault="004026D3">
      <w:pPr>
        <w:spacing w:after="10"/>
        <w:ind w:left="-5" w:right="0" w:hanging="10"/>
        <w:rPr>
          <w:lang w:val="ru-RU"/>
        </w:rPr>
      </w:pPr>
      <w:r w:rsidRPr="00240EE9">
        <w:rPr>
          <w:u w:val="single" w:color="000000"/>
          <w:lang w:val="ru-RU"/>
        </w:rPr>
        <w:t>Указания по выполнению заданий (по материалам атласа)</w:t>
      </w:r>
      <w:r w:rsidRPr="00240EE9">
        <w:rPr>
          <w:lang w:val="ru-RU"/>
        </w:rPr>
        <w:t>:</w:t>
      </w:r>
    </w:p>
    <w:p w:rsidR="00972D69" w:rsidRPr="00240EE9" w:rsidRDefault="004026D3" w:rsidP="008864AE">
      <w:pPr>
        <w:numPr>
          <w:ilvl w:val="0"/>
          <w:numId w:val="23"/>
        </w:numPr>
        <w:ind w:right="13" w:hanging="360"/>
        <w:rPr>
          <w:lang w:val="ru-RU"/>
        </w:rPr>
      </w:pPr>
      <w:r w:rsidRPr="00240EE9">
        <w:rPr>
          <w:lang w:val="ru-RU"/>
        </w:rPr>
        <w:t>Найти рисунки и разобраться в их содержании: три поверхности головного мозга</w:t>
      </w:r>
    </w:p>
    <w:p w:rsidR="00972D69" w:rsidRPr="00240EE9" w:rsidRDefault="004026D3" w:rsidP="008864AE">
      <w:pPr>
        <w:numPr>
          <w:ilvl w:val="0"/>
          <w:numId w:val="23"/>
        </w:numPr>
        <w:ind w:right="13" w:hanging="360"/>
        <w:rPr>
          <w:lang w:val="ru-RU"/>
        </w:rPr>
      </w:pPr>
      <w:r w:rsidRPr="00240EE9">
        <w:rPr>
          <w:lang w:val="ru-RU"/>
        </w:rPr>
        <w:t>Найти отделы головного мозга на его базальной поверхности</w:t>
      </w:r>
    </w:p>
    <w:p w:rsidR="00972D69" w:rsidRPr="00240EE9" w:rsidRDefault="004026D3" w:rsidP="008864AE">
      <w:pPr>
        <w:numPr>
          <w:ilvl w:val="0"/>
          <w:numId w:val="23"/>
        </w:numPr>
        <w:ind w:right="13" w:hanging="360"/>
        <w:rPr>
          <w:lang w:val="ru-RU"/>
        </w:rPr>
      </w:pPr>
      <w:r w:rsidRPr="00240EE9">
        <w:rPr>
          <w:lang w:val="ru-RU"/>
        </w:rPr>
        <w:t>Найти отделы головного мозга и их полости на сагиттальном срезе головного мозга</w:t>
      </w:r>
    </w:p>
    <w:p w:rsidR="00972D69" w:rsidRPr="00240EE9" w:rsidRDefault="004026D3" w:rsidP="008864AE">
      <w:pPr>
        <w:numPr>
          <w:ilvl w:val="0"/>
          <w:numId w:val="23"/>
        </w:numPr>
        <w:ind w:right="13" w:hanging="360"/>
        <w:rPr>
          <w:lang w:val="ru-RU"/>
        </w:rPr>
      </w:pPr>
      <w:r w:rsidRPr="00240EE9">
        <w:rPr>
          <w:lang w:val="ru-RU"/>
        </w:rPr>
        <w:t>Найти отделы головного мозга на конвекситальной поверхности</w:t>
      </w:r>
    </w:p>
    <w:p w:rsidR="00972D69" w:rsidRPr="00240EE9" w:rsidRDefault="004026D3" w:rsidP="008864AE">
      <w:pPr>
        <w:numPr>
          <w:ilvl w:val="0"/>
          <w:numId w:val="23"/>
        </w:numPr>
        <w:ind w:right="13" w:hanging="360"/>
        <w:rPr>
          <w:lang w:val="ru-RU"/>
        </w:rPr>
      </w:pPr>
      <w:r w:rsidRPr="00240EE9">
        <w:rPr>
          <w:lang w:val="ru-RU"/>
        </w:rPr>
        <w:t>Найти отделы головного мозга, относящиеся к стволу</w:t>
      </w:r>
    </w:p>
    <w:p w:rsidR="00972D69" w:rsidRPr="00240EE9" w:rsidRDefault="004026D3" w:rsidP="008864AE">
      <w:pPr>
        <w:numPr>
          <w:ilvl w:val="0"/>
          <w:numId w:val="23"/>
        </w:numPr>
        <w:ind w:right="13" w:hanging="360"/>
        <w:rPr>
          <w:lang w:val="ru-RU"/>
        </w:rPr>
      </w:pPr>
      <w:r w:rsidRPr="00240EE9">
        <w:rPr>
          <w:lang w:val="ru-RU"/>
        </w:rPr>
        <w:t>Найти черепные нервы, отходящие от ствола мозга</w:t>
      </w:r>
    </w:p>
    <w:p w:rsidR="00972D69" w:rsidRPr="00240EE9" w:rsidRDefault="004026D3" w:rsidP="008864AE">
      <w:pPr>
        <w:numPr>
          <w:ilvl w:val="0"/>
          <w:numId w:val="23"/>
        </w:numPr>
        <w:ind w:right="13" w:hanging="360"/>
        <w:rPr>
          <w:lang w:val="ru-RU"/>
        </w:rPr>
      </w:pPr>
      <w:r w:rsidRPr="00240EE9">
        <w:rPr>
          <w:lang w:val="ru-RU"/>
        </w:rPr>
        <w:t>Найти ретикулярную формацию и пояснить связь ее строения и расположения с выполняемыми ею функциями</w:t>
      </w:r>
    </w:p>
    <w:p w:rsidR="00972D69" w:rsidRPr="00240EE9" w:rsidRDefault="004026D3" w:rsidP="008864AE">
      <w:pPr>
        <w:numPr>
          <w:ilvl w:val="0"/>
          <w:numId w:val="23"/>
        </w:numPr>
        <w:ind w:right="13" w:hanging="360"/>
        <w:rPr>
          <w:lang w:val="ru-RU"/>
        </w:rPr>
      </w:pPr>
      <w:r w:rsidRPr="00240EE9">
        <w:rPr>
          <w:lang w:val="ru-RU"/>
        </w:rPr>
        <w:t>Сформулировать развернутые ответы на вопросы: А) Что такое ретикулярная формация?</w:t>
      </w:r>
    </w:p>
    <w:p w:rsidR="00972D69" w:rsidRPr="00240EE9" w:rsidRDefault="004026D3">
      <w:pPr>
        <w:ind w:left="728" w:right="13"/>
        <w:rPr>
          <w:lang w:val="ru-RU"/>
        </w:rPr>
      </w:pPr>
      <w:r w:rsidRPr="00240EE9">
        <w:rPr>
          <w:lang w:val="ru-RU"/>
        </w:rPr>
        <w:t>Б) В каких отделах ствола расположена ретикулярная формация?</w:t>
      </w:r>
    </w:p>
    <w:p w:rsidR="00972D69" w:rsidRPr="00240EE9" w:rsidRDefault="004026D3">
      <w:pPr>
        <w:ind w:left="728" w:right="13"/>
        <w:rPr>
          <w:lang w:val="ru-RU"/>
        </w:rPr>
      </w:pPr>
      <w:r w:rsidRPr="00240EE9">
        <w:rPr>
          <w:lang w:val="ru-RU"/>
        </w:rPr>
        <w:t>В) В чем состоят особенности системы связей нейронов РФ?</w:t>
      </w:r>
    </w:p>
    <w:p w:rsidR="00972D69" w:rsidRPr="00240EE9" w:rsidRDefault="004026D3">
      <w:pPr>
        <w:ind w:left="-15" w:right="1687" w:firstLine="720"/>
        <w:rPr>
          <w:lang w:val="ru-RU"/>
        </w:rPr>
      </w:pPr>
      <w:r w:rsidRPr="00240EE9">
        <w:rPr>
          <w:lang w:val="ru-RU"/>
        </w:rPr>
        <w:t xml:space="preserve">Г) Перечислите основные функции ретикулярной формации </w:t>
      </w:r>
      <w:r w:rsidRPr="00240EE9">
        <w:rPr>
          <w:u w:val="single" w:color="000000"/>
          <w:lang w:val="ru-RU"/>
        </w:rPr>
        <w:t>Список литературы</w:t>
      </w:r>
      <w:r w:rsidRPr="00240EE9">
        <w:rPr>
          <w:lang w:val="ru-RU"/>
        </w:rPr>
        <w:t>:</w:t>
      </w:r>
    </w:p>
    <w:p w:rsidR="00972D69" w:rsidRDefault="004026D3" w:rsidP="008864AE">
      <w:pPr>
        <w:numPr>
          <w:ilvl w:val="0"/>
          <w:numId w:val="24"/>
        </w:numPr>
        <w:ind w:right="13" w:hanging="360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с.129-132, 148-150.</w:t>
      </w:r>
    </w:p>
    <w:p w:rsidR="00972D69" w:rsidRPr="00240EE9" w:rsidRDefault="004026D3" w:rsidP="008864AE">
      <w:pPr>
        <w:numPr>
          <w:ilvl w:val="0"/>
          <w:numId w:val="24"/>
        </w:numPr>
        <w:ind w:right="13" w:hanging="360"/>
        <w:rPr>
          <w:lang w:val="ru-RU"/>
        </w:rPr>
      </w:pPr>
      <w:r w:rsidRPr="00240EE9">
        <w:rPr>
          <w:lang w:val="ru-RU"/>
        </w:rPr>
        <w:t>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972D69" w:rsidRDefault="004026D3" w:rsidP="008864AE">
      <w:pPr>
        <w:numPr>
          <w:ilvl w:val="0"/>
          <w:numId w:val="24"/>
        </w:numPr>
        <w:ind w:right="13" w:hanging="360"/>
      </w:pPr>
      <w:r w:rsidRPr="00240EE9">
        <w:rPr>
          <w:lang w:val="ru-RU"/>
        </w:rPr>
        <w:t xml:space="preserve">Синельников Р.Д., Синельников Я.Р.  Атлас анатомии человека: Учебное пособие. </w:t>
      </w:r>
      <w:r>
        <w:t>В 4 томах. Т.4. М., Медицина, 1996, стр.27-29</w:t>
      </w:r>
    </w:p>
    <w:p w:rsidR="00972D69" w:rsidRPr="00240EE9" w:rsidRDefault="004026D3" w:rsidP="008864AE">
      <w:pPr>
        <w:numPr>
          <w:ilvl w:val="0"/>
          <w:numId w:val="24"/>
        </w:numPr>
        <w:ind w:right="13" w:hanging="360"/>
        <w:rPr>
          <w:lang w:val="ru-RU"/>
        </w:rPr>
      </w:pPr>
      <w:r w:rsidRPr="00240EE9">
        <w:rPr>
          <w:lang w:val="ru-RU"/>
        </w:rPr>
        <w:t>Савельев С.В., Негашева М.А. Практикум по анатомии мозга человека» «ВЕДИ», с.33-35</w:t>
      </w:r>
    </w:p>
    <w:p w:rsidR="00972D69" w:rsidRPr="00240EE9" w:rsidRDefault="004026D3" w:rsidP="008864AE">
      <w:pPr>
        <w:numPr>
          <w:ilvl w:val="0"/>
          <w:numId w:val="24"/>
        </w:numPr>
        <w:ind w:right="13" w:hanging="360"/>
        <w:rPr>
          <w:lang w:val="ru-RU"/>
        </w:rPr>
      </w:pPr>
      <w:r w:rsidRPr="00240EE9">
        <w:rPr>
          <w:lang w:val="ru-RU"/>
        </w:rPr>
        <w:t>Самусев Р.П. Атлас анатомии человека: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сред. мед. учеб. заведений. - Изд. 5-е, перераб. и доп.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ОНИКС 21 век, 2002 : Мир и образование </w:t>
      </w:r>
    </w:p>
    <w:p w:rsidR="00972D69" w:rsidRPr="00240EE9" w:rsidRDefault="004026D3" w:rsidP="008864AE">
      <w:pPr>
        <w:numPr>
          <w:ilvl w:val="0"/>
          <w:numId w:val="24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Сайт 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 xml:space="preserve"> - Все по медицине [Электронный ресурс]. – Москва, 2018. – </w:t>
      </w:r>
    </w:p>
    <w:p w:rsidR="00972D69" w:rsidRPr="00240EE9" w:rsidRDefault="004026D3">
      <w:pPr>
        <w:ind w:left="-15" w:right="647" w:firstLine="720"/>
        <w:rPr>
          <w:lang w:val="ru-RU"/>
        </w:rPr>
      </w:pPr>
      <w:r w:rsidRPr="00240EE9">
        <w:rPr>
          <w:lang w:val="ru-RU"/>
        </w:rPr>
        <w:lastRenderedPageBreak/>
        <w:t xml:space="preserve">Режим доступа: </w:t>
      </w:r>
      <w:r>
        <w:t>https</w:t>
      </w:r>
      <w:r w:rsidRPr="00240EE9">
        <w:rPr>
          <w:lang w:val="ru-RU"/>
        </w:rPr>
        <w:t>://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>/</w:t>
      </w:r>
      <w:r>
        <w:t>Medical</w:t>
      </w:r>
      <w:r w:rsidRPr="00240EE9">
        <w:rPr>
          <w:lang w:val="ru-RU"/>
        </w:rPr>
        <w:t>/</w:t>
      </w:r>
      <w:proofErr w:type="gramStart"/>
      <w:r>
        <w:t>Book</w:t>
      </w:r>
      <w:proofErr w:type="gramEnd"/>
      <w:r w:rsidRPr="00240EE9">
        <w:rPr>
          <w:u w:val="single" w:color="000000"/>
          <w:lang w:val="ru-RU"/>
        </w:rPr>
        <w:t>Материально-техническое обеспечение занятия</w:t>
      </w:r>
      <w:r w:rsidRPr="00240EE9">
        <w:rPr>
          <w:lang w:val="ru-RU"/>
        </w:rPr>
        <w:t>:</w:t>
      </w:r>
    </w:p>
    <w:p w:rsidR="00972D69" w:rsidRPr="00240EE9" w:rsidRDefault="004026D3">
      <w:pPr>
        <w:spacing w:after="265"/>
        <w:ind w:left="720" w:right="13" w:hanging="360"/>
        <w:rPr>
          <w:lang w:val="ru-RU"/>
        </w:rPr>
      </w:pPr>
      <w:r w:rsidRPr="00240EE9">
        <w:rPr>
          <w:lang w:val="ru-RU"/>
        </w:rPr>
        <w:t>1.</w:t>
      </w:r>
      <w:r w:rsidRPr="00240EE9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:rsidR="0033725F" w:rsidRDefault="004026D3">
      <w:pPr>
        <w:ind w:left="-7" w:right="968"/>
        <w:rPr>
          <w:lang w:val="ru-RU"/>
        </w:rPr>
      </w:pPr>
      <w:r w:rsidRPr="00240EE9">
        <w:rPr>
          <w:b/>
          <w:lang w:val="ru-RU"/>
        </w:rPr>
        <w:t>Тема 3.</w:t>
      </w:r>
      <w:r w:rsidR="0033725F">
        <w:rPr>
          <w:lang w:val="ru-RU"/>
        </w:rPr>
        <w:t xml:space="preserve"> </w:t>
      </w:r>
      <w:r w:rsidRPr="00240EE9">
        <w:rPr>
          <w:lang w:val="ru-RU"/>
        </w:rPr>
        <w:t xml:space="preserve">Морфофункциональная организация отделов головного мозга </w:t>
      </w:r>
    </w:p>
    <w:p w:rsidR="00972D69" w:rsidRPr="00511447" w:rsidRDefault="004026D3">
      <w:pPr>
        <w:ind w:left="-7" w:right="968"/>
        <w:rPr>
          <w:lang w:val="ru-RU"/>
        </w:rPr>
      </w:pPr>
      <w:r w:rsidRPr="00240EE9">
        <w:rPr>
          <w:b/>
          <w:i/>
          <w:lang w:val="ru-RU"/>
        </w:rPr>
        <w:t>Тема 3.1</w:t>
      </w:r>
      <w:r w:rsidRPr="00240EE9">
        <w:rPr>
          <w:b/>
          <w:lang w:val="ru-RU"/>
        </w:rPr>
        <w:t>.</w:t>
      </w:r>
      <w:r w:rsidR="0033725F">
        <w:rPr>
          <w:lang w:val="ru-RU"/>
        </w:rPr>
        <w:t xml:space="preserve"> </w:t>
      </w:r>
      <w:r w:rsidRPr="00511447">
        <w:rPr>
          <w:lang w:val="ru-RU"/>
        </w:rPr>
        <w:t>Продолговатый мозг.</w:t>
      </w:r>
    </w:p>
    <w:p w:rsidR="00972D69" w:rsidRDefault="0033725F">
      <w:pPr>
        <w:pStyle w:val="2"/>
        <w:ind w:left="-5" w:right="5600"/>
      </w:pPr>
      <w:r>
        <w:t xml:space="preserve">План лабораторного занятия </w:t>
      </w:r>
    </w:p>
    <w:p w:rsidR="00972D69" w:rsidRPr="00240EE9" w:rsidRDefault="004026D3">
      <w:pPr>
        <w:spacing w:after="10"/>
        <w:ind w:left="-5" w:right="0" w:hanging="10"/>
        <w:rPr>
          <w:lang w:val="ru-RU"/>
        </w:rPr>
      </w:pPr>
      <w:r w:rsidRPr="00240EE9">
        <w:rPr>
          <w:u w:val="single" w:color="000000"/>
          <w:lang w:val="ru-RU"/>
        </w:rPr>
        <w:t xml:space="preserve"> Задания  (по материалам атласа и муляжа головного мозга)</w:t>
      </w:r>
      <w:proofErr w:type="gramStart"/>
      <w:r w:rsidRPr="00240EE9">
        <w:rPr>
          <w:u w:val="single" w:color="000000"/>
          <w:lang w:val="ru-RU"/>
        </w:rPr>
        <w:t xml:space="preserve"> </w:t>
      </w:r>
      <w:r w:rsidRPr="00240EE9">
        <w:rPr>
          <w:lang w:val="ru-RU"/>
        </w:rPr>
        <w:t>:</w:t>
      </w:r>
      <w:proofErr w:type="gramEnd"/>
    </w:p>
    <w:p w:rsidR="00972D69" w:rsidRPr="00240EE9" w:rsidRDefault="004026D3" w:rsidP="008864AE">
      <w:pPr>
        <w:numPr>
          <w:ilvl w:val="0"/>
          <w:numId w:val="25"/>
        </w:numPr>
        <w:ind w:right="13" w:firstLine="360"/>
        <w:rPr>
          <w:lang w:val="ru-RU"/>
        </w:rPr>
      </w:pPr>
      <w:r w:rsidRPr="00240EE9">
        <w:rPr>
          <w:lang w:val="ru-RU"/>
        </w:rPr>
        <w:t>Найти и показать нижние оливы, перечислить их функции</w:t>
      </w:r>
    </w:p>
    <w:p w:rsidR="00972D69" w:rsidRPr="00240EE9" w:rsidRDefault="004026D3" w:rsidP="008864AE">
      <w:pPr>
        <w:numPr>
          <w:ilvl w:val="0"/>
          <w:numId w:val="25"/>
        </w:numPr>
        <w:ind w:right="13" w:firstLine="360"/>
        <w:rPr>
          <w:lang w:val="ru-RU"/>
        </w:rPr>
      </w:pPr>
      <w:r w:rsidRPr="00240EE9">
        <w:rPr>
          <w:lang w:val="ru-RU"/>
        </w:rPr>
        <w:t>Найти бугорки тонкого и клиновидного пучков. Объяснить их связь со спинным мозгом, назвать их функции</w:t>
      </w:r>
    </w:p>
    <w:p w:rsidR="00972D69" w:rsidRPr="00240EE9" w:rsidRDefault="004026D3" w:rsidP="008864AE">
      <w:pPr>
        <w:numPr>
          <w:ilvl w:val="0"/>
          <w:numId w:val="25"/>
        </w:numPr>
        <w:ind w:right="13" w:firstLine="360"/>
        <w:rPr>
          <w:lang w:val="ru-RU"/>
        </w:rPr>
      </w:pPr>
      <w:r w:rsidRPr="00240EE9">
        <w:rPr>
          <w:lang w:val="ru-RU"/>
        </w:rPr>
        <w:t>В ромбовидной ямке показать границу между продолговатым мозгом и мостом.</w:t>
      </w:r>
    </w:p>
    <w:p w:rsidR="00972D69" w:rsidRDefault="004026D3">
      <w:pPr>
        <w:ind w:left="-7" w:right="13"/>
      </w:pPr>
      <w:r>
        <w:t>Пояснить функциональное значение этой структуры</w:t>
      </w:r>
    </w:p>
    <w:p w:rsidR="00972D69" w:rsidRPr="00240EE9" w:rsidRDefault="004026D3" w:rsidP="008864AE">
      <w:pPr>
        <w:numPr>
          <w:ilvl w:val="0"/>
          <w:numId w:val="25"/>
        </w:numPr>
        <w:ind w:right="13" w:firstLine="360"/>
        <w:rPr>
          <w:lang w:val="ru-RU"/>
        </w:rPr>
      </w:pPr>
      <w:r w:rsidRPr="00240EE9">
        <w:rPr>
          <w:lang w:val="ru-RU"/>
        </w:rPr>
        <w:t>Показать вестибулярную зону ромбовидной ямки и пояснить ее название.</w:t>
      </w:r>
    </w:p>
    <w:p w:rsidR="00972D69" w:rsidRPr="00240EE9" w:rsidRDefault="004026D3" w:rsidP="008864AE">
      <w:pPr>
        <w:numPr>
          <w:ilvl w:val="0"/>
          <w:numId w:val="25"/>
        </w:numPr>
        <w:spacing w:after="3" w:line="240" w:lineRule="auto"/>
        <w:ind w:right="13" w:firstLine="360"/>
        <w:rPr>
          <w:lang w:val="ru-RU"/>
        </w:rPr>
      </w:pPr>
      <w:r w:rsidRPr="00240EE9">
        <w:rPr>
          <w:lang w:val="ru-RU"/>
        </w:rPr>
        <w:t xml:space="preserve">Описать основной афферентный путь от проприоцепторов и механорецепторов кожи к соматосенсорной коре </w:t>
      </w:r>
      <w:r w:rsidRPr="00240EE9">
        <w:rPr>
          <w:u w:val="single" w:color="000000"/>
          <w:lang w:val="ru-RU"/>
        </w:rPr>
        <w:t>Указания по выполнению заданий</w:t>
      </w:r>
      <w:r w:rsidRPr="00240EE9">
        <w:rPr>
          <w:lang w:val="ru-RU"/>
        </w:rPr>
        <w:t>:</w:t>
      </w:r>
    </w:p>
    <w:p w:rsidR="00972D69" w:rsidRPr="00240EE9" w:rsidRDefault="004026D3">
      <w:pPr>
        <w:ind w:left="368" w:right="86"/>
        <w:rPr>
          <w:lang w:val="ru-RU"/>
        </w:rPr>
      </w:pPr>
      <w:r w:rsidRPr="00240EE9">
        <w:rPr>
          <w:lang w:val="ru-RU"/>
        </w:rPr>
        <w:t>1.</w:t>
      </w:r>
      <w:r w:rsidRPr="00240EE9">
        <w:rPr>
          <w:lang w:val="ru-RU"/>
        </w:rPr>
        <w:tab/>
        <w:t>На рисунках вентральной и дорзальной поверхности продолговатого мозга отметьте пирамиды, нижние оливы, корешки черепномозговых нервов, ромбовидную ямку и ее зоны, бугорки тонкого и клиновидного пучков, ножки мозжечка. Опишите функции перечисленных структур 2.</w:t>
      </w:r>
      <w:r w:rsidRPr="00240EE9">
        <w:rPr>
          <w:lang w:val="ru-RU"/>
        </w:rPr>
        <w:tab/>
        <w:t>Сформулировать развернутые ответы на вопросы:</w:t>
      </w:r>
    </w:p>
    <w:p w:rsidR="00972D69" w:rsidRPr="00240EE9" w:rsidRDefault="004026D3">
      <w:pPr>
        <w:ind w:left="728" w:right="13"/>
        <w:rPr>
          <w:lang w:val="ru-RU"/>
        </w:rPr>
      </w:pPr>
      <w:r w:rsidRPr="00240EE9">
        <w:rPr>
          <w:lang w:val="ru-RU"/>
        </w:rPr>
        <w:t>А) Назовите ретикулярные ядра продолговатого мозга и их функции</w:t>
      </w:r>
    </w:p>
    <w:p w:rsidR="00972D69" w:rsidRPr="00240EE9" w:rsidRDefault="004026D3">
      <w:pPr>
        <w:ind w:left="728" w:right="13"/>
        <w:rPr>
          <w:lang w:val="ru-RU"/>
        </w:rPr>
      </w:pPr>
      <w:r w:rsidRPr="00240EE9">
        <w:rPr>
          <w:lang w:val="ru-RU"/>
        </w:rPr>
        <w:t>Б) Назовите собственные ядра продолговатого мозга и их функции</w:t>
      </w:r>
    </w:p>
    <w:p w:rsidR="00972D69" w:rsidRPr="00240EE9" w:rsidRDefault="004026D3">
      <w:pPr>
        <w:ind w:left="728" w:right="13"/>
        <w:rPr>
          <w:lang w:val="ru-RU"/>
        </w:rPr>
      </w:pPr>
      <w:r w:rsidRPr="00240EE9">
        <w:rPr>
          <w:lang w:val="ru-RU"/>
        </w:rPr>
        <w:t>В) Перечислите ядра черепномозговых нервов продолговатого мозга и их функции.</w:t>
      </w:r>
    </w:p>
    <w:p w:rsidR="00972D69" w:rsidRDefault="004026D3">
      <w:pPr>
        <w:spacing w:after="10"/>
        <w:ind w:left="-5" w:right="0" w:hanging="10"/>
      </w:pPr>
      <w:r>
        <w:rPr>
          <w:u w:val="single" w:color="000000"/>
        </w:rPr>
        <w:t>Список литературы</w:t>
      </w:r>
      <w:r>
        <w:t>:</w:t>
      </w:r>
    </w:p>
    <w:p w:rsidR="00972D69" w:rsidRDefault="004026D3" w:rsidP="008864AE">
      <w:pPr>
        <w:numPr>
          <w:ilvl w:val="0"/>
          <w:numId w:val="26"/>
        </w:numPr>
        <w:ind w:right="13" w:hanging="360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с.138-150, 154-161.</w:t>
      </w:r>
    </w:p>
    <w:p w:rsidR="00972D69" w:rsidRPr="00240EE9" w:rsidRDefault="004026D3" w:rsidP="008864AE">
      <w:pPr>
        <w:numPr>
          <w:ilvl w:val="0"/>
          <w:numId w:val="26"/>
        </w:numPr>
        <w:ind w:right="13" w:hanging="360"/>
        <w:rPr>
          <w:lang w:val="ru-RU"/>
        </w:rPr>
      </w:pPr>
      <w:r w:rsidRPr="00240EE9">
        <w:rPr>
          <w:lang w:val="ru-RU"/>
        </w:rPr>
        <w:t>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972D69" w:rsidRDefault="004026D3" w:rsidP="008864AE">
      <w:pPr>
        <w:numPr>
          <w:ilvl w:val="0"/>
          <w:numId w:val="26"/>
        </w:numPr>
        <w:ind w:right="13" w:hanging="360"/>
      </w:pPr>
      <w:r w:rsidRPr="00240EE9">
        <w:rPr>
          <w:lang w:val="ru-RU"/>
        </w:rPr>
        <w:t xml:space="preserve">Синельников Р.Д., Синельников Я.Р.  Атлас анатомии человека: Учебное пособие. </w:t>
      </w:r>
      <w:r>
        <w:t>В 4 томах. Т.4. М., Медицина, 1996, стр.68-82</w:t>
      </w:r>
    </w:p>
    <w:p w:rsidR="00972D69" w:rsidRPr="00240EE9" w:rsidRDefault="004026D3" w:rsidP="008864AE">
      <w:pPr>
        <w:numPr>
          <w:ilvl w:val="0"/>
          <w:numId w:val="26"/>
        </w:numPr>
        <w:ind w:right="13" w:hanging="360"/>
        <w:rPr>
          <w:lang w:val="ru-RU"/>
        </w:rPr>
      </w:pPr>
      <w:r w:rsidRPr="00240EE9">
        <w:rPr>
          <w:lang w:val="ru-RU"/>
        </w:rPr>
        <w:t>Савельев С.В., Негашева М.А. Практикум по анатомии мозга человека» «ВЕДИ», с.45-95</w:t>
      </w:r>
    </w:p>
    <w:p w:rsidR="00972D69" w:rsidRPr="00240EE9" w:rsidRDefault="004026D3" w:rsidP="008864AE">
      <w:pPr>
        <w:numPr>
          <w:ilvl w:val="0"/>
          <w:numId w:val="26"/>
        </w:numPr>
        <w:ind w:right="13" w:hanging="360"/>
        <w:rPr>
          <w:lang w:val="ru-RU"/>
        </w:rPr>
      </w:pPr>
      <w:r w:rsidRPr="00240EE9">
        <w:rPr>
          <w:lang w:val="ru-RU"/>
        </w:rPr>
        <w:t>Самусев Р.П. Атлас анатомии человека: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сред. мед. учеб. заведений. - Изд. 5-е, перераб. и доп.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ОНИКС 21 век, 2002 : Мир и образование </w:t>
      </w:r>
    </w:p>
    <w:p w:rsidR="00972D69" w:rsidRPr="00240EE9" w:rsidRDefault="004026D3" w:rsidP="008864AE">
      <w:pPr>
        <w:numPr>
          <w:ilvl w:val="0"/>
          <w:numId w:val="26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Сайт 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 xml:space="preserve"> - Все по медицине [Электронный ресурс]. – Москва, 2018. – </w:t>
      </w:r>
    </w:p>
    <w:p w:rsidR="00972D69" w:rsidRPr="00240EE9" w:rsidRDefault="004026D3">
      <w:pPr>
        <w:ind w:left="-15" w:right="647" w:firstLine="720"/>
        <w:rPr>
          <w:lang w:val="ru-RU"/>
        </w:rPr>
      </w:pPr>
      <w:r w:rsidRPr="00240EE9">
        <w:rPr>
          <w:lang w:val="ru-RU"/>
        </w:rPr>
        <w:t xml:space="preserve">Режим доступа: </w:t>
      </w:r>
      <w:r>
        <w:t>https</w:t>
      </w:r>
      <w:r w:rsidRPr="00240EE9">
        <w:rPr>
          <w:lang w:val="ru-RU"/>
        </w:rPr>
        <w:t>://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>/</w:t>
      </w:r>
      <w:r>
        <w:t>Medical</w:t>
      </w:r>
      <w:r w:rsidRPr="00240EE9">
        <w:rPr>
          <w:lang w:val="ru-RU"/>
        </w:rPr>
        <w:t>/</w:t>
      </w:r>
      <w:proofErr w:type="gramStart"/>
      <w:r>
        <w:t>Book</w:t>
      </w:r>
      <w:proofErr w:type="gramEnd"/>
      <w:r w:rsidRPr="00240EE9">
        <w:rPr>
          <w:u w:val="single" w:color="000000"/>
          <w:lang w:val="ru-RU"/>
        </w:rPr>
        <w:t>Материально-техническое обеспечение занятия</w:t>
      </w:r>
      <w:r w:rsidRPr="00240EE9">
        <w:rPr>
          <w:lang w:val="ru-RU"/>
        </w:rPr>
        <w:t>:</w:t>
      </w:r>
    </w:p>
    <w:p w:rsidR="00972D69" w:rsidRPr="00240EE9" w:rsidRDefault="004026D3">
      <w:pPr>
        <w:spacing w:after="265"/>
        <w:ind w:left="720" w:right="13" w:hanging="360"/>
        <w:rPr>
          <w:lang w:val="ru-RU"/>
        </w:rPr>
      </w:pPr>
      <w:r w:rsidRPr="00240EE9">
        <w:rPr>
          <w:lang w:val="ru-RU"/>
        </w:rPr>
        <w:lastRenderedPageBreak/>
        <w:t>1.</w:t>
      </w:r>
      <w:r w:rsidRPr="00240EE9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:rsidR="00972D69" w:rsidRPr="00511447" w:rsidRDefault="004026D3">
      <w:pPr>
        <w:ind w:left="-7" w:right="13"/>
        <w:rPr>
          <w:lang w:val="ru-RU"/>
        </w:rPr>
      </w:pPr>
      <w:r w:rsidRPr="00511447">
        <w:rPr>
          <w:b/>
          <w:i/>
          <w:lang w:val="ru-RU"/>
        </w:rPr>
        <w:t>Тема 3.2</w:t>
      </w:r>
      <w:r w:rsidRPr="00511447">
        <w:rPr>
          <w:b/>
          <w:lang w:val="ru-RU"/>
        </w:rPr>
        <w:t>.</w:t>
      </w:r>
      <w:r w:rsidR="0033725F">
        <w:rPr>
          <w:lang w:val="ru-RU"/>
        </w:rPr>
        <w:t xml:space="preserve"> </w:t>
      </w:r>
      <w:r w:rsidRPr="00511447">
        <w:rPr>
          <w:lang w:val="ru-RU"/>
        </w:rPr>
        <w:t>Задний мозг.</w:t>
      </w:r>
    </w:p>
    <w:p w:rsidR="00972D69" w:rsidRDefault="0033725F">
      <w:pPr>
        <w:pStyle w:val="2"/>
        <w:ind w:left="-5" w:right="5600"/>
      </w:pPr>
      <w:r>
        <w:t xml:space="preserve">План лабораторного занятия </w:t>
      </w:r>
    </w:p>
    <w:p w:rsidR="00972D69" w:rsidRPr="00240EE9" w:rsidRDefault="004026D3">
      <w:pPr>
        <w:spacing w:after="10"/>
        <w:ind w:left="-5" w:right="0" w:hanging="10"/>
        <w:rPr>
          <w:lang w:val="ru-RU"/>
        </w:rPr>
      </w:pPr>
      <w:r w:rsidRPr="00240EE9">
        <w:rPr>
          <w:u w:val="single" w:color="000000"/>
          <w:lang w:val="ru-RU"/>
        </w:rPr>
        <w:t xml:space="preserve"> Задания  (по материалам атласа и муляжа головного мозга)</w:t>
      </w:r>
      <w:proofErr w:type="gramStart"/>
      <w:r w:rsidRPr="00240EE9">
        <w:rPr>
          <w:u w:val="single" w:color="000000"/>
          <w:lang w:val="ru-RU"/>
        </w:rPr>
        <w:t xml:space="preserve"> </w:t>
      </w:r>
      <w:r w:rsidRPr="00240EE9">
        <w:rPr>
          <w:lang w:val="ru-RU"/>
        </w:rPr>
        <w:t>:</w:t>
      </w:r>
      <w:proofErr w:type="gramEnd"/>
    </w:p>
    <w:p w:rsidR="00972D69" w:rsidRPr="00240EE9" w:rsidRDefault="004026D3" w:rsidP="008864AE">
      <w:pPr>
        <w:numPr>
          <w:ilvl w:val="0"/>
          <w:numId w:val="27"/>
        </w:numPr>
        <w:ind w:right="13" w:firstLine="360"/>
        <w:rPr>
          <w:lang w:val="ru-RU"/>
        </w:rPr>
      </w:pPr>
      <w:r w:rsidRPr="00240EE9">
        <w:rPr>
          <w:lang w:val="ru-RU"/>
        </w:rPr>
        <w:t>Найти и показать лицевые бугорки: пояснить наличие этой структуры.</w:t>
      </w:r>
    </w:p>
    <w:p w:rsidR="00972D69" w:rsidRPr="00240EE9" w:rsidRDefault="004026D3" w:rsidP="008864AE">
      <w:pPr>
        <w:numPr>
          <w:ilvl w:val="0"/>
          <w:numId w:val="27"/>
        </w:numPr>
        <w:ind w:right="13" w:firstLine="360"/>
        <w:rPr>
          <w:lang w:val="ru-RU"/>
        </w:rPr>
      </w:pPr>
      <w:proofErr w:type="gramStart"/>
      <w:r w:rsidRPr="00240EE9">
        <w:rPr>
          <w:lang w:val="ru-RU"/>
        </w:rPr>
        <w:t>Показать средние ножки мозжечка и пояснить причину поперечной исчерченности моста</w:t>
      </w:r>
      <w:proofErr w:type="gramEnd"/>
    </w:p>
    <w:p w:rsidR="00972D69" w:rsidRPr="00240EE9" w:rsidRDefault="004026D3" w:rsidP="008864AE">
      <w:pPr>
        <w:numPr>
          <w:ilvl w:val="0"/>
          <w:numId w:val="27"/>
        </w:numPr>
        <w:ind w:right="13" w:firstLine="360"/>
        <w:rPr>
          <w:lang w:val="ru-RU"/>
        </w:rPr>
      </w:pPr>
      <w:r w:rsidRPr="00240EE9">
        <w:rPr>
          <w:lang w:val="ru-RU"/>
        </w:rPr>
        <w:t>Показать верхние и нижние ножки мозжечка, описать их связи</w:t>
      </w:r>
    </w:p>
    <w:p w:rsidR="00972D69" w:rsidRPr="00240EE9" w:rsidRDefault="004026D3" w:rsidP="008864AE">
      <w:pPr>
        <w:numPr>
          <w:ilvl w:val="0"/>
          <w:numId w:val="27"/>
        </w:numPr>
        <w:spacing w:after="3" w:line="240" w:lineRule="auto"/>
        <w:ind w:right="13" w:firstLine="360"/>
        <w:rPr>
          <w:lang w:val="ru-RU"/>
        </w:rPr>
      </w:pPr>
      <w:r w:rsidRPr="00240EE9">
        <w:rPr>
          <w:lang w:val="ru-RU"/>
        </w:rPr>
        <w:t>Найти и назвать структуры старого, древнего и нового мозжечка. Каково их функциональное значение? Какие нарушения движений связаны с поражением этих структур мозжечка?</w:t>
      </w:r>
    </w:p>
    <w:p w:rsidR="00972D69" w:rsidRDefault="004026D3" w:rsidP="008864AE">
      <w:pPr>
        <w:numPr>
          <w:ilvl w:val="0"/>
          <w:numId w:val="27"/>
        </w:numPr>
        <w:ind w:right="13" w:firstLine="360"/>
      </w:pPr>
      <w:r>
        <w:t>Описать систему внутримозжечковых связей</w:t>
      </w:r>
    </w:p>
    <w:p w:rsidR="00972D69" w:rsidRPr="00240EE9" w:rsidRDefault="004026D3" w:rsidP="008864AE">
      <w:pPr>
        <w:numPr>
          <w:ilvl w:val="0"/>
          <w:numId w:val="27"/>
        </w:numPr>
        <w:ind w:right="13" w:firstLine="360"/>
        <w:rPr>
          <w:lang w:val="ru-RU"/>
        </w:rPr>
      </w:pPr>
      <w:r w:rsidRPr="00240EE9">
        <w:rPr>
          <w:lang w:val="ru-RU"/>
        </w:rPr>
        <w:t>Выполнить функциональные пробы и объяснить механизмы их реализации:</w:t>
      </w:r>
    </w:p>
    <w:p w:rsidR="00972D69" w:rsidRPr="00240EE9" w:rsidRDefault="004026D3">
      <w:pPr>
        <w:ind w:left="728" w:right="13"/>
        <w:rPr>
          <w:lang w:val="ru-RU"/>
        </w:rPr>
      </w:pPr>
      <w:r w:rsidRPr="00240EE9">
        <w:rPr>
          <w:lang w:val="ru-RU"/>
        </w:rPr>
        <w:t>А) пальценосовая проба</w:t>
      </w:r>
    </w:p>
    <w:p w:rsidR="00972D69" w:rsidRPr="00240EE9" w:rsidRDefault="004026D3">
      <w:pPr>
        <w:ind w:left="728" w:right="13"/>
        <w:rPr>
          <w:lang w:val="ru-RU"/>
        </w:rPr>
      </w:pPr>
      <w:r w:rsidRPr="00240EE9">
        <w:rPr>
          <w:lang w:val="ru-RU"/>
        </w:rPr>
        <w:t>Б) торможение движений, возникших по инерции</w:t>
      </w:r>
    </w:p>
    <w:p w:rsidR="00972D69" w:rsidRPr="00240EE9" w:rsidRDefault="004026D3">
      <w:pPr>
        <w:ind w:left="-15" w:right="3166" w:firstLine="720"/>
        <w:rPr>
          <w:lang w:val="ru-RU"/>
        </w:rPr>
      </w:pPr>
      <w:r w:rsidRPr="00240EE9">
        <w:rPr>
          <w:lang w:val="ru-RU"/>
        </w:rPr>
        <w:t xml:space="preserve">В) координация движения по прямой линии </w:t>
      </w:r>
      <w:r w:rsidRPr="00240EE9">
        <w:rPr>
          <w:u w:val="single" w:color="000000"/>
          <w:lang w:val="ru-RU"/>
        </w:rPr>
        <w:t>Указания по выполнению заданий</w:t>
      </w:r>
      <w:r w:rsidRPr="00240EE9">
        <w:rPr>
          <w:lang w:val="ru-RU"/>
        </w:rPr>
        <w:t>:</w:t>
      </w:r>
    </w:p>
    <w:p w:rsidR="00972D69" w:rsidRDefault="004026D3" w:rsidP="008864AE">
      <w:pPr>
        <w:numPr>
          <w:ilvl w:val="0"/>
          <w:numId w:val="28"/>
        </w:numPr>
        <w:ind w:right="13" w:hanging="360"/>
      </w:pPr>
      <w:r w:rsidRPr="00240EE9">
        <w:rPr>
          <w:lang w:val="ru-RU"/>
        </w:rPr>
        <w:t xml:space="preserve">На рисунках вентральной и дорзальной поверхности нижних отделов ствола мозга корешки черепномозговых нервов, ромбовидную ямку и ее зоны, ножки мозжечка. </w:t>
      </w:r>
      <w:r>
        <w:t>Опишите функции перечисленных структур</w:t>
      </w:r>
    </w:p>
    <w:p w:rsidR="00972D69" w:rsidRPr="00240EE9" w:rsidRDefault="004026D3" w:rsidP="008864AE">
      <w:pPr>
        <w:numPr>
          <w:ilvl w:val="0"/>
          <w:numId w:val="28"/>
        </w:numPr>
        <w:ind w:right="13" w:hanging="360"/>
        <w:rPr>
          <w:lang w:val="ru-RU"/>
        </w:rPr>
      </w:pPr>
      <w:r w:rsidRPr="00240EE9">
        <w:rPr>
          <w:lang w:val="ru-RU"/>
        </w:rPr>
        <w:t>Составьте список афферентных и эфферентных связей мозжечка</w:t>
      </w:r>
    </w:p>
    <w:p w:rsidR="00972D69" w:rsidRPr="00240EE9" w:rsidRDefault="004026D3" w:rsidP="008864AE">
      <w:pPr>
        <w:numPr>
          <w:ilvl w:val="0"/>
          <w:numId w:val="28"/>
        </w:numPr>
        <w:ind w:right="13" w:hanging="360"/>
        <w:rPr>
          <w:lang w:val="ru-RU"/>
        </w:rPr>
      </w:pPr>
      <w:r w:rsidRPr="00240EE9">
        <w:rPr>
          <w:lang w:val="ru-RU"/>
        </w:rPr>
        <w:t>Составьте таблицу структур, связей и функций старого, древнего и нового мозжечка</w:t>
      </w:r>
    </w:p>
    <w:p w:rsidR="00972D69" w:rsidRPr="00240EE9" w:rsidRDefault="004026D3" w:rsidP="008864AE">
      <w:pPr>
        <w:numPr>
          <w:ilvl w:val="0"/>
          <w:numId w:val="28"/>
        </w:numPr>
        <w:ind w:right="13" w:hanging="360"/>
        <w:rPr>
          <w:lang w:val="ru-RU"/>
        </w:rPr>
      </w:pPr>
      <w:r w:rsidRPr="00240EE9">
        <w:rPr>
          <w:lang w:val="ru-RU"/>
        </w:rPr>
        <w:t>Нарисуйте схему коры мозжечка и систему ее связей</w:t>
      </w:r>
    </w:p>
    <w:p w:rsidR="00972D69" w:rsidRPr="00240EE9" w:rsidRDefault="004026D3" w:rsidP="008864AE">
      <w:pPr>
        <w:numPr>
          <w:ilvl w:val="0"/>
          <w:numId w:val="28"/>
        </w:numPr>
        <w:ind w:right="13" w:hanging="360"/>
        <w:rPr>
          <w:lang w:val="ru-RU"/>
        </w:rPr>
      </w:pPr>
      <w:r w:rsidRPr="00240EE9">
        <w:rPr>
          <w:lang w:val="ru-RU"/>
        </w:rPr>
        <w:t>Сформулировать развернутые ответы на вопросы:</w:t>
      </w:r>
    </w:p>
    <w:p w:rsidR="00972D69" w:rsidRPr="00240EE9" w:rsidRDefault="004026D3">
      <w:pPr>
        <w:ind w:left="728" w:right="13"/>
        <w:rPr>
          <w:lang w:val="ru-RU"/>
        </w:rPr>
      </w:pPr>
      <w:r w:rsidRPr="00240EE9">
        <w:rPr>
          <w:lang w:val="ru-RU"/>
        </w:rPr>
        <w:t xml:space="preserve">А) </w:t>
      </w:r>
      <w:proofErr w:type="gramStart"/>
      <w:r w:rsidRPr="00240EE9">
        <w:rPr>
          <w:lang w:val="ru-RU"/>
        </w:rPr>
        <w:t>Ядра</w:t>
      </w:r>
      <w:proofErr w:type="gramEnd"/>
      <w:r w:rsidRPr="00240EE9">
        <w:rPr>
          <w:lang w:val="ru-RU"/>
        </w:rPr>
        <w:t xml:space="preserve"> каких черепно-мозговых нервов располагаются в области моста?</w:t>
      </w:r>
    </w:p>
    <w:p w:rsidR="00972D69" w:rsidRPr="00240EE9" w:rsidRDefault="004026D3">
      <w:pPr>
        <w:ind w:left="728" w:right="13"/>
        <w:rPr>
          <w:lang w:val="ru-RU"/>
        </w:rPr>
      </w:pPr>
      <w:r w:rsidRPr="00240EE9">
        <w:rPr>
          <w:lang w:val="ru-RU"/>
        </w:rPr>
        <w:t>Б) Назовите собственные ядра моста и перечислите их функции</w:t>
      </w:r>
    </w:p>
    <w:p w:rsidR="00972D69" w:rsidRPr="00240EE9" w:rsidRDefault="004026D3">
      <w:pPr>
        <w:ind w:left="728" w:right="13"/>
        <w:rPr>
          <w:lang w:val="ru-RU"/>
        </w:rPr>
      </w:pPr>
      <w:r w:rsidRPr="00240EE9">
        <w:rPr>
          <w:lang w:val="ru-RU"/>
        </w:rPr>
        <w:t>В) Перечислите функции голубого пятна</w:t>
      </w:r>
    </w:p>
    <w:p w:rsidR="00972D69" w:rsidRPr="00240EE9" w:rsidRDefault="004026D3">
      <w:pPr>
        <w:ind w:left="728" w:right="13"/>
        <w:rPr>
          <w:lang w:val="ru-RU"/>
        </w:rPr>
      </w:pPr>
      <w:r w:rsidRPr="00240EE9">
        <w:rPr>
          <w:lang w:val="ru-RU"/>
        </w:rPr>
        <w:t>Г) Каковы функции основных ядер мозжечка?</w:t>
      </w:r>
    </w:p>
    <w:p w:rsidR="00972D69" w:rsidRDefault="004026D3">
      <w:pPr>
        <w:spacing w:after="10"/>
        <w:ind w:left="-5" w:right="0" w:hanging="10"/>
      </w:pPr>
      <w:r>
        <w:rPr>
          <w:u w:val="single" w:color="000000"/>
        </w:rPr>
        <w:t>Список литературы</w:t>
      </w:r>
      <w:r>
        <w:t>:</w:t>
      </w:r>
    </w:p>
    <w:p w:rsidR="00972D69" w:rsidRDefault="004026D3" w:rsidP="008864AE">
      <w:pPr>
        <w:numPr>
          <w:ilvl w:val="0"/>
          <w:numId w:val="29"/>
        </w:numPr>
        <w:ind w:right="13" w:hanging="360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с.138-150, 154-161.</w:t>
      </w:r>
    </w:p>
    <w:p w:rsidR="00972D69" w:rsidRPr="00240EE9" w:rsidRDefault="004026D3" w:rsidP="008864AE">
      <w:pPr>
        <w:numPr>
          <w:ilvl w:val="0"/>
          <w:numId w:val="29"/>
        </w:numPr>
        <w:ind w:right="13" w:hanging="360"/>
        <w:rPr>
          <w:lang w:val="ru-RU"/>
        </w:rPr>
      </w:pPr>
      <w:r w:rsidRPr="00240EE9">
        <w:rPr>
          <w:lang w:val="ru-RU"/>
        </w:rPr>
        <w:t>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972D69" w:rsidRDefault="004026D3" w:rsidP="008864AE">
      <w:pPr>
        <w:numPr>
          <w:ilvl w:val="0"/>
          <w:numId w:val="29"/>
        </w:numPr>
        <w:ind w:right="13" w:hanging="360"/>
      </w:pPr>
      <w:r w:rsidRPr="00240EE9">
        <w:rPr>
          <w:lang w:val="ru-RU"/>
        </w:rPr>
        <w:t xml:space="preserve">Синельников Р.Д., Синельников Я.Р.  Атлас анатомии человека: Учебное пособие. </w:t>
      </w:r>
      <w:r>
        <w:t>В 4 томах. Т.4. М., Медицина, 1996, стр.68-82</w:t>
      </w:r>
    </w:p>
    <w:p w:rsidR="00972D69" w:rsidRPr="00240EE9" w:rsidRDefault="004026D3" w:rsidP="008864AE">
      <w:pPr>
        <w:numPr>
          <w:ilvl w:val="0"/>
          <w:numId w:val="29"/>
        </w:numPr>
        <w:ind w:right="13" w:hanging="360"/>
        <w:rPr>
          <w:lang w:val="ru-RU"/>
        </w:rPr>
      </w:pPr>
      <w:r w:rsidRPr="00240EE9">
        <w:rPr>
          <w:lang w:val="ru-RU"/>
        </w:rPr>
        <w:t>Савельев С.В., Негашева М.А. Практикум по анатомии мозга человека» «ВЕДИ», с.45-95</w:t>
      </w:r>
    </w:p>
    <w:p w:rsidR="00972D69" w:rsidRPr="00240EE9" w:rsidRDefault="004026D3" w:rsidP="008864AE">
      <w:pPr>
        <w:numPr>
          <w:ilvl w:val="0"/>
          <w:numId w:val="29"/>
        </w:numPr>
        <w:ind w:right="13" w:hanging="360"/>
        <w:rPr>
          <w:lang w:val="ru-RU"/>
        </w:rPr>
      </w:pPr>
      <w:r w:rsidRPr="00240EE9">
        <w:rPr>
          <w:lang w:val="ru-RU"/>
        </w:rPr>
        <w:lastRenderedPageBreak/>
        <w:t>Самусев Р.П. Атлас анатомии человека: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сред. мед. учеб. заведений. - Изд. 5-е, перераб. и доп.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ОНИКС 21 век, 2002 : Мир и образование </w:t>
      </w:r>
    </w:p>
    <w:p w:rsidR="00972D69" w:rsidRPr="00240EE9" w:rsidRDefault="004026D3" w:rsidP="008864AE">
      <w:pPr>
        <w:numPr>
          <w:ilvl w:val="0"/>
          <w:numId w:val="29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Сайт 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 xml:space="preserve"> - Все по медицине [Электронный ресурс]. – Москва, 2018. – </w:t>
      </w:r>
    </w:p>
    <w:p w:rsidR="00972D69" w:rsidRPr="00240EE9" w:rsidRDefault="004026D3">
      <w:pPr>
        <w:ind w:left="-15" w:right="647" w:firstLine="720"/>
        <w:rPr>
          <w:lang w:val="ru-RU"/>
        </w:rPr>
      </w:pPr>
      <w:r w:rsidRPr="00240EE9">
        <w:rPr>
          <w:lang w:val="ru-RU"/>
        </w:rPr>
        <w:t xml:space="preserve">Режим доступа: </w:t>
      </w:r>
      <w:r>
        <w:t>https</w:t>
      </w:r>
      <w:r w:rsidRPr="00240EE9">
        <w:rPr>
          <w:lang w:val="ru-RU"/>
        </w:rPr>
        <w:t>://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>/</w:t>
      </w:r>
      <w:r>
        <w:t>Medical</w:t>
      </w:r>
      <w:r w:rsidRPr="00240EE9">
        <w:rPr>
          <w:lang w:val="ru-RU"/>
        </w:rPr>
        <w:t>/</w:t>
      </w:r>
      <w:proofErr w:type="gramStart"/>
      <w:r>
        <w:t>Book</w:t>
      </w:r>
      <w:proofErr w:type="gramEnd"/>
      <w:r w:rsidRPr="00240EE9">
        <w:rPr>
          <w:u w:val="single" w:color="000000"/>
          <w:lang w:val="ru-RU"/>
        </w:rPr>
        <w:t>Материально-техническое обеспечение занятия</w:t>
      </w:r>
      <w:r w:rsidRPr="00240EE9">
        <w:rPr>
          <w:lang w:val="ru-RU"/>
        </w:rPr>
        <w:t>:</w:t>
      </w:r>
    </w:p>
    <w:p w:rsidR="00972D69" w:rsidRPr="00240EE9" w:rsidRDefault="004026D3">
      <w:pPr>
        <w:spacing w:after="265"/>
        <w:ind w:left="720" w:right="13" w:hanging="360"/>
        <w:rPr>
          <w:lang w:val="ru-RU"/>
        </w:rPr>
      </w:pPr>
      <w:r w:rsidRPr="00240EE9">
        <w:rPr>
          <w:lang w:val="ru-RU"/>
        </w:rPr>
        <w:t>1.</w:t>
      </w:r>
      <w:r w:rsidRPr="00240EE9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:rsidR="00972D69" w:rsidRPr="00511447" w:rsidRDefault="004026D3">
      <w:pPr>
        <w:ind w:left="-7" w:right="13"/>
        <w:rPr>
          <w:lang w:val="ru-RU"/>
        </w:rPr>
      </w:pPr>
      <w:r w:rsidRPr="00511447">
        <w:rPr>
          <w:b/>
          <w:i/>
          <w:lang w:val="ru-RU"/>
        </w:rPr>
        <w:t>Тема 3.3</w:t>
      </w:r>
      <w:r w:rsidRPr="00511447">
        <w:rPr>
          <w:b/>
          <w:lang w:val="ru-RU"/>
        </w:rPr>
        <w:t>.</w:t>
      </w:r>
      <w:r w:rsidR="0033725F">
        <w:rPr>
          <w:lang w:val="ru-RU"/>
        </w:rPr>
        <w:t xml:space="preserve"> </w:t>
      </w:r>
      <w:r w:rsidRPr="00511447">
        <w:rPr>
          <w:lang w:val="ru-RU"/>
        </w:rPr>
        <w:t>Средний мозг.</w:t>
      </w:r>
    </w:p>
    <w:p w:rsidR="00972D69" w:rsidRDefault="0033725F">
      <w:pPr>
        <w:pStyle w:val="2"/>
        <w:ind w:left="-5" w:right="5600"/>
      </w:pPr>
      <w:r>
        <w:t xml:space="preserve">План лабораторного занятия </w:t>
      </w:r>
    </w:p>
    <w:p w:rsidR="00972D69" w:rsidRPr="00240EE9" w:rsidRDefault="004026D3">
      <w:pPr>
        <w:spacing w:after="10"/>
        <w:ind w:left="-5" w:right="0" w:hanging="10"/>
        <w:rPr>
          <w:lang w:val="ru-RU"/>
        </w:rPr>
      </w:pPr>
      <w:r w:rsidRPr="00240EE9">
        <w:rPr>
          <w:u w:val="single" w:color="000000"/>
          <w:lang w:val="ru-RU"/>
        </w:rPr>
        <w:t xml:space="preserve"> Задания  (по материалам атласа и муляжа головного мозга)</w:t>
      </w:r>
      <w:proofErr w:type="gramStart"/>
      <w:r w:rsidRPr="00240EE9">
        <w:rPr>
          <w:u w:val="single" w:color="000000"/>
          <w:lang w:val="ru-RU"/>
        </w:rPr>
        <w:t xml:space="preserve"> </w:t>
      </w:r>
      <w:r w:rsidRPr="00240EE9">
        <w:rPr>
          <w:lang w:val="ru-RU"/>
        </w:rPr>
        <w:t>:</w:t>
      </w:r>
      <w:proofErr w:type="gramEnd"/>
    </w:p>
    <w:p w:rsidR="00972D69" w:rsidRPr="00240EE9" w:rsidRDefault="004026D3" w:rsidP="008864AE">
      <w:pPr>
        <w:numPr>
          <w:ilvl w:val="0"/>
          <w:numId w:val="30"/>
        </w:numPr>
        <w:ind w:right="13" w:hanging="566"/>
        <w:rPr>
          <w:lang w:val="ru-RU"/>
        </w:rPr>
      </w:pPr>
      <w:r w:rsidRPr="00240EE9">
        <w:rPr>
          <w:lang w:val="ru-RU"/>
        </w:rPr>
        <w:t>Показать ножки мозга и пояснить их общий план строения</w:t>
      </w:r>
    </w:p>
    <w:p w:rsidR="00972D69" w:rsidRPr="00240EE9" w:rsidRDefault="004026D3" w:rsidP="008864AE">
      <w:pPr>
        <w:numPr>
          <w:ilvl w:val="0"/>
          <w:numId w:val="30"/>
        </w:numPr>
        <w:ind w:right="13" w:hanging="566"/>
        <w:rPr>
          <w:lang w:val="ru-RU"/>
        </w:rPr>
      </w:pPr>
      <w:r w:rsidRPr="00240EE9">
        <w:rPr>
          <w:lang w:val="ru-RU"/>
        </w:rPr>
        <w:t>На поперечном срезе среднего мозга показать основные его ядра, описать их связи и функциональное значение</w:t>
      </w:r>
    </w:p>
    <w:p w:rsidR="00972D69" w:rsidRPr="00240EE9" w:rsidRDefault="004026D3" w:rsidP="008864AE">
      <w:pPr>
        <w:numPr>
          <w:ilvl w:val="0"/>
          <w:numId w:val="30"/>
        </w:numPr>
        <w:ind w:right="13" w:hanging="566"/>
        <w:rPr>
          <w:lang w:val="ru-RU"/>
        </w:rPr>
      </w:pPr>
      <w:r w:rsidRPr="00240EE9">
        <w:rPr>
          <w:lang w:val="ru-RU"/>
        </w:rPr>
        <w:t>Отметить ядра лимбической системы и их вклад в реализацию когнитивных процессов и контроль эмоционально-мотивационной сферы</w:t>
      </w:r>
    </w:p>
    <w:p w:rsidR="00972D69" w:rsidRPr="00240EE9" w:rsidRDefault="004026D3" w:rsidP="008864AE">
      <w:pPr>
        <w:numPr>
          <w:ilvl w:val="0"/>
          <w:numId w:val="30"/>
        </w:numPr>
        <w:ind w:right="13" w:hanging="566"/>
        <w:rPr>
          <w:lang w:val="ru-RU"/>
        </w:rPr>
      </w:pPr>
      <w:r w:rsidRPr="00240EE9">
        <w:rPr>
          <w:lang w:val="ru-RU"/>
        </w:rPr>
        <w:t>Показать заднее продырявленное вещество: его функциональное значение</w:t>
      </w:r>
    </w:p>
    <w:p w:rsidR="00972D69" w:rsidRPr="00240EE9" w:rsidRDefault="004026D3" w:rsidP="008864AE">
      <w:pPr>
        <w:numPr>
          <w:ilvl w:val="0"/>
          <w:numId w:val="30"/>
        </w:numPr>
        <w:ind w:right="13" w:hanging="566"/>
        <w:rPr>
          <w:lang w:val="ru-RU"/>
        </w:rPr>
      </w:pPr>
      <w:r w:rsidRPr="00240EE9">
        <w:rPr>
          <w:lang w:val="ru-RU"/>
        </w:rPr>
        <w:t>Показать верхние холмики четверохолмия и их ручки: описать их функции и связи</w:t>
      </w:r>
    </w:p>
    <w:p w:rsidR="00972D69" w:rsidRPr="00240EE9" w:rsidRDefault="004026D3" w:rsidP="008864AE">
      <w:pPr>
        <w:numPr>
          <w:ilvl w:val="0"/>
          <w:numId w:val="30"/>
        </w:numPr>
        <w:ind w:right="13" w:hanging="566"/>
        <w:rPr>
          <w:lang w:val="ru-RU"/>
        </w:rPr>
      </w:pPr>
      <w:r w:rsidRPr="00240EE9">
        <w:rPr>
          <w:lang w:val="ru-RU"/>
        </w:rPr>
        <w:t>Показать нижние холмики четверохолмия и их ручки: описать их функции и связи</w:t>
      </w:r>
    </w:p>
    <w:p w:rsidR="00972D69" w:rsidRDefault="004026D3" w:rsidP="008864AE">
      <w:pPr>
        <w:numPr>
          <w:ilvl w:val="0"/>
          <w:numId w:val="30"/>
        </w:numPr>
        <w:spacing w:after="10"/>
        <w:ind w:right="13" w:hanging="566"/>
      </w:pPr>
      <w:r>
        <w:rPr>
          <w:u w:val="single" w:color="000000"/>
        </w:rPr>
        <w:t xml:space="preserve">Экспериментальное исследование </w:t>
      </w:r>
      <w:r>
        <w:t>: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Группа разделена на 2 подгруппы. 1-я подгруппа: предложить (с теоретическим обоснованием) экспериментальные условия для проведения опыта на ориентировочный рефлекс и протокол фиксации его компонентов. 2-я подгруппа: испытуемые, которые участвуют в реализации опыта. Результат: анализ индивидуального профиля компонентов ОР каждого испытуемого с описанием механизмов их реализации и структур среднего мозга, которые их обеспечивают. Выделить соматодвигательные и вегетативные компоненты ОР.</w:t>
      </w:r>
    </w:p>
    <w:p w:rsidR="00972D69" w:rsidRPr="00240EE9" w:rsidRDefault="004026D3">
      <w:pPr>
        <w:spacing w:after="10"/>
        <w:ind w:left="-5" w:right="0" w:hanging="10"/>
        <w:rPr>
          <w:lang w:val="ru-RU"/>
        </w:rPr>
      </w:pPr>
      <w:r w:rsidRPr="00240EE9">
        <w:rPr>
          <w:u w:val="single" w:color="000000"/>
          <w:lang w:val="ru-RU"/>
        </w:rPr>
        <w:t>Указания по выполнению заданий (по материалам атласа)</w:t>
      </w:r>
      <w:r w:rsidRPr="00240EE9">
        <w:rPr>
          <w:lang w:val="ru-RU"/>
        </w:rPr>
        <w:t>:</w:t>
      </w:r>
    </w:p>
    <w:p w:rsidR="00972D69" w:rsidRPr="00240EE9" w:rsidRDefault="004026D3" w:rsidP="008864AE">
      <w:pPr>
        <w:numPr>
          <w:ilvl w:val="0"/>
          <w:numId w:val="31"/>
        </w:numPr>
        <w:ind w:right="13" w:hanging="360"/>
        <w:rPr>
          <w:lang w:val="ru-RU"/>
        </w:rPr>
      </w:pPr>
      <w:r w:rsidRPr="00240EE9">
        <w:rPr>
          <w:lang w:val="ru-RU"/>
        </w:rPr>
        <w:t>Найти в Атласе по анатомии человека рисунки и разобраться в их содержании: отделы среднего мозга и его полость на сагиттальном срезе; ядра среднего мозга на поперечном срезе.</w:t>
      </w:r>
    </w:p>
    <w:p w:rsidR="00972D69" w:rsidRDefault="004026D3" w:rsidP="008864AE">
      <w:pPr>
        <w:numPr>
          <w:ilvl w:val="0"/>
          <w:numId w:val="31"/>
        </w:numPr>
        <w:ind w:right="13" w:hanging="360"/>
      </w:pPr>
      <w:r w:rsidRPr="00240EE9">
        <w:rPr>
          <w:lang w:val="ru-RU"/>
        </w:rPr>
        <w:t xml:space="preserve">Составить таблицу структур, участвующих в реализации ориентировочного рефлекса (ОР). </w:t>
      </w:r>
      <w:r>
        <w:t>Представить схему их связей и вклад в обеспечение ОР.</w:t>
      </w:r>
    </w:p>
    <w:p w:rsidR="00972D69" w:rsidRDefault="004026D3">
      <w:pPr>
        <w:spacing w:after="10"/>
        <w:ind w:left="-5" w:right="0" w:hanging="10"/>
      </w:pPr>
      <w:r>
        <w:rPr>
          <w:u w:val="single" w:color="000000"/>
        </w:rPr>
        <w:t>Список литературы</w:t>
      </w:r>
      <w:r>
        <w:t>:</w:t>
      </w:r>
    </w:p>
    <w:p w:rsidR="00972D69" w:rsidRDefault="004026D3" w:rsidP="008864AE">
      <w:pPr>
        <w:numPr>
          <w:ilvl w:val="0"/>
          <w:numId w:val="32"/>
        </w:numPr>
        <w:ind w:right="13" w:hanging="360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с.143-150.</w:t>
      </w:r>
    </w:p>
    <w:p w:rsidR="00972D69" w:rsidRPr="00240EE9" w:rsidRDefault="004026D3" w:rsidP="008864AE">
      <w:pPr>
        <w:numPr>
          <w:ilvl w:val="0"/>
          <w:numId w:val="32"/>
        </w:numPr>
        <w:ind w:right="13" w:hanging="360"/>
        <w:rPr>
          <w:lang w:val="ru-RU"/>
        </w:rPr>
      </w:pPr>
      <w:r w:rsidRPr="00240EE9">
        <w:rPr>
          <w:lang w:val="ru-RU"/>
        </w:rPr>
        <w:t>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972D69" w:rsidRDefault="004026D3" w:rsidP="008864AE">
      <w:pPr>
        <w:numPr>
          <w:ilvl w:val="0"/>
          <w:numId w:val="32"/>
        </w:numPr>
        <w:ind w:right="13" w:hanging="360"/>
      </w:pPr>
      <w:r w:rsidRPr="00240EE9">
        <w:rPr>
          <w:lang w:val="ru-RU"/>
        </w:rPr>
        <w:t xml:space="preserve">Синельников Р.Д., Синельников Я.Р.  Атлас анатомии человека: Учебное пособие. </w:t>
      </w:r>
      <w:r>
        <w:t>В 4 томах. Т.4. М., Медицина, 1996, стр.65-68</w:t>
      </w:r>
    </w:p>
    <w:p w:rsidR="00972D69" w:rsidRPr="00240EE9" w:rsidRDefault="004026D3" w:rsidP="008864AE">
      <w:pPr>
        <w:numPr>
          <w:ilvl w:val="0"/>
          <w:numId w:val="32"/>
        </w:numPr>
        <w:ind w:right="13" w:hanging="360"/>
        <w:rPr>
          <w:lang w:val="ru-RU"/>
        </w:rPr>
      </w:pPr>
      <w:r w:rsidRPr="00240EE9">
        <w:rPr>
          <w:lang w:val="ru-RU"/>
        </w:rPr>
        <w:lastRenderedPageBreak/>
        <w:t>Савельев С.В., Негашева М.А. Практикум по анатомии мозга человека» «ВЕДИ», с.95-107</w:t>
      </w:r>
    </w:p>
    <w:p w:rsidR="00972D69" w:rsidRPr="00240EE9" w:rsidRDefault="004026D3" w:rsidP="008864AE">
      <w:pPr>
        <w:numPr>
          <w:ilvl w:val="0"/>
          <w:numId w:val="32"/>
        </w:numPr>
        <w:ind w:right="13" w:hanging="360"/>
        <w:rPr>
          <w:lang w:val="ru-RU"/>
        </w:rPr>
      </w:pPr>
      <w:r w:rsidRPr="00240EE9">
        <w:rPr>
          <w:lang w:val="ru-RU"/>
        </w:rPr>
        <w:t>Самусев Р.П. Атлас анатомии человека: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сред. мед. учеб. заведений. - Изд. 5-е, перераб. и доп.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ОНИКС 21 век, 2002 : Мир и образование </w:t>
      </w:r>
    </w:p>
    <w:p w:rsidR="00972D69" w:rsidRPr="00240EE9" w:rsidRDefault="004026D3" w:rsidP="008864AE">
      <w:pPr>
        <w:numPr>
          <w:ilvl w:val="0"/>
          <w:numId w:val="32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Сайт 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 xml:space="preserve"> - Все по медицине [Электронный ресурс]. – Москва, 2018. – </w:t>
      </w:r>
    </w:p>
    <w:p w:rsidR="00972D69" w:rsidRPr="00240EE9" w:rsidRDefault="004026D3">
      <w:pPr>
        <w:ind w:left="-15" w:right="647" w:firstLine="720"/>
        <w:rPr>
          <w:lang w:val="ru-RU"/>
        </w:rPr>
      </w:pPr>
      <w:r w:rsidRPr="00240EE9">
        <w:rPr>
          <w:lang w:val="ru-RU"/>
        </w:rPr>
        <w:t xml:space="preserve">Режим доступа: </w:t>
      </w:r>
      <w:r>
        <w:t>https</w:t>
      </w:r>
      <w:r w:rsidRPr="00240EE9">
        <w:rPr>
          <w:lang w:val="ru-RU"/>
        </w:rPr>
        <w:t>://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>/</w:t>
      </w:r>
      <w:r>
        <w:t>Medical</w:t>
      </w:r>
      <w:r w:rsidRPr="00240EE9">
        <w:rPr>
          <w:lang w:val="ru-RU"/>
        </w:rPr>
        <w:t>/</w:t>
      </w:r>
      <w:proofErr w:type="gramStart"/>
      <w:r>
        <w:t>Book</w:t>
      </w:r>
      <w:proofErr w:type="gramEnd"/>
      <w:r w:rsidRPr="00240EE9">
        <w:rPr>
          <w:u w:val="single" w:color="000000"/>
          <w:lang w:val="ru-RU"/>
        </w:rPr>
        <w:t>Материально-техническое обеспечение занятия</w:t>
      </w:r>
      <w:r w:rsidRPr="00240EE9">
        <w:rPr>
          <w:lang w:val="ru-RU"/>
        </w:rPr>
        <w:t>:</w:t>
      </w:r>
    </w:p>
    <w:p w:rsidR="00972D69" w:rsidRPr="00240EE9" w:rsidRDefault="004026D3">
      <w:pPr>
        <w:spacing w:after="265"/>
        <w:ind w:left="720" w:right="13" w:hanging="360"/>
        <w:rPr>
          <w:lang w:val="ru-RU"/>
        </w:rPr>
      </w:pPr>
      <w:r w:rsidRPr="00240EE9">
        <w:rPr>
          <w:lang w:val="ru-RU"/>
        </w:rPr>
        <w:t>1.</w:t>
      </w:r>
      <w:r w:rsidRPr="00240EE9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</w:t>
      </w:r>
    </w:p>
    <w:p w:rsidR="00972D69" w:rsidRPr="00511447" w:rsidRDefault="004026D3">
      <w:pPr>
        <w:ind w:left="-7" w:right="13"/>
        <w:rPr>
          <w:lang w:val="ru-RU"/>
        </w:rPr>
      </w:pPr>
      <w:r w:rsidRPr="00511447">
        <w:rPr>
          <w:b/>
          <w:i/>
          <w:lang w:val="ru-RU"/>
        </w:rPr>
        <w:t>Тема 3.4</w:t>
      </w:r>
      <w:r w:rsidRPr="00511447">
        <w:rPr>
          <w:b/>
          <w:lang w:val="ru-RU"/>
        </w:rPr>
        <w:t>.</w:t>
      </w:r>
      <w:r w:rsidR="0033725F">
        <w:rPr>
          <w:lang w:val="ru-RU"/>
        </w:rPr>
        <w:t xml:space="preserve"> </w:t>
      </w:r>
      <w:r w:rsidRPr="00511447">
        <w:rPr>
          <w:lang w:val="ru-RU"/>
        </w:rPr>
        <w:t>Промежуточный мозг.</w:t>
      </w:r>
    </w:p>
    <w:p w:rsidR="00972D69" w:rsidRDefault="004026D3">
      <w:pPr>
        <w:pStyle w:val="2"/>
        <w:ind w:left="-5" w:right="5600"/>
      </w:pPr>
      <w:r>
        <w:t xml:space="preserve">План лабораторного занятия 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u w:val="single" w:color="000000"/>
          <w:lang w:val="ru-RU"/>
        </w:rPr>
        <w:t>Задания</w:t>
      </w:r>
      <w:r w:rsidRPr="00240EE9">
        <w:rPr>
          <w:lang w:val="ru-RU"/>
        </w:rPr>
        <w:t xml:space="preserve"> (по материалам атласа и муляжа головного мозга):</w:t>
      </w:r>
    </w:p>
    <w:p w:rsidR="00972D69" w:rsidRDefault="004026D3" w:rsidP="008864AE">
      <w:pPr>
        <w:numPr>
          <w:ilvl w:val="0"/>
          <w:numId w:val="33"/>
        </w:numPr>
        <w:ind w:right="13" w:hanging="360"/>
      </w:pPr>
      <w:r w:rsidRPr="00240EE9">
        <w:rPr>
          <w:lang w:val="ru-RU"/>
        </w:rPr>
        <w:t xml:space="preserve">Найти и показать переднее продырявленное вещество. </w:t>
      </w:r>
      <w:r>
        <w:t>Каково его значение?</w:t>
      </w:r>
    </w:p>
    <w:p w:rsidR="00972D69" w:rsidRPr="00240EE9" w:rsidRDefault="004026D3" w:rsidP="008864AE">
      <w:pPr>
        <w:numPr>
          <w:ilvl w:val="0"/>
          <w:numId w:val="33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Найти и показать </w:t>
      </w:r>
      <w:proofErr w:type="gramStart"/>
      <w:r w:rsidRPr="00240EE9">
        <w:rPr>
          <w:lang w:val="ru-RU"/>
        </w:rPr>
        <w:t>зрительную</w:t>
      </w:r>
      <w:proofErr w:type="gramEnd"/>
      <w:r w:rsidRPr="00240EE9">
        <w:rPr>
          <w:lang w:val="ru-RU"/>
        </w:rPr>
        <w:t xml:space="preserve"> хиазму. Чем она образована? Описать путь ее волокон</w:t>
      </w:r>
    </w:p>
    <w:p w:rsidR="00972D69" w:rsidRPr="00240EE9" w:rsidRDefault="004026D3" w:rsidP="008864AE">
      <w:pPr>
        <w:numPr>
          <w:ilvl w:val="0"/>
          <w:numId w:val="33"/>
        </w:numPr>
        <w:ind w:right="13" w:hanging="360"/>
        <w:rPr>
          <w:lang w:val="ru-RU"/>
        </w:rPr>
      </w:pPr>
      <w:r w:rsidRPr="00240EE9">
        <w:rPr>
          <w:lang w:val="ru-RU"/>
        </w:rPr>
        <w:t>Рассмотреть рисунки таламуса: найти и охарактеризовать основные группы его ядер</w:t>
      </w:r>
    </w:p>
    <w:p w:rsidR="00972D69" w:rsidRDefault="004026D3" w:rsidP="008864AE">
      <w:pPr>
        <w:numPr>
          <w:ilvl w:val="0"/>
          <w:numId w:val="33"/>
        </w:numPr>
        <w:ind w:right="13" w:hanging="360"/>
      </w:pPr>
      <w:r w:rsidRPr="00240EE9">
        <w:rPr>
          <w:lang w:val="ru-RU"/>
        </w:rPr>
        <w:t xml:space="preserve">Найти и показать гипофиз, воронку гипофиза, срединное возвышение. </w:t>
      </w:r>
      <w:r>
        <w:t xml:space="preserve">Объяснить связь этих структур с гипоталамо-гипофизарной системой </w:t>
      </w:r>
    </w:p>
    <w:p w:rsidR="00972D69" w:rsidRPr="00240EE9" w:rsidRDefault="004026D3" w:rsidP="008864AE">
      <w:pPr>
        <w:numPr>
          <w:ilvl w:val="0"/>
          <w:numId w:val="33"/>
        </w:numPr>
        <w:ind w:right="13" w:hanging="360"/>
        <w:rPr>
          <w:lang w:val="ru-RU"/>
        </w:rPr>
      </w:pPr>
      <w:r w:rsidRPr="00240EE9">
        <w:rPr>
          <w:lang w:val="ru-RU"/>
        </w:rPr>
        <w:t>Найти и показать основные группы ядер гипоталамуса, перечислить их функции</w:t>
      </w:r>
    </w:p>
    <w:p w:rsidR="00972D69" w:rsidRDefault="004026D3" w:rsidP="008864AE">
      <w:pPr>
        <w:numPr>
          <w:ilvl w:val="0"/>
          <w:numId w:val="33"/>
        </w:numPr>
        <w:ind w:right="13" w:hanging="360"/>
      </w:pPr>
      <w:r w:rsidRPr="00240EE9">
        <w:rPr>
          <w:lang w:val="ru-RU"/>
        </w:rPr>
        <w:t xml:space="preserve">Найти и показать поводки и треугольники поводков, эпифиз. К каким регуляторным системам они относятся? </w:t>
      </w:r>
      <w:r>
        <w:t>Перечислить их функции</w:t>
      </w:r>
    </w:p>
    <w:p w:rsidR="00972D69" w:rsidRPr="00240EE9" w:rsidRDefault="004026D3" w:rsidP="008864AE">
      <w:pPr>
        <w:numPr>
          <w:ilvl w:val="0"/>
          <w:numId w:val="33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Субталамус: его расположение, связи и роль в контроле движений </w:t>
      </w:r>
      <w:r w:rsidRPr="00240EE9">
        <w:rPr>
          <w:u w:val="single" w:color="000000"/>
          <w:lang w:val="ru-RU"/>
        </w:rPr>
        <w:t>Указания по выполнению заданий</w:t>
      </w:r>
      <w:r w:rsidRPr="00240EE9">
        <w:rPr>
          <w:lang w:val="ru-RU"/>
        </w:rPr>
        <w:t>:</w:t>
      </w:r>
    </w:p>
    <w:p w:rsidR="00972D69" w:rsidRPr="00240EE9" w:rsidRDefault="004026D3" w:rsidP="008864AE">
      <w:pPr>
        <w:numPr>
          <w:ilvl w:val="0"/>
          <w:numId w:val="34"/>
        </w:numPr>
        <w:ind w:right="13" w:hanging="360"/>
        <w:rPr>
          <w:lang w:val="ru-RU"/>
        </w:rPr>
      </w:pPr>
      <w:r w:rsidRPr="00240EE9">
        <w:rPr>
          <w:lang w:val="ru-RU"/>
        </w:rPr>
        <w:t>В Атласе по анатомии человека рассмотреть структуры вентральной и дорзальной поверхности промежуточного мозга</w:t>
      </w:r>
    </w:p>
    <w:p w:rsidR="00972D69" w:rsidRPr="00240EE9" w:rsidRDefault="004026D3" w:rsidP="008864AE">
      <w:pPr>
        <w:numPr>
          <w:ilvl w:val="0"/>
          <w:numId w:val="34"/>
        </w:numPr>
        <w:ind w:right="13" w:hanging="360"/>
        <w:rPr>
          <w:lang w:val="ru-RU"/>
        </w:rPr>
      </w:pPr>
      <w:r w:rsidRPr="00240EE9">
        <w:rPr>
          <w:lang w:val="ru-RU"/>
        </w:rPr>
        <w:t>Найти основные структуры промежуточного мозга на его сагиттальном срезе</w:t>
      </w:r>
    </w:p>
    <w:p w:rsidR="00972D69" w:rsidRPr="00240EE9" w:rsidRDefault="004026D3" w:rsidP="008864AE">
      <w:pPr>
        <w:numPr>
          <w:ilvl w:val="0"/>
          <w:numId w:val="34"/>
        </w:numPr>
        <w:ind w:right="13" w:hanging="360"/>
        <w:rPr>
          <w:lang w:val="ru-RU"/>
        </w:rPr>
      </w:pPr>
      <w:r w:rsidRPr="00240EE9">
        <w:rPr>
          <w:lang w:val="ru-RU"/>
        </w:rPr>
        <w:t>Найти рисунки и разобраться в их содержании: таламус, его поверхности и группы ядер; гипоталамус, структуры гипоталамо-гипофизарной системы; эпиталамус и его структуры</w:t>
      </w:r>
    </w:p>
    <w:p w:rsidR="00972D69" w:rsidRPr="00240EE9" w:rsidRDefault="004026D3" w:rsidP="008864AE">
      <w:pPr>
        <w:numPr>
          <w:ilvl w:val="0"/>
          <w:numId w:val="34"/>
        </w:numPr>
        <w:ind w:right="13" w:hanging="360"/>
        <w:rPr>
          <w:lang w:val="ru-RU"/>
        </w:rPr>
      </w:pPr>
      <w:r w:rsidRPr="00240EE9">
        <w:rPr>
          <w:lang w:val="ru-RU"/>
        </w:rPr>
        <w:t>Описать в виде схемы основные принципы классификации ядер таламуса</w:t>
      </w:r>
    </w:p>
    <w:p w:rsidR="00972D69" w:rsidRPr="00240EE9" w:rsidRDefault="004026D3" w:rsidP="008864AE">
      <w:pPr>
        <w:numPr>
          <w:ilvl w:val="0"/>
          <w:numId w:val="34"/>
        </w:numPr>
        <w:ind w:right="13" w:hanging="360"/>
        <w:rPr>
          <w:lang w:val="ru-RU"/>
        </w:rPr>
      </w:pPr>
      <w:r w:rsidRPr="00240EE9">
        <w:rPr>
          <w:lang w:val="ru-RU"/>
        </w:rPr>
        <w:t>Найти ядра таламуса, связанные с лимбической системой</w:t>
      </w:r>
    </w:p>
    <w:p w:rsidR="00972D69" w:rsidRPr="00240EE9" w:rsidRDefault="004026D3" w:rsidP="008864AE">
      <w:pPr>
        <w:numPr>
          <w:ilvl w:val="0"/>
          <w:numId w:val="34"/>
        </w:numPr>
        <w:ind w:right="13" w:hanging="360"/>
        <w:rPr>
          <w:lang w:val="ru-RU"/>
        </w:rPr>
      </w:pPr>
      <w:r w:rsidRPr="00240EE9">
        <w:rPr>
          <w:lang w:val="ru-RU"/>
        </w:rPr>
        <w:t>В чем особенности функционирования эпифиза? Какие связи этой структуры лежат в их основе?</w:t>
      </w:r>
    </w:p>
    <w:p w:rsidR="00972D69" w:rsidRPr="00240EE9" w:rsidRDefault="004026D3" w:rsidP="008864AE">
      <w:pPr>
        <w:numPr>
          <w:ilvl w:val="0"/>
          <w:numId w:val="34"/>
        </w:numPr>
        <w:ind w:right="13" w:hanging="360"/>
        <w:rPr>
          <w:lang w:val="ru-RU"/>
        </w:rPr>
      </w:pPr>
      <w:r w:rsidRPr="00240EE9">
        <w:rPr>
          <w:lang w:val="ru-RU"/>
        </w:rPr>
        <w:t>Представьте схему связей гипоталамуса с остальными структурами головного мозга</w:t>
      </w:r>
    </w:p>
    <w:p w:rsidR="00972D69" w:rsidRPr="00240EE9" w:rsidRDefault="004026D3" w:rsidP="008864AE">
      <w:pPr>
        <w:numPr>
          <w:ilvl w:val="0"/>
          <w:numId w:val="34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Нарисуйте схему гипоталамо-гипофизарной системы </w:t>
      </w:r>
      <w:r w:rsidRPr="00240EE9">
        <w:rPr>
          <w:u w:val="single" w:color="000000"/>
          <w:lang w:val="ru-RU"/>
        </w:rPr>
        <w:t>Список литературы</w:t>
      </w:r>
      <w:r w:rsidRPr="00240EE9">
        <w:rPr>
          <w:lang w:val="ru-RU"/>
        </w:rPr>
        <w:t>:</w:t>
      </w:r>
    </w:p>
    <w:p w:rsidR="00972D69" w:rsidRDefault="004026D3" w:rsidP="008864AE">
      <w:pPr>
        <w:numPr>
          <w:ilvl w:val="0"/>
          <w:numId w:val="35"/>
        </w:numPr>
        <w:ind w:right="13" w:hanging="360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с.165-176.</w:t>
      </w:r>
    </w:p>
    <w:p w:rsidR="00972D69" w:rsidRPr="00240EE9" w:rsidRDefault="004026D3" w:rsidP="008864AE">
      <w:pPr>
        <w:numPr>
          <w:ilvl w:val="0"/>
          <w:numId w:val="35"/>
        </w:numPr>
        <w:ind w:right="13" w:hanging="360"/>
        <w:rPr>
          <w:lang w:val="ru-RU"/>
        </w:rPr>
      </w:pPr>
      <w:r w:rsidRPr="00240EE9">
        <w:rPr>
          <w:lang w:val="ru-RU"/>
        </w:rPr>
        <w:t>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972D69" w:rsidRDefault="004026D3" w:rsidP="008864AE">
      <w:pPr>
        <w:numPr>
          <w:ilvl w:val="0"/>
          <w:numId w:val="35"/>
        </w:numPr>
        <w:ind w:right="13" w:hanging="360"/>
      </w:pPr>
      <w:r w:rsidRPr="00240EE9">
        <w:rPr>
          <w:lang w:val="ru-RU"/>
        </w:rPr>
        <w:lastRenderedPageBreak/>
        <w:t xml:space="preserve">Синельников Р.Д., Синельников Я.Р.  Атлас анатомии человека: Учебное пособие. </w:t>
      </w:r>
      <w:r>
        <w:t>В 4 томах. Т.4. М., Медицина, 1996, стр.56-65</w:t>
      </w:r>
    </w:p>
    <w:p w:rsidR="00972D69" w:rsidRPr="00240EE9" w:rsidRDefault="004026D3" w:rsidP="008864AE">
      <w:pPr>
        <w:numPr>
          <w:ilvl w:val="0"/>
          <w:numId w:val="35"/>
        </w:numPr>
        <w:ind w:right="13" w:hanging="360"/>
        <w:rPr>
          <w:lang w:val="ru-RU"/>
        </w:rPr>
      </w:pPr>
      <w:r w:rsidRPr="00240EE9">
        <w:rPr>
          <w:lang w:val="ru-RU"/>
        </w:rPr>
        <w:t>Савельев С.В., Негашева М.А. Практикум по анатомии мозга человека» «ВЕДИ», с.107-125</w:t>
      </w:r>
    </w:p>
    <w:p w:rsidR="00972D69" w:rsidRPr="00240EE9" w:rsidRDefault="004026D3" w:rsidP="008864AE">
      <w:pPr>
        <w:numPr>
          <w:ilvl w:val="0"/>
          <w:numId w:val="35"/>
        </w:numPr>
        <w:ind w:right="13" w:hanging="360"/>
        <w:rPr>
          <w:lang w:val="ru-RU"/>
        </w:rPr>
      </w:pPr>
      <w:r w:rsidRPr="00240EE9">
        <w:rPr>
          <w:lang w:val="ru-RU"/>
        </w:rPr>
        <w:t>Самусев Р.П. Атлас анатомии человека: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сред. мед. учеб. заведений. - Изд. 5-е, перераб. и доп.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ОНИКС 21 век, 2002 : Мир и образование </w:t>
      </w:r>
    </w:p>
    <w:p w:rsidR="00972D69" w:rsidRPr="00240EE9" w:rsidRDefault="004026D3" w:rsidP="008864AE">
      <w:pPr>
        <w:numPr>
          <w:ilvl w:val="0"/>
          <w:numId w:val="35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Сайт 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 xml:space="preserve"> - Все по медицине [Электронный ресурс]. – Москва, 2018. – </w:t>
      </w:r>
    </w:p>
    <w:p w:rsidR="00972D69" w:rsidRPr="00240EE9" w:rsidRDefault="004026D3">
      <w:pPr>
        <w:ind w:left="-15" w:right="647" w:firstLine="720"/>
        <w:rPr>
          <w:lang w:val="ru-RU"/>
        </w:rPr>
      </w:pPr>
      <w:r w:rsidRPr="00240EE9">
        <w:rPr>
          <w:lang w:val="ru-RU"/>
        </w:rPr>
        <w:t xml:space="preserve">Режим доступа: </w:t>
      </w:r>
      <w:r>
        <w:t>https</w:t>
      </w:r>
      <w:r w:rsidRPr="00240EE9">
        <w:rPr>
          <w:lang w:val="ru-RU"/>
        </w:rPr>
        <w:t>://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>/</w:t>
      </w:r>
      <w:r>
        <w:t>Medical</w:t>
      </w:r>
      <w:r w:rsidRPr="00240EE9">
        <w:rPr>
          <w:lang w:val="ru-RU"/>
        </w:rPr>
        <w:t>/</w:t>
      </w:r>
      <w:proofErr w:type="gramStart"/>
      <w:r>
        <w:t>Book</w:t>
      </w:r>
      <w:proofErr w:type="gramEnd"/>
      <w:r w:rsidRPr="00240EE9">
        <w:rPr>
          <w:u w:val="single" w:color="000000"/>
          <w:lang w:val="ru-RU"/>
        </w:rPr>
        <w:t>Материально-техническое обеспечение занятия</w:t>
      </w:r>
      <w:r w:rsidRPr="00240EE9">
        <w:rPr>
          <w:lang w:val="ru-RU"/>
        </w:rPr>
        <w:t>:</w:t>
      </w:r>
    </w:p>
    <w:p w:rsidR="00972D69" w:rsidRPr="00240EE9" w:rsidRDefault="004026D3">
      <w:pPr>
        <w:spacing w:after="265"/>
        <w:ind w:left="720" w:right="13" w:hanging="360"/>
        <w:rPr>
          <w:lang w:val="ru-RU"/>
        </w:rPr>
      </w:pPr>
      <w:r w:rsidRPr="00240EE9">
        <w:rPr>
          <w:lang w:val="ru-RU"/>
        </w:rPr>
        <w:t>1.</w:t>
      </w:r>
      <w:r w:rsidRPr="00240EE9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:rsidR="00972D69" w:rsidRPr="00511447" w:rsidRDefault="004026D3">
      <w:pPr>
        <w:ind w:left="-7" w:right="13"/>
        <w:rPr>
          <w:lang w:val="ru-RU"/>
        </w:rPr>
      </w:pPr>
      <w:r w:rsidRPr="00511447">
        <w:rPr>
          <w:b/>
          <w:i/>
          <w:lang w:val="ru-RU"/>
        </w:rPr>
        <w:t>Тема 3.5</w:t>
      </w:r>
      <w:r w:rsidRPr="00511447">
        <w:rPr>
          <w:b/>
          <w:lang w:val="ru-RU"/>
        </w:rPr>
        <w:t>.</w:t>
      </w:r>
      <w:r w:rsidR="0033725F">
        <w:rPr>
          <w:lang w:val="ru-RU"/>
        </w:rPr>
        <w:t xml:space="preserve"> </w:t>
      </w:r>
      <w:r w:rsidRPr="00511447">
        <w:rPr>
          <w:lang w:val="ru-RU"/>
        </w:rPr>
        <w:t>Конечный мозг.</w:t>
      </w:r>
    </w:p>
    <w:p w:rsidR="00972D69" w:rsidRDefault="004026D3">
      <w:pPr>
        <w:pStyle w:val="2"/>
        <w:ind w:left="-5" w:right="5600"/>
      </w:pPr>
      <w:r>
        <w:t xml:space="preserve">План лабораторного занятия </w:t>
      </w:r>
    </w:p>
    <w:p w:rsidR="00972D69" w:rsidRPr="00240EE9" w:rsidRDefault="004026D3">
      <w:pPr>
        <w:spacing w:after="10"/>
        <w:ind w:left="-5" w:right="0" w:hanging="10"/>
        <w:rPr>
          <w:lang w:val="ru-RU"/>
        </w:rPr>
      </w:pPr>
      <w:r w:rsidRPr="00240EE9">
        <w:rPr>
          <w:u w:val="single" w:color="000000"/>
          <w:lang w:val="ru-RU"/>
        </w:rPr>
        <w:t xml:space="preserve"> Задания  (по материалам атласа   и муляжа   головного мозга)</w:t>
      </w:r>
      <w:proofErr w:type="gramStart"/>
      <w:r w:rsidRPr="00240EE9">
        <w:rPr>
          <w:u w:val="single" w:color="000000"/>
          <w:lang w:val="ru-RU"/>
        </w:rPr>
        <w:t xml:space="preserve"> </w:t>
      </w:r>
      <w:r w:rsidRPr="00240EE9">
        <w:rPr>
          <w:lang w:val="ru-RU"/>
        </w:rPr>
        <w:t>:</w:t>
      </w:r>
      <w:proofErr w:type="gramEnd"/>
    </w:p>
    <w:p w:rsidR="00972D69" w:rsidRPr="00240EE9" w:rsidRDefault="004026D3" w:rsidP="008864AE">
      <w:pPr>
        <w:numPr>
          <w:ilvl w:val="0"/>
          <w:numId w:val="36"/>
        </w:numPr>
        <w:ind w:right="13" w:hanging="360"/>
        <w:rPr>
          <w:lang w:val="ru-RU"/>
        </w:rPr>
      </w:pPr>
      <w:r w:rsidRPr="00240EE9">
        <w:rPr>
          <w:lang w:val="ru-RU"/>
        </w:rPr>
        <w:t>Показать и перечислить комиссуры конечного мозга</w:t>
      </w:r>
    </w:p>
    <w:p w:rsidR="00972D69" w:rsidRPr="00240EE9" w:rsidRDefault="004026D3" w:rsidP="008864AE">
      <w:pPr>
        <w:numPr>
          <w:ilvl w:val="0"/>
          <w:numId w:val="36"/>
        </w:numPr>
        <w:ind w:right="13" w:hanging="360"/>
        <w:rPr>
          <w:lang w:val="ru-RU"/>
        </w:rPr>
      </w:pPr>
      <w:r w:rsidRPr="00240EE9">
        <w:rPr>
          <w:lang w:val="ru-RU"/>
        </w:rPr>
        <w:t>Показать медиальную, базальную, дорзолатеральную поверхности больших полушарий</w:t>
      </w:r>
    </w:p>
    <w:p w:rsidR="00972D69" w:rsidRPr="00240EE9" w:rsidRDefault="004026D3" w:rsidP="008864AE">
      <w:pPr>
        <w:numPr>
          <w:ilvl w:val="0"/>
          <w:numId w:val="36"/>
        </w:numPr>
        <w:ind w:right="13" w:hanging="360"/>
        <w:rPr>
          <w:lang w:val="ru-RU"/>
        </w:rPr>
      </w:pPr>
      <w:r w:rsidRPr="00240EE9">
        <w:rPr>
          <w:lang w:val="ru-RU"/>
        </w:rPr>
        <w:t>Показать доли коры: лобную, теменную, височную, затылочную, островок, лимбическую</w:t>
      </w:r>
    </w:p>
    <w:p w:rsidR="00972D69" w:rsidRPr="00240EE9" w:rsidRDefault="004026D3" w:rsidP="008864AE">
      <w:pPr>
        <w:numPr>
          <w:ilvl w:val="0"/>
          <w:numId w:val="36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Показать и назвать основные извилины лобной, теменной, затылочной и лимбической коры </w:t>
      </w:r>
    </w:p>
    <w:p w:rsidR="00972D69" w:rsidRPr="00240EE9" w:rsidRDefault="004026D3" w:rsidP="008864AE">
      <w:pPr>
        <w:numPr>
          <w:ilvl w:val="0"/>
          <w:numId w:val="36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Показать базальные ядра: бледный шар, скорлупу, хвостатое ядро. Описать их связи и функции. </w:t>
      </w:r>
    </w:p>
    <w:p w:rsidR="00972D69" w:rsidRPr="00240EE9" w:rsidRDefault="004026D3" w:rsidP="008864AE">
      <w:pPr>
        <w:numPr>
          <w:ilvl w:val="0"/>
          <w:numId w:val="36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С поражением какой системы мозга связана болезнь Паркинсона? </w:t>
      </w:r>
    </w:p>
    <w:p w:rsidR="00972D69" w:rsidRDefault="004026D3" w:rsidP="008864AE">
      <w:pPr>
        <w:numPr>
          <w:ilvl w:val="0"/>
          <w:numId w:val="36"/>
        </w:numPr>
        <w:ind w:right="13" w:hanging="360"/>
      </w:pPr>
      <w:r w:rsidRPr="00240EE9">
        <w:rPr>
          <w:lang w:val="ru-RU"/>
        </w:rPr>
        <w:t xml:space="preserve">Показать обонятельные луковицы, обонятельные тракты, обонятельный треугольник. </w:t>
      </w:r>
      <w:r>
        <w:t xml:space="preserve">Чем образовано его дно? </w:t>
      </w:r>
    </w:p>
    <w:p w:rsidR="00972D69" w:rsidRPr="00240EE9" w:rsidRDefault="004026D3" w:rsidP="008864AE">
      <w:pPr>
        <w:numPr>
          <w:ilvl w:val="0"/>
          <w:numId w:val="36"/>
        </w:numPr>
        <w:ind w:right="13" w:hanging="360"/>
        <w:rPr>
          <w:lang w:val="ru-RU"/>
        </w:rPr>
      </w:pPr>
      <w:r w:rsidRPr="00240EE9">
        <w:rPr>
          <w:lang w:val="ru-RU"/>
        </w:rPr>
        <w:t>Показать старую, древнюю и новую кору. Объяснить разницу в строение этих участков коры.</w:t>
      </w:r>
    </w:p>
    <w:p w:rsidR="00972D69" w:rsidRDefault="004026D3" w:rsidP="008864AE">
      <w:pPr>
        <w:numPr>
          <w:ilvl w:val="0"/>
          <w:numId w:val="36"/>
        </w:numPr>
        <w:ind w:right="13" w:hanging="360"/>
      </w:pPr>
      <w:r>
        <w:t xml:space="preserve">Описать цитоархитектонику коры больших полушарий </w:t>
      </w:r>
    </w:p>
    <w:p w:rsidR="00972D69" w:rsidRPr="00240EE9" w:rsidRDefault="004026D3" w:rsidP="008864AE">
      <w:pPr>
        <w:numPr>
          <w:ilvl w:val="0"/>
          <w:numId w:val="36"/>
        </w:numPr>
        <w:ind w:right="13" w:hanging="360"/>
        <w:rPr>
          <w:lang w:val="ru-RU"/>
        </w:rPr>
      </w:pPr>
      <w:r w:rsidRPr="00240EE9">
        <w:rPr>
          <w:lang w:val="ru-RU"/>
        </w:rPr>
        <w:t>Описать нейронный модуль коры. Обосновать функции нейронов разных его слоев, опираясь на их строение и связи</w:t>
      </w:r>
    </w:p>
    <w:p w:rsidR="00972D69" w:rsidRPr="00240EE9" w:rsidRDefault="004026D3" w:rsidP="008864AE">
      <w:pPr>
        <w:numPr>
          <w:ilvl w:val="0"/>
          <w:numId w:val="36"/>
        </w:numPr>
        <w:ind w:right="13" w:hanging="360"/>
        <w:rPr>
          <w:lang w:val="ru-RU"/>
        </w:rPr>
      </w:pPr>
      <w:r w:rsidRPr="00240EE9">
        <w:rPr>
          <w:lang w:val="ru-RU"/>
        </w:rPr>
        <w:t>Описать основной афферентный путь слуховой системы</w:t>
      </w:r>
    </w:p>
    <w:p w:rsidR="00972D69" w:rsidRPr="00240EE9" w:rsidRDefault="004026D3" w:rsidP="008864AE">
      <w:pPr>
        <w:numPr>
          <w:ilvl w:val="0"/>
          <w:numId w:val="36"/>
        </w:numPr>
        <w:ind w:right="13" w:hanging="360"/>
        <w:rPr>
          <w:lang w:val="ru-RU"/>
        </w:rPr>
      </w:pPr>
      <w:r w:rsidRPr="00240EE9">
        <w:rPr>
          <w:lang w:val="ru-RU"/>
        </w:rPr>
        <w:t>Описать основной афферентный путь зрительной системы</w:t>
      </w:r>
    </w:p>
    <w:p w:rsidR="00972D69" w:rsidRPr="00240EE9" w:rsidRDefault="004026D3" w:rsidP="008864AE">
      <w:pPr>
        <w:numPr>
          <w:ilvl w:val="0"/>
          <w:numId w:val="36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Найти структуры лимбической системы на рисунках головного мозга. Показать взаимосвязь особенностей системы ее связей с выполняемыми функциями </w:t>
      </w:r>
      <w:r w:rsidRPr="00240EE9">
        <w:rPr>
          <w:u w:val="single" w:color="000000"/>
          <w:lang w:val="ru-RU"/>
        </w:rPr>
        <w:t>Указания по выполнению заданий</w:t>
      </w:r>
      <w:r w:rsidRPr="00240EE9">
        <w:rPr>
          <w:lang w:val="ru-RU"/>
        </w:rPr>
        <w:t>:</w:t>
      </w:r>
    </w:p>
    <w:p w:rsidR="00972D69" w:rsidRPr="00240EE9" w:rsidRDefault="004026D3" w:rsidP="008864AE">
      <w:pPr>
        <w:numPr>
          <w:ilvl w:val="0"/>
          <w:numId w:val="37"/>
        </w:numPr>
        <w:ind w:right="13" w:hanging="360"/>
        <w:rPr>
          <w:lang w:val="ru-RU"/>
        </w:rPr>
      </w:pPr>
      <w:r w:rsidRPr="00240EE9">
        <w:rPr>
          <w:lang w:val="ru-RU"/>
        </w:rPr>
        <w:t>Найти в Атласе по анатомии человека рисунки и разобраться в их содержании: поверхности больших полушарий конечного мозга; комиссуры больших полушарий; горизонтальный срез и базальные ядра; слои неокортекса</w:t>
      </w:r>
    </w:p>
    <w:p w:rsidR="00972D69" w:rsidRDefault="004026D3" w:rsidP="008864AE">
      <w:pPr>
        <w:numPr>
          <w:ilvl w:val="0"/>
          <w:numId w:val="37"/>
        </w:numPr>
        <w:ind w:right="13" w:hanging="360"/>
      </w:pPr>
      <w:r>
        <w:t>Описать клеточное строение новой коры</w:t>
      </w:r>
    </w:p>
    <w:p w:rsidR="00972D69" w:rsidRPr="00240EE9" w:rsidRDefault="004026D3" w:rsidP="008864AE">
      <w:pPr>
        <w:numPr>
          <w:ilvl w:val="0"/>
          <w:numId w:val="37"/>
        </w:numPr>
        <w:ind w:right="13" w:hanging="360"/>
        <w:rPr>
          <w:lang w:val="ru-RU"/>
        </w:rPr>
      </w:pPr>
      <w:r w:rsidRPr="00240EE9">
        <w:rPr>
          <w:lang w:val="ru-RU"/>
        </w:rPr>
        <w:t>Представить в виде схемы систему волокон белого вещества больших полушарий конечного мозга</w:t>
      </w:r>
    </w:p>
    <w:p w:rsidR="00972D69" w:rsidRPr="00240EE9" w:rsidRDefault="004026D3" w:rsidP="008864AE">
      <w:pPr>
        <w:numPr>
          <w:ilvl w:val="0"/>
          <w:numId w:val="37"/>
        </w:numPr>
        <w:ind w:right="13" w:hanging="360"/>
        <w:rPr>
          <w:lang w:val="ru-RU"/>
        </w:rPr>
      </w:pPr>
      <w:r w:rsidRPr="00240EE9">
        <w:rPr>
          <w:lang w:val="ru-RU"/>
        </w:rPr>
        <w:t>Представить в виде схемы систему базальных ядер и их функциональные объединения</w:t>
      </w:r>
    </w:p>
    <w:p w:rsidR="00972D69" w:rsidRDefault="004026D3" w:rsidP="008864AE">
      <w:pPr>
        <w:numPr>
          <w:ilvl w:val="0"/>
          <w:numId w:val="37"/>
        </w:numPr>
        <w:ind w:right="13" w:hanging="360"/>
      </w:pPr>
      <w:r w:rsidRPr="00240EE9">
        <w:rPr>
          <w:lang w:val="ru-RU"/>
        </w:rPr>
        <w:lastRenderedPageBreak/>
        <w:t xml:space="preserve">Представить в виде схемы структуру нигростриатной системы. </w:t>
      </w:r>
      <w:r>
        <w:t>Перечислите ее функции</w:t>
      </w:r>
    </w:p>
    <w:p w:rsidR="00972D69" w:rsidRDefault="004026D3" w:rsidP="008864AE">
      <w:pPr>
        <w:numPr>
          <w:ilvl w:val="0"/>
          <w:numId w:val="37"/>
        </w:numPr>
        <w:ind w:right="13" w:hanging="360"/>
      </w:pPr>
      <w:r>
        <w:t>Нарисовать схему структуры лимбической системы</w:t>
      </w:r>
    </w:p>
    <w:p w:rsidR="00972D69" w:rsidRDefault="004026D3" w:rsidP="008864AE">
      <w:pPr>
        <w:numPr>
          <w:ilvl w:val="0"/>
          <w:numId w:val="37"/>
        </w:numPr>
        <w:ind w:right="13" w:hanging="360"/>
      </w:pPr>
      <w:r>
        <w:t>Нарисовать схему круга Пейпетса.</w:t>
      </w:r>
    </w:p>
    <w:p w:rsidR="00972D69" w:rsidRDefault="004026D3">
      <w:pPr>
        <w:spacing w:after="10"/>
        <w:ind w:left="-5" w:right="0" w:hanging="10"/>
      </w:pPr>
      <w:r>
        <w:rPr>
          <w:u w:val="single" w:color="000000"/>
        </w:rPr>
        <w:t>Список литературы</w:t>
      </w:r>
      <w:r>
        <w:t>:</w:t>
      </w:r>
    </w:p>
    <w:p w:rsidR="00972D69" w:rsidRDefault="004026D3" w:rsidP="008864AE">
      <w:pPr>
        <w:numPr>
          <w:ilvl w:val="0"/>
          <w:numId w:val="38"/>
        </w:numPr>
        <w:ind w:right="13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с.179-200.</w:t>
      </w:r>
    </w:p>
    <w:p w:rsidR="00972D69" w:rsidRPr="00240EE9" w:rsidRDefault="004026D3" w:rsidP="008864AE">
      <w:pPr>
        <w:numPr>
          <w:ilvl w:val="0"/>
          <w:numId w:val="38"/>
        </w:numPr>
        <w:ind w:right="13"/>
        <w:rPr>
          <w:lang w:val="ru-RU"/>
        </w:rPr>
      </w:pPr>
      <w:r w:rsidRPr="00240EE9">
        <w:rPr>
          <w:lang w:val="ru-RU"/>
        </w:rPr>
        <w:t>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972D69" w:rsidRDefault="004026D3" w:rsidP="008864AE">
      <w:pPr>
        <w:numPr>
          <w:ilvl w:val="0"/>
          <w:numId w:val="38"/>
        </w:numPr>
        <w:ind w:right="13"/>
      </w:pPr>
      <w:r w:rsidRPr="00240EE9">
        <w:rPr>
          <w:lang w:val="ru-RU"/>
        </w:rPr>
        <w:t xml:space="preserve">Синельников Р.Д., Синельников Я.Р.  Атлас анатомии человека: Учебное пособие. </w:t>
      </w:r>
      <w:r>
        <w:t>В 4 томах. Т.4. М., Медицина, 1996, стр.29-56</w:t>
      </w:r>
    </w:p>
    <w:p w:rsidR="00972D69" w:rsidRPr="00240EE9" w:rsidRDefault="004026D3" w:rsidP="008864AE">
      <w:pPr>
        <w:numPr>
          <w:ilvl w:val="0"/>
          <w:numId w:val="38"/>
        </w:numPr>
        <w:ind w:right="13"/>
        <w:rPr>
          <w:lang w:val="ru-RU"/>
        </w:rPr>
      </w:pPr>
      <w:r w:rsidRPr="00240EE9">
        <w:rPr>
          <w:lang w:val="ru-RU"/>
        </w:rPr>
        <w:t>Савельев С.В., Негашева М.А. Практикум по анатомии мозга человека» «ВЕДИ», с.125-175</w:t>
      </w:r>
    </w:p>
    <w:p w:rsidR="00972D69" w:rsidRPr="00240EE9" w:rsidRDefault="004026D3" w:rsidP="008864AE">
      <w:pPr>
        <w:numPr>
          <w:ilvl w:val="0"/>
          <w:numId w:val="38"/>
        </w:numPr>
        <w:ind w:right="13"/>
        <w:rPr>
          <w:lang w:val="ru-RU"/>
        </w:rPr>
      </w:pPr>
      <w:r w:rsidRPr="00240EE9">
        <w:rPr>
          <w:lang w:val="ru-RU"/>
        </w:rPr>
        <w:t>Самусев Р.П. Атлас анатомии человека: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сред. мед. учеб. заведений. - Изд. 5-е, перераб. и доп.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ОНИКС 21 век, 2002 : Мир и образование 6. Сайт 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 xml:space="preserve"> - Все по медицине [Электронный ресурс]. – Москва, 2018. – Режим доступа: </w:t>
      </w:r>
      <w:r>
        <w:t>https</w:t>
      </w:r>
      <w:r w:rsidRPr="00240EE9">
        <w:rPr>
          <w:lang w:val="ru-RU"/>
        </w:rPr>
        <w:t>://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>/</w:t>
      </w:r>
      <w:r>
        <w:t>Medical</w:t>
      </w:r>
      <w:r w:rsidRPr="00240EE9">
        <w:rPr>
          <w:lang w:val="ru-RU"/>
        </w:rPr>
        <w:t>/</w:t>
      </w:r>
      <w:proofErr w:type="gramStart"/>
      <w:r>
        <w:t>Book</w:t>
      </w:r>
      <w:proofErr w:type="gramEnd"/>
      <w:r w:rsidRPr="00240EE9">
        <w:rPr>
          <w:u w:val="single" w:color="000000"/>
          <w:lang w:val="ru-RU"/>
        </w:rPr>
        <w:t>Материально-техническое обеспечение занятия</w:t>
      </w:r>
      <w:r w:rsidRPr="00240EE9">
        <w:rPr>
          <w:lang w:val="ru-RU"/>
        </w:rPr>
        <w:t>:</w:t>
      </w:r>
    </w:p>
    <w:p w:rsidR="00972D69" w:rsidRPr="00240EE9" w:rsidRDefault="004026D3">
      <w:pPr>
        <w:ind w:left="720" w:right="13" w:hanging="360"/>
        <w:rPr>
          <w:lang w:val="ru-RU"/>
        </w:rPr>
      </w:pPr>
      <w:r w:rsidRPr="00240EE9">
        <w:rPr>
          <w:lang w:val="ru-RU"/>
        </w:rPr>
        <w:t>1.</w:t>
      </w:r>
      <w:r w:rsidRPr="00240EE9">
        <w:rPr>
          <w:lang w:val="ru-RU"/>
        </w:rPr>
        <w:tab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</w:t>
      </w:r>
    </w:p>
    <w:p w:rsidR="0033725F" w:rsidRDefault="004026D3">
      <w:pPr>
        <w:ind w:left="-7" w:right="2750"/>
        <w:rPr>
          <w:lang w:val="ru-RU"/>
        </w:rPr>
      </w:pPr>
      <w:r w:rsidRPr="00240EE9">
        <w:rPr>
          <w:b/>
          <w:i/>
          <w:lang w:val="ru-RU"/>
        </w:rPr>
        <w:t>Тема 4</w:t>
      </w:r>
      <w:r w:rsidRPr="00240EE9">
        <w:rPr>
          <w:b/>
          <w:lang w:val="ru-RU"/>
        </w:rPr>
        <w:t>.</w:t>
      </w:r>
      <w:r w:rsidR="0033725F">
        <w:rPr>
          <w:lang w:val="ru-RU"/>
        </w:rPr>
        <w:t xml:space="preserve"> </w:t>
      </w:r>
      <w:r w:rsidRPr="00240EE9">
        <w:rPr>
          <w:lang w:val="ru-RU"/>
        </w:rPr>
        <w:t>Функциональная классификация нервной системы</w:t>
      </w:r>
    </w:p>
    <w:p w:rsidR="0033725F" w:rsidRDefault="004026D3">
      <w:pPr>
        <w:ind w:left="-7" w:right="2750"/>
        <w:rPr>
          <w:b/>
          <w:i/>
          <w:lang w:val="ru-RU"/>
        </w:rPr>
      </w:pPr>
      <w:r w:rsidRPr="00240EE9">
        <w:rPr>
          <w:b/>
          <w:i/>
          <w:lang w:val="ru-RU"/>
        </w:rPr>
        <w:t xml:space="preserve">План семинарского занятия </w:t>
      </w:r>
    </w:p>
    <w:p w:rsidR="00972D69" w:rsidRPr="0033725F" w:rsidRDefault="004026D3">
      <w:pPr>
        <w:ind w:left="-7" w:right="2750"/>
        <w:rPr>
          <w:lang w:val="ru-RU"/>
        </w:rPr>
      </w:pPr>
      <w:r w:rsidRPr="0033725F">
        <w:rPr>
          <w:u w:val="single" w:color="000000"/>
          <w:lang w:val="ru-RU"/>
        </w:rPr>
        <w:t>Вопросы для обсуждения:</w:t>
      </w:r>
    </w:p>
    <w:p w:rsidR="00972D69" w:rsidRPr="00240EE9" w:rsidRDefault="004026D3" w:rsidP="008864AE">
      <w:pPr>
        <w:numPr>
          <w:ilvl w:val="1"/>
          <w:numId w:val="39"/>
        </w:numPr>
        <w:ind w:right="13" w:hanging="360"/>
        <w:rPr>
          <w:lang w:val="ru-RU"/>
        </w:rPr>
      </w:pPr>
      <w:r w:rsidRPr="00240EE9">
        <w:rPr>
          <w:lang w:val="ru-RU"/>
        </w:rPr>
        <w:t>Перечислить основные структуры, входящие в экстрапирамидную систему</w:t>
      </w:r>
    </w:p>
    <w:p w:rsidR="00972D69" w:rsidRDefault="004026D3" w:rsidP="008864AE">
      <w:pPr>
        <w:numPr>
          <w:ilvl w:val="1"/>
          <w:numId w:val="39"/>
        </w:numPr>
        <w:ind w:right="13" w:hanging="360"/>
      </w:pPr>
      <w:r>
        <w:t>Перечислить функции структур экстрапирамидной системы</w:t>
      </w:r>
    </w:p>
    <w:p w:rsidR="00972D69" w:rsidRPr="00240EE9" w:rsidRDefault="004026D3" w:rsidP="008864AE">
      <w:pPr>
        <w:numPr>
          <w:ilvl w:val="1"/>
          <w:numId w:val="39"/>
        </w:numPr>
        <w:ind w:right="13" w:hanging="360"/>
        <w:rPr>
          <w:lang w:val="ru-RU"/>
        </w:rPr>
      </w:pPr>
      <w:r w:rsidRPr="00240EE9">
        <w:rPr>
          <w:lang w:val="ru-RU"/>
        </w:rPr>
        <w:t>Перечислить основные тракты экстрапирамидной системы и их функции</w:t>
      </w:r>
    </w:p>
    <w:p w:rsidR="00972D69" w:rsidRPr="00240EE9" w:rsidRDefault="004026D3" w:rsidP="008864AE">
      <w:pPr>
        <w:numPr>
          <w:ilvl w:val="1"/>
          <w:numId w:val="39"/>
        </w:numPr>
        <w:ind w:right="13" w:hanging="360"/>
        <w:rPr>
          <w:lang w:val="ru-RU"/>
        </w:rPr>
      </w:pPr>
      <w:r w:rsidRPr="00240EE9">
        <w:rPr>
          <w:lang w:val="ru-RU"/>
        </w:rPr>
        <w:t>Какие тракты входят в пирамидную систему мозга?</w:t>
      </w:r>
    </w:p>
    <w:p w:rsidR="00972D69" w:rsidRPr="00240EE9" w:rsidRDefault="004026D3" w:rsidP="008864AE">
      <w:pPr>
        <w:numPr>
          <w:ilvl w:val="1"/>
          <w:numId w:val="39"/>
        </w:numPr>
        <w:ind w:right="13" w:hanging="360"/>
        <w:rPr>
          <w:lang w:val="ru-RU"/>
        </w:rPr>
      </w:pPr>
      <w:r w:rsidRPr="00240EE9">
        <w:rPr>
          <w:lang w:val="ru-RU"/>
        </w:rPr>
        <w:t>Дать сравнительную морфофункциональную характеристику симпатического и парасимпатического отделов ВНС</w:t>
      </w:r>
    </w:p>
    <w:p w:rsidR="00972D69" w:rsidRDefault="004026D3" w:rsidP="008864AE">
      <w:pPr>
        <w:numPr>
          <w:ilvl w:val="1"/>
          <w:numId w:val="39"/>
        </w:numPr>
        <w:ind w:right="13" w:hanging="360"/>
      </w:pPr>
      <w:r>
        <w:t>Описать морфофункциональную организацию интрамуральных ганглиев</w:t>
      </w:r>
    </w:p>
    <w:p w:rsidR="00972D69" w:rsidRDefault="004026D3" w:rsidP="008864AE">
      <w:pPr>
        <w:numPr>
          <w:ilvl w:val="1"/>
          <w:numId w:val="39"/>
        </w:numPr>
        <w:spacing w:after="0"/>
        <w:ind w:right="13" w:hanging="360"/>
      </w:pPr>
      <w:r w:rsidRPr="00240EE9">
        <w:rPr>
          <w:lang w:val="ru-RU"/>
        </w:rPr>
        <w:t xml:space="preserve">В каких отделах ствола, в которых находятся сегментарные аппараты парасимпатического отдела ВНС. </w:t>
      </w:r>
      <w:r>
        <w:t>Перечислить структуру этих аппаратов и их функции</w:t>
      </w:r>
    </w:p>
    <w:p w:rsidR="00972D69" w:rsidRPr="00240EE9" w:rsidRDefault="004026D3" w:rsidP="008864AE">
      <w:pPr>
        <w:numPr>
          <w:ilvl w:val="1"/>
          <w:numId w:val="39"/>
        </w:numPr>
        <w:ind w:right="13" w:hanging="360"/>
        <w:rPr>
          <w:lang w:val="ru-RU"/>
        </w:rPr>
      </w:pPr>
      <w:r w:rsidRPr="00240EE9">
        <w:rPr>
          <w:lang w:val="ru-RU"/>
        </w:rPr>
        <w:t>Перечислить высшие центры ВНС и их функции</w:t>
      </w:r>
    </w:p>
    <w:p w:rsidR="00972D69" w:rsidRDefault="004026D3" w:rsidP="008864AE">
      <w:pPr>
        <w:numPr>
          <w:ilvl w:val="1"/>
          <w:numId w:val="39"/>
        </w:numPr>
        <w:ind w:right="13" w:hanging="360"/>
      </w:pPr>
      <w:r w:rsidRPr="00240EE9">
        <w:rPr>
          <w:lang w:val="ru-RU"/>
        </w:rPr>
        <w:t xml:space="preserve">Дать характеристику симпатической и парасимпатической рефлекторной дуги. </w:t>
      </w:r>
      <w:r>
        <w:t xml:space="preserve">Подчеркнуть различия в их морфофункциональной организации </w:t>
      </w:r>
      <w:r>
        <w:rPr>
          <w:u w:val="single" w:color="000000"/>
        </w:rPr>
        <w:t>Список литературы</w:t>
      </w:r>
      <w:r>
        <w:t>:</w:t>
      </w:r>
    </w:p>
    <w:p w:rsidR="00972D69" w:rsidRDefault="004026D3" w:rsidP="008864AE">
      <w:pPr>
        <w:numPr>
          <w:ilvl w:val="0"/>
          <w:numId w:val="40"/>
        </w:numPr>
        <w:ind w:right="13" w:hanging="708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с.194-199.</w:t>
      </w:r>
    </w:p>
    <w:p w:rsidR="00972D69" w:rsidRDefault="004026D3" w:rsidP="008864AE">
      <w:pPr>
        <w:numPr>
          <w:ilvl w:val="0"/>
          <w:numId w:val="40"/>
        </w:numPr>
        <w:ind w:right="13" w:hanging="708"/>
      </w:pPr>
      <w:r w:rsidRPr="00240EE9">
        <w:rPr>
          <w:lang w:val="ru-RU"/>
        </w:rPr>
        <w:t xml:space="preserve">Синельников Р.Д., Синельников Я.Р.  Атлас анатомии человека: Учебное пособие. </w:t>
      </w:r>
      <w:r>
        <w:t xml:space="preserve">В 4 томах. Т.4. </w:t>
      </w:r>
      <w:proofErr w:type="gramStart"/>
      <w:r>
        <w:t>М.,</w:t>
      </w:r>
      <w:proofErr w:type="gramEnd"/>
      <w:r>
        <w:t xml:space="preserve"> Медицина, 1996, стр. 84-95</w:t>
      </w:r>
    </w:p>
    <w:p w:rsidR="00972D69" w:rsidRPr="00240EE9" w:rsidRDefault="004026D3" w:rsidP="008864AE">
      <w:pPr>
        <w:numPr>
          <w:ilvl w:val="0"/>
          <w:numId w:val="40"/>
        </w:numPr>
        <w:ind w:right="13" w:hanging="708"/>
        <w:rPr>
          <w:lang w:val="ru-RU"/>
        </w:rPr>
      </w:pPr>
      <w:r w:rsidRPr="00240EE9">
        <w:rPr>
          <w:lang w:val="ru-RU"/>
        </w:rPr>
        <w:t xml:space="preserve">Савельев С.В., Негашева М.А. Практикум по анатомии мозга человека» «ВЕДИ», </w:t>
      </w:r>
      <w:proofErr w:type="gramStart"/>
      <w:r w:rsidRPr="00240EE9">
        <w:rPr>
          <w:lang w:val="ru-RU"/>
        </w:rPr>
        <w:t>с</w:t>
      </w:r>
      <w:proofErr w:type="gramEnd"/>
      <w:r w:rsidRPr="00240EE9">
        <w:rPr>
          <w:lang w:val="ru-RU"/>
        </w:rPr>
        <w:t>.</w:t>
      </w:r>
    </w:p>
    <w:p w:rsidR="00972D69" w:rsidRDefault="004026D3">
      <w:pPr>
        <w:ind w:left="-7" w:right="13"/>
      </w:pPr>
      <w:r>
        <w:lastRenderedPageBreak/>
        <w:t>175-183</w:t>
      </w:r>
    </w:p>
    <w:p w:rsidR="00972D69" w:rsidRPr="00240EE9" w:rsidRDefault="004026D3" w:rsidP="008864AE">
      <w:pPr>
        <w:numPr>
          <w:ilvl w:val="0"/>
          <w:numId w:val="40"/>
        </w:numPr>
        <w:ind w:right="13" w:hanging="708"/>
        <w:rPr>
          <w:lang w:val="ru-RU"/>
        </w:rPr>
      </w:pPr>
      <w:r w:rsidRPr="00240EE9">
        <w:rPr>
          <w:lang w:val="ru-RU"/>
        </w:rPr>
        <w:t>Самусев Р.П. Атлас анатомии человека: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сред. мед. учеб. заведений. - Изд. 5-е, перераб. и доп.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ОНИКС 21 век, 2002 : Мир и образование 5. Сайт 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 xml:space="preserve"> - Все по медицине [Электронный ресурс]. – Москва, 2018. – Режим доступа: </w:t>
      </w:r>
      <w:hyperlink r:id="rId11">
        <w:r>
          <w:rPr>
            <w:color w:val="0000FF"/>
            <w:u w:val="single" w:color="0000FF"/>
          </w:rPr>
          <w:t>https</w:t>
        </w:r>
        <w:r w:rsidRPr="00240EE9">
          <w:rPr>
            <w:color w:val="0000FF"/>
            <w:u w:val="single" w:color="0000FF"/>
            <w:lang w:val="ru-RU"/>
          </w:rPr>
          <w:t>://</w:t>
        </w:r>
        <w:r>
          <w:rPr>
            <w:color w:val="0000FF"/>
            <w:u w:val="single" w:color="0000FF"/>
          </w:rPr>
          <w:t>meduniver</w:t>
        </w:r>
        <w:r w:rsidRPr="00240EE9">
          <w:rPr>
            <w:color w:val="0000FF"/>
            <w:u w:val="single" w:color="0000FF"/>
            <w:lang w:val="ru-RU"/>
          </w:rPr>
          <w:t>.</w:t>
        </w:r>
        <w:r>
          <w:rPr>
            <w:color w:val="0000FF"/>
            <w:u w:val="single" w:color="0000FF"/>
          </w:rPr>
          <w:t>com</w:t>
        </w:r>
        <w:r w:rsidRPr="00240EE9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Medical</w:t>
        </w:r>
        <w:r w:rsidRPr="00240EE9">
          <w:rPr>
            <w:color w:val="0000FF"/>
            <w:u w:val="single" w:color="0000FF"/>
            <w:lang w:val="ru-RU"/>
          </w:rPr>
          <w:t>/</w:t>
        </w:r>
        <w:r>
          <w:rPr>
            <w:color w:val="0000FF"/>
            <w:u w:val="single" w:color="0000FF"/>
          </w:rPr>
          <w:t>Book</w:t>
        </w:r>
      </w:hyperlink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6. 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 xml:space="preserve">особие для студентов вузов, обучающихся по направлению подгот. 510600 Биология и биол. специальностям / [В. А. </w:t>
      </w:r>
    </w:p>
    <w:p w:rsidR="00972D69" w:rsidRPr="00240EE9" w:rsidRDefault="004026D3">
      <w:pPr>
        <w:ind w:left="-7" w:right="13"/>
        <w:rPr>
          <w:lang w:val="ru-RU"/>
        </w:rPr>
      </w:pPr>
      <w:proofErr w:type="gramStart"/>
      <w:r w:rsidRPr="00240EE9">
        <w:rPr>
          <w:lang w:val="ru-RU"/>
        </w:rPr>
        <w:t>Дубынин и др.].</w:t>
      </w:r>
      <w:proofErr w:type="gramEnd"/>
      <w:r w:rsidRPr="00240EE9">
        <w:rPr>
          <w:lang w:val="ru-RU"/>
        </w:rPr>
        <w:t xml:space="preserve">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972D69" w:rsidRPr="00240EE9" w:rsidRDefault="004026D3">
      <w:pPr>
        <w:spacing w:after="10"/>
        <w:ind w:left="-5" w:right="0" w:hanging="10"/>
        <w:rPr>
          <w:lang w:val="ru-RU"/>
        </w:rPr>
      </w:pPr>
      <w:r w:rsidRPr="00240EE9">
        <w:rPr>
          <w:u w:val="single" w:color="000000"/>
          <w:lang w:val="ru-RU"/>
        </w:rPr>
        <w:t>Материально-техническое обеспечение занятия</w:t>
      </w:r>
      <w:r w:rsidRPr="00240EE9">
        <w:rPr>
          <w:lang w:val="ru-RU"/>
        </w:rPr>
        <w:t>:</w:t>
      </w:r>
    </w:p>
    <w:p w:rsidR="00972D69" w:rsidRPr="0033725F" w:rsidRDefault="004026D3" w:rsidP="008864AE">
      <w:pPr>
        <w:pStyle w:val="a3"/>
        <w:numPr>
          <w:ilvl w:val="0"/>
          <w:numId w:val="72"/>
        </w:numPr>
        <w:spacing w:after="265"/>
        <w:ind w:right="13"/>
        <w:rPr>
          <w:lang w:val="ru-RU"/>
        </w:rPr>
      </w:pPr>
      <w:r w:rsidRPr="0033725F">
        <w:rPr>
          <w:lang w:val="ru-RU"/>
        </w:rPr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b/>
          <w:i/>
          <w:lang w:val="ru-RU"/>
        </w:rPr>
      </w:pPr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5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Медиаторы-аминокислоты.</w:t>
      </w:r>
      <w:r w:rsidRPr="0033725F">
        <w:rPr>
          <w:b/>
          <w:i/>
          <w:lang w:val="ru-RU"/>
        </w:rPr>
        <w:t xml:space="preserve"> </w:t>
      </w:r>
    </w:p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lang w:val="ru-RU"/>
        </w:rPr>
      </w:pPr>
      <w:bookmarkStart w:id="29" w:name="_Hlk17306787"/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6</w:t>
      </w:r>
      <w:r w:rsidRPr="0033725F">
        <w:rPr>
          <w:b/>
          <w:lang w:val="ru-RU"/>
        </w:rPr>
        <w:t>.</w:t>
      </w:r>
      <w:r w:rsidRPr="0033725F">
        <w:rPr>
          <w:b/>
          <w:i/>
          <w:lang w:val="ru-RU"/>
        </w:rPr>
        <w:t xml:space="preserve"> </w:t>
      </w:r>
      <w:r w:rsidRPr="0033725F">
        <w:rPr>
          <w:lang w:val="ru-RU"/>
        </w:rPr>
        <w:t xml:space="preserve">Холинергическая система. 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>План семинарского занятия</w:t>
      </w:r>
      <w:r>
        <w:rPr>
          <w:b/>
          <w:i/>
          <w:lang w:val="ru-RU"/>
        </w:rPr>
        <w:t xml:space="preserve"> </w:t>
      </w:r>
    </w:p>
    <w:p w:rsidR="0033725F" w:rsidRDefault="0033725F" w:rsidP="0033725F">
      <w:pPr>
        <w:rPr>
          <w:iCs/>
          <w:u w:val="single"/>
          <w:lang w:val="ru-RU"/>
        </w:rPr>
      </w:pPr>
      <w:r w:rsidRPr="00F35010">
        <w:rPr>
          <w:u w:val="single"/>
          <w:lang w:val="ru-RU"/>
        </w:rPr>
        <w:t>Вопросы для обсуждения</w:t>
      </w:r>
      <w:r w:rsidRPr="001C610B">
        <w:rPr>
          <w:iCs/>
          <w:u w:val="single"/>
          <w:lang w:val="ru-RU"/>
        </w:rPr>
        <w:t>:</w:t>
      </w:r>
    </w:p>
    <w:p w:rsidR="0033725F" w:rsidRPr="0033725F" w:rsidRDefault="0033725F" w:rsidP="008864AE">
      <w:pPr>
        <w:numPr>
          <w:ilvl w:val="0"/>
          <w:numId w:val="81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Физиологическая роль возбуждающих аминокислот: их распространение и функции</w:t>
      </w:r>
    </w:p>
    <w:p w:rsidR="0033725F" w:rsidRDefault="0033725F" w:rsidP="008864AE">
      <w:pPr>
        <w:numPr>
          <w:ilvl w:val="0"/>
          <w:numId w:val="81"/>
        </w:numPr>
        <w:tabs>
          <w:tab w:val="left" w:pos="284"/>
        </w:tabs>
        <w:spacing w:after="0" w:line="240" w:lineRule="auto"/>
        <w:ind w:left="0" w:right="0" w:firstLine="0"/>
      </w:pPr>
      <w:r>
        <w:t>Жизненный цикл глутамата.</w:t>
      </w:r>
    </w:p>
    <w:p w:rsidR="0033725F" w:rsidRPr="00F5631B" w:rsidRDefault="0033725F" w:rsidP="008864AE">
      <w:pPr>
        <w:numPr>
          <w:ilvl w:val="0"/>
          <w:numId w:val="81"/>
        </w:numPr>
        <w:tabs>
          <w:tab w:val="left" w:pos="284"/>
        </w:tabs>
        <w:spacing w:after="0" w:line="240" w:lineRule="auto"/>
        <w:ind w:left="0" w:right="0" w:firstLine="0"/>
      </w:pPr>
      <w:r>
        <w:t>Типы рецепторов к глутамату.</w:t>
      </w:r>
    </w:p>
    <w:p w:rsidR="0033725F" w:rsidRPr="0033725F" w:rsidRDefault="0033725F" w:rsidP="008864AE">
      <w:pPr>
        <w:numPr>
          <w:ilvl w:val="0"/>
          <w:numId w:val="81"/>
        </w:numPr>
        <w:tabs>
          <w:tab w:val="left" w:pos="284"/>
          <w:tab w:val="num" w:pos="720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 Последствия введения агонистов и антагонистов возбуждающих аминокислот</w:t>
      </w:r>
    </w:p>
    <w:p w:rsidR="0033725F" w:rsidRPr="0033725F" w:rsidRDefault="0033725F" w:rsidP="008864AE">
      <w:pPr>
        <w:numPr>
          <w:ilvl w:val="0"/>
          <w:numId w:val="81"/>
        </w:numPr>
        <w:tabs>
          <w:tab w:val="left" w:pos="284"/>
          <w:tab w:val="num" w:pos="720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lang w:val="ru-RU"/>
        </w:rPr>
        <w:t>Физиологическая роль тормозных аминокислот: их распространение и функции</w:t>
      </w:r>
    </w:p>
    <w:p w:rsidR="0033725F" w:rsidRPr="00DA713B" w:rsidRDefault="0033725F" w:rsidP="008864AE">
      <w:pPr>
        <w:numPr>
          <w:ilvl w:val="0"/>
          <w:numId w:val="81"/>
        </w:numPr>
        <w:tabs>
          <w:tab w:val="left" w:pos="284"/>
          <w:tab w:val="num" w:pos="720"/>
        </w:tabs>
        <w:spacing w:after="0" w:line="240" w:lineRule="auto"/>
        <w:ind w:left="0" w:right="0" w:firstLine="0"/>
        <w:rPr>
          <w:iCs/>
        </w:rPr>
      </w:pPr>
      <w:r>
        <w:t>Жизненный цикл ГАМК.</w:t>
      </w:r>
    </w:p>
    <w:p w:rsidR="0033725F" w:rsidRPr="00DA713B" w:rsidRDefault="0033725F" w:rsidP="008864AE">
      <w:pPr>
        <w:numPr>
          <w:ilvl w:val="0"/>
          <w:numId w:val="81"/>
        </w:numPr>
        <w:tabs>
          <w:tab w:val="left" w:pos="284"/>
          <w:tab w:val="num" w:pos="720"/>
        </w:tabs>
        <w:spacing w:after="0" w:line="240" w:lineRule="auto"/>
        <w:ind w:left="0" w:right="0" w:firstLine="0"/>
        <w:rPr>
          <w:iCs/>
        </w:rPr>
      </w:pPr>
      <w:r>
        <w:t>Физиологическая роль ГАМКергической системы.</w:t>
      </w:r>
    </w:p>
    <w:p w:rsidR="0033725F" w:rsidRPr="00A81402" w:rsidRDefault="0033725F" w:rsidP="008864AE">
      <w:pPr>
        <w:numPr>
          <w:ilvl w:val="0"/>
          <w:numId w:val="81"/>
        </w:numPr>
        <w:tabs>
          <w:tab w:val="left" w:pos="284"/>
          <w:tab w:val="num" w:pos="720"/>
        </w:tabs>
        <w:spacing w:after="0" w:line="240" w:lineRule="auto"/>
        <w:ind w:left="0" w:right="0" w:firstLine="0"/>
        <w:rPr>
          <w:iCs/>
        </w:rPr>
      </w:pPr>
      <w:r>
        <w:t>Типы рецепторов к ГАМК</w:t>
      </w:r>
    </w:p>
    <w:p w:rsidR="0033725F" w:rsidRDefault="0033725F" w:rsidP="008864AE">
      <w:pPr>
        <w:numPr>
          <w:ilvl w:val="0"/>
          <w:numId w:val="81"/>
        </w:numPr>
        <w:tabs>
          <w:tab w:val="left" w:pos="284"/>
          <w:tab w:val="num" w:pos="720"/>
        </w:tabs>
        <w:spacing w:after="0" w:line="240" w:lineRule="auto"/>
        <w:ind w:left="0" w:right="0" w:firstLine="0"/>
      </w:pPr>
      <w:r w:rsidRPr="00F5631B">
        <w:t>Глицинергическая система и ее функции</w:t>
      </w:r>
    </w:p>
    <w:p w:rsidR="0033725F" w:rsidRDefault="0033725F" w:rsidP="008864AE">
      <w:pPr>
        <w:numPr>
          <w:ilvl w:val="0"/>
          <w:numId w:val="81"/>
        </w:numPr>
        <w:tabs>
          <w:tab w:val="left" w:pos="284"/>
          <w:tab w:val="num" w:pos="720"/>
        </w:tabs>
        <w:spacing w:after="0" w:line="240" w:lineRule="auto"/>
        <w:ind w:left="0" w:right="0" w:firstLine="0"/>
      </w:pPr>
      <w:r>
        <w:t>Жизненный цикл ацетилхолина</w:t>
      </w:r>
    </w:p>
    <w:p w:rsidR="0033725F" w:rsidRDefault="0033725F" w:rsidP="008864AE">
      <w:pPr>
        <w:numPr>
          <w:ilvl w:val="0"/>
          <w:numId w:val="81"/>
        </w:numPr>
        <w:tabs>
          <w:tab w:val="left" w:pos="284"/>
          <w:tab w:val="num" w:pos="720"/>
        </w:tabs>
        <w:spacing w:after="0" w:line="240" w:lineRule="auto"/>
        <w:ind w:left="0" w:right="0" w:firstLine="0"/>
      </w:pPr>
      <w:r>
        <w:t>Физиологическая роль холинергической системы</w:t>
      </w:r>
    </w:p>
    <w:p w:rsidR="0033725F" w:rsidRDefault="0033725F" w:rsidP="008864AE">
      <w:pPr>
        <w:numPr>
          <w:ilvl w:val="0"/>
          <w:numId w:val="81"/>
        </w:numPr>
        <w:tabs>
          <w:tab w:val="left" w:pos="284"/>
          <w:tab w:val="num" w:pos="720"/>
        </w:tabs>
        <w:spacing w:after="0" w:line="240" w:lineRule="auto"/>
        <w:ind w:left="0" w:right="0" w:firstLine="0"/>
      </w:pPr>
      <w:r>
        <w:t>Типы холинорецепторов</w:t>
      </w:r>
    </w:p>
    <w:p w:rsidR="0033725F" w:rsidRDefault="0033725F" w:rsidP="008864AE">
      <w:pPr>
        <w:numPr>
          <w:ilvl w:val="0"/>
          <w:numId w:val="81"/>
        </w:numPr>
        <w:tabs>
          <w:tab w:val="left" w:pos="284"/>
          <w:tab w:val="num" w:pos="720"/>
        </w:tabs>
        <w:spacing w:after="0" w:line="240" w:lineRule="auto"/>
        <w:ind w:left="0" w:right="0" w:firstLine="0"/>
      </w:pPr>
      <w:r>
        <w:t>Агонисты и антагонисты ацетилхолина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52F32">
        <w:rPr>
          <w:b/>
          <w:i/>
        </w:rPr>
        <w:t xml:space="preserve">План </w:t>
      </w:r>
      <w:r>
        <w:rPr>
          <w:b/>
          <w:i/>
        </w:rPr>
        <w:t>лабораторного</w:t>
      </w:r>
      <w:r w:rsidRPr="00352F32">
        <w:rPr>
          <w:b/>
          <w:i/>
        </w:rPr>
        <w:t xml:space="preserve"> занятия</w:t>
      </w:r>
      <w:r>
        <w:rPr>
          <w:b/>
          <w:i/>
        </w:rPr>
        <w:t xml:space="preserve"> </w:t>
      </w:r>
    </w:p>
    <w:bookmarkEnd w:id="29"/>
    <w:p w:rsidR="0033725F" w:rsidRPr="00E612D3" w:rsidRDefault="0033725F" w:rsidP="0033725F">
      <w:pPr>
        <w:suppressAutoHyphens/>
        <w:jc w:val="both"/>
        <w:rPr>
          <w:iCs/>
          <w:lang w:eastAsia="ar-SA"/>
        </w:rPr>
      </w:pPr>
      <w:r w:rsidRPr="00E612D3">
        <w:rPr>
          <w:iCs/>
          <w:u w:val="single"/>
          <w:lang w:eastAsia="ar-SA"/>
        </w:rPr>
        <w:t>Задания</w:t>
      </w:r>
      <w:r w:rsidRPr="00E612D3">
        <w:rPr>
          <w:iCs/>
          <w:lang w:eastAsia="ar-SA"/>
        </w:rPr>
        <w:t>: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uppressAutoHyphens/>
        <w:spacing w:after="0" w:line="240" w:lineRule="auto"/>
        <w:ind w:left="0" w:right="0" w:firstLine="0"/>
        <w:jc w:val="both"/>
        <w:rPr>
          <w:iCs/>
          <w:lang w:val="ru-RU" w:eastAsia="ar-SA"/>
        </w:rPr>
      </w:pPr>
      <w:r w:rsidRPr="0033725F">
        <w:rPr>
          <w:iCs/>
          <w:lang w:val="ru-RU" w:eastAsia="ar-SA"/>
        </w:rPr>
        <w:t xml:space="preserve">Опишите строение и особенности функционирования </w:t>
      </w:r>
      <w:r w:rsidRPr="00501540">
        <w:rPr>
          <w:iCs/>
          <w:lang w:eastAsia="ar-SA"/>
        </w:rPr>
        <w:t>NMDA</w:t>
      </w:r>
      <w:r w:rsidRPr="0033725F">
        <w:rPr>
          <w:iCs/>
          <w:lang w:val="ru-RU" w:eastAsia="ar-SA"/>
        </w:rPr>
        <w:t>-рецептора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left" w:pos="284"/>
          <w:tab w:val="left" w:pos="426"/>
        </w:tabs>
        <w:suppressAutoHyphens/>
        <w:spacing w:after="0" w:line="240" w:lineRule="auto"/>
        <w:ind w:left="0" w:right="0" w:firstLine="0"/>
        <w:jc w:val="both"/>
        <w:rPr>
          <w:iCs/>
          <w:lang w:val="ru-RU" w:eastAsia="ar-SA"/>
        </w:rPr>
      </w:pPr>
      <w:r w:rsidRPr="0033725F">
        <w:rPr>
          <w:iCs/>
          <w:lang w:val="ru-RU" w:eastAsia="ar-SA"/>
        </w:rPr>
        <w:t xml:space="preserve">Охарактеризуйте синапсы, в которых присутствуют </w:t>
      </w:r>
      <w:r w:rsidRPr="00501540">
        <w:rPr>
          <w:iCs/>
          <w:lang w:eastAsia="ar-SA"/>
        </w:rPr>
        <w:t>NMDA</w:t>
      </w:r>
      <w:r w:rsidRPr="0033725F">
        <w:rPr>
          <w:iCs/>
          <w:lang w:val="ru-RU" w:eastAsia="ar-SA"/>
        </w:rPr>
        <w:t xml:space="preserve">-рецепторы 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left" w:pos="284"/>
          <w:tab w:val="left" w:pos="426"/>
        </w:tabs>
        <w:suppressAutoHyphens/>
        <w:spacing w:after="0" w:line="240" w:lineRule="auto"/>
        <w:ind w:left="0" w:right="0" w:firstLine="0"/>
        <w:jc w:val="both"/>
        <w:rPr>
          <w:iCs/>
          <w:lang w:val="ru-RU" w:eastAsia="ar-SA"/>
        </w:rPr>
      </w:pPr>
      <w:r w:rsidRPr="0033725F">
        <w:rPr>
          <w:iCs/>
          <w:lang w:val="ru-RU" w:eastAsia="ar-SA"/>
        </w:rPr>
        <w:t>Охарактеризуйте феномен долговременной потенциации на уровне работы нейрона и на уровне поведения (психического процесса)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возможные последствия приема больших количеств глутаминовой кислоты или повышенной активности глутаматергической системы: для отдельных нейронов, для организма в целом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 Перечислите эффекты агонистов и антагонистов ГАМК</w:t>
      </w:r>
      <w:r w:rsidRPr="0033725F">
        <w:rPr>
          <w:vertAlign w:val="subscript"/>
          <w:lang w:val="ru-RU"/>
        </w:rPr>
        <w:t>А</w:t>
      </w:r>
      <w:r w:rsidRPr="0033725F">
        <w:rPr>
          <w:lang w:val="ru-RU"/>
        </w:rPr>
        <w:t xml:space="preserve">-рецепторов. 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Поясните, к какой группе психотропных препаратов могут относиться агонисты ГАМК</w:t>
      </w:r>
      <w:r w:rsidRPr="0033725F">
        <w:rPr>
          <w:vertAlign w:val="subscript"/>
          <w:lang w:val="ru-RU"/>
        </w:rPr>
        <w:t>А</w:t>
      </w:r>
      <w:r w:rsidRPr="0033725F">
        <w:rPr>
          <w:lang w:val="ru-RU"/>
        </w:rPr>
        <w:t>-рецепторов</w:t>
      </w:r>
    </w:p>
    <w:p w:rsid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</w:pPr>
      <w:r>
        <w:t>Перечислите</w:t>
      </w:r>
      <w:r w:rsidRPr="00F5631B">
        <w:t xml:space="preserve"> эффекты антагонистов </w:t>
      </w:r>
      <w:r>
        <w:t>глутаматергической системы</w:t>
      </w:r>
    </w:p>
    <w:p w:rsid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</w:pPr>
      <w:r>
        <w:t>Охарактеризуйте физиологические эффекты стрихнина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Охарактеризуйте нарушения баланса медиаторных систем и нервных процессов, наблюдающиеся при эпилепсии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Обоснуйте фармакологические подходы к терапии эпилепсии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lastRenderedPageBreak/>
        <w:t xml:space="preserve">Поясните роль ацетилхолина в работе ВНС </w:t>
      </w:r>
    </w:p>
    <w:p w:rsidR="0033725F" w:rsidRPr="00E026EC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</w:pPr>
      <w:r w:rsidRPr="00E026EC">
        <w:t>Поясните последствия блокады ацетилхолинэстеразы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Поясните последствия инактивации </w:t>
      </w:r>
      <w:proofErr w:type="gramStart"/>
      <w:r w:rsidRPr="0033725F">
        <w:rPr>
          <w:lang w:val="ru-RU"/>
        </w:rPr>
        <w:t>никотиновых</w:t>
      </w:r>
      <w:proofErr w:type="gramEnd"/>
      <w:r w:rsidRPr="0033725F">
        <w:rPr>
          <w:lang w:val="ru-RU"/>
        </w:rPr>
        <w:t xml:space="preserve"> холинорецепторов в нервно-мышечном синапсе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Поясните механизмы действия </w:t>
      </w:r>
      <w:proofErr w:type="gramStart"/>
      <w:r w:rsidRPr="0033725F">
        <w:rPr>
          <w:lang w:val="ru-RU"/>
        </w:rPr>
        <w:t>нервно-паралитических</w:t>
      </w:r>
      <w:proofErr w:type="gramEnd"/>
      <w:r w:rsidRPr="0033725F">
        <w:rPr>
          <w:lang w:val="ru-RU"/>
        </w:rPr>
        <w:t xml:space="preserve"> газов и последствия их воздействия на организм человека 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Назовите причины миастении. Каковы механизмы действия препаратов, используемых для ее лечения?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механизм действия и физиологические эффекты атропина.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механизмы действия и физиологические эффекты никотина.</w:t>
      </w:r>
    </w:p>
    <w:p w:rsidR="0033725F" w:rsidRPr="0033725F" w:rsidRDefault="0033725F" w:rsidP="008864AE">
      <w:pPr>
        <w:numPr>
          <w:ilvl w:val="0"/>
          <w:numId w:val="79"/>
        </w:numPr>
        <w:tabs>
          <w:tab w:val="clear" w:pos="1003"/>
          <w:tab w:val="num" w:pos="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Поясните, почему даже </w:t>
      </w:r>
      <w:proofErr w:type="gramStart"/>
      <w:r w:rsidRPr="0033725F">
        <w:rPr>
          <w:lang w:val="ru-RU"/>
        </w:rPr>
        <w:t>одиночный</w:t>
      </w:r>
      <w:proofErr w:type="gramEnd"/>
      <w:r w:rsidRPr="0033725F">
        <w:rPr>
          <w:lang w:val="ru-RU"/>
        </w:rPr>
        <w:t xml:space="preserve"> ПД, распространившийся по аксону мотонейрона, может вызвать сокращение мышечного волокна</w:t>
      </w:r>
    </w:p>
    <w:p w:rsidR="0033725F" w:rsidRPr="00E612D3" w:rsidRDefault="0033725F" w:rsidP="0033725F">
      <w:pPr>
        <w:suppressAutoHyphens/>
        <w:jc w:val="both"/>
        <w:rPr>
          <w:iCs/>
          <w:lang w:eastAsia="ar-SA"/>
        </w:rPr>
      </w:pPr>
      <w:r w:rsidRPr="00E612D3">
        <w:rPr>
          <w:iCs/>
          <w:u w:val="single"/>
          <w:lang w:eastAsia="ar-SA"/>
        </w:rPr>
        <w:t>Указания по выполнению заданий</w:t>
      </w:r>
      <w:r w:rsidRPr="00E612D3">
        <w:rPr>
          <w:iCs/>
          <w:lang w:eastAsia="ar-SA"/>
        </w:rPr>
        <w:t>:</w:t>
      </w:r>
    </w:p>
    <w:p w:rsidR="0033725F" w:rsidRDefault="0033725F" w:rsidP="008864AE">
      <w:pPr>
        <w:numPr>
          <w:ilvl w:val="0"/>
          <w:numId w:val="80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</w:pPr>
      <w:r>
        <w:t>Приведите схему классификации медиаторов-аминокислот</w:t>
      </w:r>
    </w:p>
    <w:p w:rsidR="0033725F" w:rsidRPr="0033725F" w:rsidRDefault="0033725F" w:rsidP="008864AE">
      <w:pPr>
        <w:numPr>
          <w:ilvl w:val="0"/>
          <w:numId w:val="80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bookmarkStart w:id="30" w:name="_Hlk62917224"/>
      <w:r w:rsidRPr="0033725F">
        <w:rPr>
          <w:lang w:val="ru-RU"/>
        </w:rPr>
        <w:t xml:space="preserve">Глутаминовая и </w:t>
      </w:r>
      <w:proofErr w:type="gramStart"/>
      <w:r w:rsidRPr="0033725F">
        <w:rPr>
          <w:lang w:val="ru-RU"/>
        </w:rPr>
        <w:t>аспарагиновая</w:t>
      </w:r>
      <w:proofErr w:type="gramEnd"/>
      <w:r w:rsidRPr="0033725F">
        <w:rPr>
          <w:lang w:val="ru-RU"/>
        </w:rPr>
        <w:t xml:space="preserve"> кислоты, их распространение и функции.</w:t>
      </w:r>
    </w:p>
    <w:p w:rsidR="0033725F" w:rsidRPr="0033725F" w:rsidRDefault="0033725F" w:rsidP="008864AE">
      <w:pPr>
        <w:numPr>
          <w:ilvl w:val="0"/>
          <w:numId w:val="80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proofErr w:type="gramStart"/>
      <w:r w:rsidRPr="0033725F">
        <w:rPr>
          <w:lang w:val="ru-RU"/>
        </w:rPr>
        <w:t>Гамма-аминомасляная</w:t>
      </w:r>
      <w:proofErr w:type="gramEnd"/>
      <w:r w:rsidRPr="0033725F">
        <w:rPr>
          <w:lang w:val="ru-RU"/>
        </w:rPr>
        <w:t xml:space="preserve"> кислота (ГАМК), ее распространение и функции.</w:t>
      </w:r>
    </w:p>
    <w:bookmarkEnd w:id="30"/>
    <w:p w:rsidR="0033725F" w:rsidRPr="0033725F" w:rsidRDefault="0033725F" w:rsidP="008864AE">
      <w:pPr>
        <w:numPr>
          <w:ilvl w:val="0"/>
          <w:numId w:val="80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Перечислите отличия </w:t>
      </w:r>
      <w:proofErr w:type="gramStart"/>
      <w:r w:rsidRPr="0033725F">
        <w:rPr>
          <w:lang w:val="ru-RU"/>
        </w:rPr>
        <w:t>никотиновых</w:t>
      </w:r>
      <w:proofErr w:type="gramEnd"/>
      <w:r w:rsidRPr="0033725F">
        <w:rPr>
          <w:lang w:val="ru-RU"/>
        </w:rPr>
        <w:t xml:space="preserve"> холинорецепторов от мускариновых.</w:t>
      </w:r>
    </w:p>
    <w:p w:rsidR="0033725F" w:rsidRPr="00E026EC" w:rsidRDefault="0033725F" w:rsidP="008864AE">
      <w:pPr>
        <w:numPr>
          <w:ilvl w:val="0"/>
          <w:numId w:val="80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</w:pPr>
      <w:r w:rsidRPr="00E026EC">
        <w:t>Что такое ацетилхолинэстераза?</w:t>
      </w:r>
    </w:p>
    <w:p w:rsidR="0033725F" w:rsidRPr="00E026EC" w:rsidRDefault="0033725F" w:rsidP="008864AE">
      <w:pPr>
        <w:numPr>
          <w:ilvl w:val="0"/>
          <w:numId w:val="80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</w:pPr>
      <w:r w:rsidRPr="00E026EC">
        <w:t>Где происходит синтез ацетилхолина?</w:t>
      </w:r>
    </w:p>
    <w:p w:rsidR="0033725F" w:rsidRPr="0033725F" w:rsidRDefault="0033725F" w:rsidP="008864AE">
      <w:pPr>
        <w:numPr>
          <w:ilvl w:val="0"/>
          <w:numId w:val="80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Каковы механизмы формирования физической зависимости и привыкания к никотину?</w:t>
      </w:r>
    </w:p>
    <w:p w:rsidR="0033725F" w:rsidRPr="0033725F" w:rsidRDefault="0033725F" w:rsidP="008864AE">
      <w:pPr>
        <w:numPr>
          <w:ilvl w:val="0"/>
          <w:numId w:val="80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Что такое синдром отмены? В чем он выражается?</w:t>
      </w:r>
    </w:p>
    <w:p w:rsidR="0033725F" w:rsidRPr="00E026EC" w:rsidRDefault="0033725F" w:rsidP="008864AE">
      <w:pPr>
        <w:numPr>
          <w:ilvl w:val="0"/>
          <w:numId w:val="80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</w:pPr>
      <w:r w:rsidRPr="0033725F">
        <w:rPr>
          <w:iCs/>
          <w:lang w:val="ru-RU"/>
        </w:rPr>
        <w:t xml:space="preserve">Приведите схему распространения ацетилхолинергических нейронов в нервной системе. </w:t>
      </w:r>
      <w:r w:rsidRPr="00A340C1">
        <w:rPr>
          <w:iCs/>
        </w:rPr>
        <w:t xml:space="preserve">Найдите эти структуры на рисунках в Атласе </w:t>
      </w:r>
      <w:r>
        <w:rPr>
          <w:iCs/>
        </w:rPr>
        <w:t>анатомии человека</w:t>
      </w:r>
    </w:p>
    <w:p w:rsidR="0033725F" w:rsidRPr="0033725F" w:rsidRDefault="0033725F" w:rsidP="008864AE">
      <w:pPr>
        <w:numPr>
          <w:ilvl w:val="0"/>
          <w:numId w:val="80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iCs/>
          <w:lang w:val="ru-RU"/>
        </w:rPr>
        <w:t>Составьте таблицу сравнительных характеристик никотиновых и мускариновых холинорецепторов</w:t>
      </w:r>
    </w:p>
    <w:p w:rsidR="0033725F" w:rsidRPr="0033725F" w:rsidRDefault="0033725F" w:rsidP="008864AE">
      <w:pPr>
        <w:numPr>
          <w:ilvl w:val="0"/>
          <w:numId w:val="80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iCs/>
          <w:lang w:val="ru-RU"/>
        </w:rPr>
        <w:t>Составьте таблицу: Агонисты и антагонисты холинорецепторов. Приведите в ней мишени и механизмы действия этих веществ</w:t>
      </w:r>
    </w:p>
    <w:p w:rsidR="0033725F" w:rsidRPr="00242F5D" w:rsidRDefault="0033725F" w:rsidP="0033725F">
      <w:pPr>
        <w:tabs>
          <w:tab w:val="left" w:pos="426"/>
        </w:tabs>
      </w:pPr>
      <w:bookmarkStart w:id="31" w:name="_Hlk523068597"/>
      <w:r w:rsidRPr="00955A18">
        <w:rPr>
          <w:iCs/>
          <w:u w:val="single"/>
          <w:lang w:val="ru-RU"/>
        </w:rPr>
        <w:t>Список литературы</w:t>
      </w:r>
      <w:r w:rsidRPr="008448CC">
        <w:rPr>
          <w:iCs/>
          <w:lang w:val="ru-RU"/>
        </w:rPr>
        <w:t>:</w:t>
      </w:r>
    </w:p>
    <w:p w:rsidR="0033725F" w:rsidRPr="00CC6BFE" w:rsidRDefault="0033725F" w:rsidP="008864AE">
      <w:pPr>
        <w:numPr>
          <w:ilvl w:val="0"/>
          <w:numId w:val="74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</w:rPr>
      </w:pPr>
      <w:r w:rsidRPr="0033725F">
        <w:rPr>
          <w:lang w:val="ru-RU"/>
        </w:rPr>
        <w:t xml:space="preserve">Физиология центральной нервной системы: учебник для </w:t>
      </w:r>
      <w:proofErr w:type="gramStart"/>
      <w:r w:rsidRPr="0033725F">
        <w:rPr>
          <w:lang w:val="ru-RU"/>
        </w:rPr>
        <w:t>академического</w:t>
      </w:r>
      <w:proofErr w:type="gramEnd"/>
      <w:r w:rsidRPr="0033725F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Издательство Юрайт, 2018. — 338 с. — (Серия : Бакалавр. </w:t>
      </w:r>
      <w:r>
        <w:t xml:space="preserve">Академический курс), </w:t>
      </w:r>
      <w:r w:rsidRPr="00D06FF0">
        <w:rPr>
          <w:bCs/>
          <w:lang w:eastAsia="ar-SA"/>
        </w:rPr>
        <w:t>с.97-102</w:t>
      </w:r>
      <w:r>
        <w:rPr>
          <w:bCs/>
          <w:lang w:eastAsia="ar-SA"/>
        </w:rPr>
        <w:t xml:space="preserve">, </w:t>
      </w:r>
      <w:r>
        <w:t>с.129-132, 148-150.</w:t>
      </w:r>
    </w:p>
    <w:p w:rsidR="0033725F" w:rsidRPr="00B22D42" w:rsidRDefault="0033725F" w:rsidP="008864AE">
      <w:pPr>
        <w:numPr>
          <w:ilvl w:val="0"/>
          <w:numId w:val="74"/>
        </w:numPr>
        <w:tabs>
          <w:tab w:val="left" w:pos="284"/>
        </w:tabs>
        <w:spacing w:after="0" w:line="240" w:lineRule="auto"/>
        <w:ind w:left="0" w:right="0" w:firstLine="0"/>
      </w:pPr>
      <w:r w:rsidRPr="0033725F">
        <w:rPr>
          <w:lang w:val="ru-RU"/>
        </w:rPr>
        <w:t>Регуляторные системы организма человека : учеб</w:t>
      </w:r>
      <w:proofErr w:type="gramStart"/>
      <w:r w:rsidRPr="0033725F">
        <w:rPr>
          <w:lang w:val="ru-RU"/>
        </w:rPr>
        <w:t>.</w:t>
      </w:r>
      <w:proofErr w:type="gramEnd"/>
      <w:r w:rsidRPr="0033725F">
        <w:rPr>
          <w:lang w:val="ru-RU"/>
        </w:rPr>
        <w:t xml:space="preserve"> </w:t>
      </w:r>
      <w:proofErr w:type="gramStart"/>
      <w:r w:rsidRPr="0033725F">
        <w:rPr>
          <w:lang w:val="ru-RU"/>
        </w:rPr>
        <w:t>п</w:t>
      </w:r>
      <w:proofErr w:type="gramEnd"/>
      <w:r w:rsidRPr="0033725F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Дрофа, 2003. - 367 с. : рис., табл. ; 22 см. - (Высшее образование). </w:t>
      </w:r>
      <w:proofErr w:type="gramStart"/>
      <w:r w:rsidRPr="00B22D42">
        <w:t>Библиогр.:</w:t>
      </w:r>
      <w:proofErr w:type="gramEnd"/>
      <w:r w:rsidRPr="00B22D42">
        <w:t xml:space="preserve"> с. 366-367 (39 назв.). - ISBN 5-7107-6073-</w:t>
      </w:r>
      <w:proofErr w:type="gramStart"/>
      <w:r w:rsidRPr="00B22D42">
        <w:t>0 :</w:t>
      </w:r>
      <w:proofErr w:type="gramEnd"/>
      <w:r w:rsidRPr="00B22D42">
        <w:t xml:space="preserve"> 60.61.</w:t>
      </w:r>
    </w:p>
    <w:p w:rsidR="0033725F" w:rsidRPr="00CC6BFE" w:rsidRDefault="0033725F" w:rsidP="008864AE">
      <w:pPr>
        <w:numPr>
          <w:ilvl w:val="0"/>
          <w:numId w:val="74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</w:rPr>
      </w:pPr>
      <w:r w:rsidRPr="0033725F">
        <w:rPr>
          <w:lang w:val="ru-RU"/>
        </w:rPr>
        <w:t xml:space="preserve">Синельников Р.Д., Синельников Я.Р.  Атлас анатомии человека: Учебное пособие. </w:t>
      </w:r>
      <w:r>
        <w:t>В 4 томах. Т.4. М., Медицина, 1996, стр.27-29</w:t>
      </w:r>
    </w:p>
    <w:p w:rsidR="0033725F" w:rsidRPr="0033725F" w:rsidRDefault="0033725F" w:rsidP="008864AE">
      <w:pPr>
        <w:numPr>
          <w:ilvl w:val="0"/>
          <w:numId w:val="74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 xml:space="preserve">Сайт </w:t>
      </w:r>
      <w:r w:rsidRPr="008F394E">
        <w:rPr>
          <w:iCs/>
        </w:rPr>
        <w:t>MedUniver</w:t>
      </w:r>
      <w:r w:rsidRPr="0033725F">
        <w:rPr>
          <w:iCs/>
          <w:lang w:val="ru-RU"/>
        </w:rPr>
        <w:t>.</w:t>
      </w:r>
      <w:r w:rsidRPr="008F394E">
        <w:rPr>
          <w:iCs/>
        </w:rPr>
        <w:t>com</w:t>
      </w:r>
      <w:r w:rsidRPr="0033725F">
        <w:rPr>
          <w:iCs/>
          <w:lang w:val="ru-RU"/>
        </w:rPr>
        <w:t xml:space="preserve"> - Все по медицине [Электронный ресурс]. – Москва, 2018. – Режим доступа: </w:t>
      </w:r>
      <w:r w:rsidRPr="008F394E">
        <w:rPr>
          <w:iCs/>
        </w:rPr>
        <w:t>https</w:t>
      </w:r>
      <w:r w:rsidRPr="0033725F">
        <w:rPr>
          <w:iCs/>
          <w:lang w:val="ru-RU"/>
        </w:rPr>
        <w:t>://</w:t>
      </w:r>
      <w:r w:rsidRPr="008F394E">
        <w:rPr>
          <w:iCs/>
        </w:rPr>
        <w:t>meduniver</w:t>
      </w:r>
      <w:r w:rsidRPr="0033725F">
        <w:rPr>
          <w:iCs/>
          <w:lang w:val="ru-RU"/>
        </w:rPr>
        <w:t>.</w:t>
      </w:r>
      <w:r w:rsidRPr="008F394E">
        <w:rPr>
          <w:iCs/>
        </w:rPr>
        <w:t>com</w:t>
      </w:r>
      <w:r w:rsidRPr="0033725F">
        <w:rPr>
          <w:iCs/>
          <w:lang w:val="ru-RU"/>
        </w:rPr>
        <w:t>/</w:t>
      </w:r>
      <w:r w:rsidRPr="008F394E">
        <w:rPr>
          <w:iCs/>
        </w:rPr>
        <w:t>Medical</w:t>
      </w:r>
      <w:r w:rsidRPr="0033725F">
        <w:rPr>
          <w:iCs/>
          <w:lang w:val="ru-RU"/>
        </w:rPr>
        <w:t>/</w:t>
      </w:r>
      <w:r w:rsidRPr="008F394E">
        <w:rPr>
          <w:iCs/>
        </w:rPr>
        <w:t>Book</w:t>
      </w:r>
    </w:p>
    <w:bookmarkEnd w:id="31"/>
    <w:p w:rsidR="0033725F" w:rsidRPr="008448CC" w:rsidRDefault="0033725F" w:rsidP="0033725F">
      <w:pPr>
        <w:rPr>
          <w:iCs/>
        </w:rPr>
      </w:pPr>
      <w:r w:rsidRPr="00D432BB">
        <w:rPr>
          <w:iCs/>
          <w:u w:val="single"/>
        </w:rPr>
        <w:t>Материально-техническое обеспечение занятия</w:t>
      </w:r>
      <w:r w:rsidRPr="008448CC">
        <w:rPr>
          <w:iCs/>
        </w:rPr>
        <w:t>:</w:t>
      </w:r>
    </w:p>
    <w:p w:rsidR="0033725F" w:rsidRPr="0033725F" w:rsidRDefault="0033725F" w:rsidP="008864AE">
      <w:pPr>
        <w:numPr>
          <w:ilvl w:val="0"/>
          <w:numId w:val="73"/>
        </w:numPr>
        <w:tabs>
          <w:tab w:val="left" w:pos="284"/>
        </w:tabs>
        <w:spacing w:after="0" w:line="240" w:lineRule="auto"/>
        <w:ind w:left="0" w:right="75" w:firstLine="0"/>
        <w:rPr>
          <w:b/>
          <w:lang w:val="ru-RU"/>
        </w:rPr>
      </w:pPr>
      <w:r w:rsidRPr="0033725F">
        <w:rPr>
          <w:lang w:val="ru-RU" w:eastAsia="ar-SA"/>
        </w:rPr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</w:p>
    <w:p w:rsidR="0033725F" w:rsidRPr="0033725F" w:rsidRDefault="0033725F" w:rsidP="0033725F">
      <w:pPr>
        <w:numPr>
          <w:ilvl w:val="12"/>
          <w:numId w:val="0"/>
        </w:numPr>
        <w:ind w:right="75"/>
        <w:rPr>
          <w:b/>
          <w:lang w:val="ru-RU"/>
        </w:rPr>
      </w:pPr>
    </w:p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lang w:val="ru-RU"/>
        </w:rPr>
      </w:pPr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7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Медиаторы-производные аминокислот (моноамины)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 xml:space="preserve">План семинарского занятия </w:t>
      </w:r>
    </w:p>
    <w:p w:rsidR="0033725F" w:rsidRDefault="0033725F" w:rsidP="0033725F">
      <w:pPr>
        <w:rPr>
          <w:iCs/>
          <w:u w:val="single"/>
          <w:lang w:val="ru-RU"/>
        </w:rPr>
      </w:pPr>
      <w:r w:rsidRPr="0033725F">
        <w:rPr>
          <w:u w:val="single"/>
          <w:lang w:val="ru-RU"/>
        </w:rPr>
        <w:t>Вопросы для обсуждения</w:t>
      </w:r>
      <w:r w:rsidRPr="001C610B">
        <w:rPr>
          <w:iCs/>
          <w:u w:val="single"/>
          <w:lang w:val="ru-RU"/>
        </w:rPr>
        <w:t>:</w:t>
      </w:r>
    </w:p>
    <w:p w:rsidR="0033725F" w:rsidRDefault="0033725F" w:rsidP="008864AE">
      <w:pPr>
        <w:numPr>
          <w:ilvl w:val="0"/>
          <w:numId w:val="84"/>
        </w:numPr>
        <w:tabs>
          <w:tab w:val="left" w:pos="142"/>
          <w:tab w:val="left" w:pos="284"/>
        </w:tabs>
        <w:spacing w:after="0" w:line="240" w:lineRule="auto"/>
        <w:ind w:left="0" w:right="0" w:firstLine="0"/>
      </w:pPr>
      <w:r>
        <w:t>Классификация моноаминов</w:t>
      </w:r>
    </w:p>
    <w:p w:rsidR="0033725F" w:rsidRPr="0033725F" w:rsidRDefault="0033725F" w:rsidP="008864AE">
      <w:pPr>
        <w:numPr>
          <w:ilvl w:val="0"/>
          <w:numId w:val="84"/>
        </w:numPr>
        <w:tabs>
          <w:tab w:val="left" w:pos="142"/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Общие закономерности строения и функционирования моноаминергического синапса</w:t>
      </w:r>
    </w:p>
    <w:p w:rsidR="0033725F" w:rsidRPr="0033725F" w:rsidRDefault="0033725F" w:rsidP="008864AE">
      <w:pPr>
        <w:numPr>
          <w:ilvl w:val="0"/>
          <w:numId w:val="84"/>
        </w:numPr>
        <w:tabs>
          <w:tab w:val="left" w:pos="142"/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Роль пресинаптических рецепторов в регуляции активности моноаминергического синапса</w:t>
      </w:r>
    </w:p>
    <w:p w:rsidR="0033725F" w:rsidRDefault="0033725F" w:rsidP="008864AE">
      <w:pPr>
        <w:numPr>
          <w:ilvl w:val="0"/>
          <w:numId w:val="84"/>
        </w:numPr>
        <w:tabs>
          <w:tab w:val="left" w:pos="142"/>
          <w:tab w:val="left" w:pos="284"/>
        </w:tabs>
        <w:spacing w:after="0" w:line="240" w:lineRule="auto"/>
        <w:ind w:left="0" w:right="0" w:firstLine="0"/>
      </w:pPr>
      <w:r>
        <w:lastRenderedPageBreak/>
        <w:t>Жизненный цикл норадреналина, дофамина, серотонина</w:t>
      </w:r>
    </w:p>
    <w:p w:rsidR="0033725F" w:rsidRPr="0033725F" w:rsidRDefault="0033725F" w:rsidP="008864AE">
      <w:pPr>
        <w:numPr>
          <w:ilvl w:val="0"/>
          <w:numId w:val="84"/>
        </w:numPr>
        <w:tabs>
          <w:tab w:val="left" w:pos="142"/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Моноамины – гормоны и нейромедиаторы (норадреналин, дофамин, серотонин)</w:t>
      </w:r>
    </w:p>
    <w:p w:rsidR="0033725F" w:rsidRPr="0033725F" w:rsidRDefault="0033725F" w:rsidP="008864AE">
      <w:pPr>
        <w:numPr>
          <w:ilvl w:val="0"/>
          <w:numId w:val="84"/>
        </w:numPr>
        <w:tabs>
          <w:tab w:val="left" w:pos="142"/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Распространение моноаминов в НС и их функциональная роль (норадреналин, дофамин, серотонин)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 xml:space="preserve">План лабораторного занятия </w:t>
      </w:r>
    </w:p>
    <w:p w:rsidR="0033725F" w:rsidRPr="0033725F" w:rsidRDefault="0033725F" w:rsidP="0033725F">
      <w:pPr>
        <w:suppressAutoHyphens/>
        <w:jc w:val="both"/>
        <w:rPr>
          <w:iCs/>
          <w:lang w:val="ru-RU" w:eastAsia="ar-SA"/>
        </w:rPr>
      </w:pPr>
      <w:r w:rsidRPr="0033725F">
        <w:rPr>
          <w:iCs/>
          <w:u w:val="single"/>
          <w:lang w:val="ru-RU" w:eastAsia="ar-SA"/>
        </w:rPr>
        <w:t>Задания</w:t>
      </w:r>
      <w:r w:rsidRPr="0033725F">
        <w:rPr>
          <w:iCs/>
          <w:lang w:val="ru-RU" w:eastAsia="ar-SA"/>
        </w:rPr>
        <w:t>:</w:t>
      </w:r>
    </w:p>
    <w:p w:rsidR="0033725F" w:rsidRPr="0033725F" w:rsidRDefault="0033725F" w:rsidP="008864AE">
      <w:pPr>
        <w:numPr>
          <w:ilvl w:val="0"/>
          <w:numId w:val="82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Дайте сравнительную характеристику механизмов инактивации моноаминов</w:t>
      </w:r>
    </w:p>
    <w:p w:rsidR="0033725F" w:rsidRPr="0033725F" w:rsidRDefault="0033725F" w:rsidP="008864AE">
      <w:pPr>
        <w:numPr>
          <w:ilvl w:val="0"/>
          <w:numId w:val="82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Поясните суть саморегуляции в моноаминергическом синапсе</w:t>
      </w:r>
    </w:p>
    <w:p w:rsidR="0033725F" w:rsidRPr="0033725F" w:rsidRDefault="0033725F" w:rsidP="008864AE">
      <w:pPr>
        <w:numPr>
          <w:ilvl w:val="0"/>
          <w:numId w:val="82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Поясните, </w:t>
      </w:r>
      <w:proofErr w:type="gramStart"/>
      <w:r w:rsidRPr="0033725F">
        <w:rPr>
          <w:lang w:val="ru-RU"/>
        </w:rPr>
        <w:t>дисбаланс</w:t>
      </w:r>
      <w:proofErr w:type="gramEnd"/>
      <w:r w:rsidRPr="0033725F">
        <w:rPr>
          <w:lang w:val="ru-RU"/>
        </w:rPr>
        <w:t xml:space="preserve"> каких медиаторных систем в первую очередь приводит к возникновению депрессивных состояний</w:t>
      </w:r>
    </w:p>
    <w:p w:rsidR="0033725F" w:rsidRPr="0033725F" w:rsidRDefault="0033725F" w:rsidP="008864AE">
      <w:pPr>
        <w:numPr>
          <w:ilvl w:val="0"/>
          <w:numId w:val="82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Поясните, </w:t>
      </w:r>
      <w:proofErr w:type="gramStart"/>
      <w:r w:rsidRPr="0033725F">
        <w:rPr>
          <w:lang w:val="ru-RU"/>
        </w:rPr>
        <w:t>дисфункция</w:t>
      </w:r>
      <w:proofErr w:type="gramEnd"/>
      <w:r w:rsidRPr="0033725F">
        <w:rPr>
          <w:lang w:val="ru-RU"/>
        </w:rPr>
        <w:t xml:space="preserve"> какой медиаторной системы приводит к появлению психотических состояний</w:t>
      </w:r>
    </w:p>
    <w:p w:rsidR="0033725F" w:rsidRPr="0033725F" w:rsidRDefault="0033725F" w:rsidP="008864AE">
      <w:pPr>
        <w:numPr>
          <w:ilvl w:val="0"/>
          <w:numId w:val="82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Назовите заболевание, возникающее при дегенерации черной субстанции</w:t>
      </w:r>
    </w:p>
    <w:p w:rsidR="0033725F" w:rsidRPr="0033725F" w:rsidRDefault="0033725F" w:rsidP="008864AE">
      <w:pPr>
        <w:numPr>
          <w:ilvl w:val="0"/>
          <w:numId w:val="82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Охарактеризуйте механизмы, лежащие в его основе</w:t>
      </w:r>
    </w:p>
    <w:p w:rsidR="0033725F" w:rsidRPr="00F5631B" w:rsidRDefault="0033725F" w:rsidP="008864AE">
      <w:pPr>
        <w:numPr>
          <w:ilvl w:val="0"/>
          <w:numId w:val="82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</w:pPr>
      <w:r>
        <w:t xml:space="preserve">Перечислите </w:t>
      </w:r>
      <w:r w:rsidRPr="00F5631B">
        <w:t>симптомы</w:t>
      </w:r>
      <w:r>
        <w:t xml:space="preserve"> этого заболевания</w:t>
      </w:r>
    </w:p>
    <w:p w:rsidR="0033725F" w:rsidRPr="0033725F" w:rsidRDefault="0033725F" w:rsidP="008864AE">
      <w:pPr>
        <w:numPr>
          <w:ilvl w:val="0"/>
          <w:numId w:val="82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Перечислите возможные последствия дисфункции дофаминергической системы.</w:t>
      </w:r>
    </w:p>
    <w:p w:rsidR="0033725F" w:rsidRPr="0033725F" w:rsidRDefault="0033725F" w:rsidP="008864AE">
      <w:pPr>
        <w:numPr>
          <w:ilvl w:val="0"/>
          <w:numId w:val="82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Охарактеризуйте механизмы действия амфетаминов и кокаина. Поясните, к какой группе психотропных средств их относят</w:t>
      </w:r>
    </w:p>
    <w:p w:rsidR="0033725F" w:rsidRPr="0033725F" w:rsidRDefault="0033725F" w:rsidP="008864AE">
      <w:pPr>
        <w:numPr>
          <w:ilvl w:val="0"/>
          <w:numId w:val="82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механизмы формирования зависимости и привыкания к этим психотропным средствам.</w:t>
      </w:r>
    </w:p>
    <w:p w:rsidR="0033725F" w:rsidRPr="0033725F" w:rsidRDefault="0033725F" w:rsidP="008864AE">
      <w:pPr>
        <w:numPr>
          <w:ilvl w:val="0"/>
          <w:numId w:val="82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Поясните, к какой группе психотропных средств относятся ингибиторы моноаминоксидазы</w:t>
      </w:r>
    </w:p>
    <w:p w:rsidR="0033725F" w:rsidRPr="0033725F" w:rsidRDefault="0033725F" w:rsidP="008864AE">
      <w:pPr>
        <w:numPr>
          <w:ilvl w:val="0"/>
          <w:numId w:val="82"/>
        </w:numPr>
        <w:tabs>
          <w:tab w:val="clear" w:pos="720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Поясните, к какой группе психотропных средств могут относиться антагонисты серотонина</w:t>
      </w:r>
    </w:p>
    <w:p w:rsidR="0033725F" w:rsidRPr="00E612D3" w:rsidRDefault="0033725F" w:rsidP="0033725F">
      <w:pPr>
        <w:suppressAutoHyphens/>
        <w:jc w:val="both"/>
        <w:rPr>
          <w:iCs/>
          <w:lang w:eastAsia="ar-SA"/>
        </w:rPr>
      </w:pPr>
      <w:r w:rsidRPr="00E612D3">
        <w:rPr>
          <w:iCs/>
          <w:u w:val="single"/>
          <w:lang w:eastAsia="ar-SA"/>
        </w:rPr>
        <w:t>Указания по выполнению заданий</w:t>
      </w:r>
      <w:r w:rsidRPr="00E612D3">
        <w:rPr>
          <w:iCs/>
          <w:lang w:eastAsia="ar-SA"/>
        </w:rPr>
        <w:t>:</w:t>
      </w:r>
    </w:p>
    <w:p w:rsidR="0033725F" w:rsidRPr="00F5631B" w:rsidRDefault="0033725F" w:rsidP="008864AE">
      <w:pPr>
        <w:numPr>
          <w:ilvl w:val="0"/>
          <w:numId w:val="83"/>
        </w:numPr>
        <w:tabs>
          <w:tab w:val="left" w:pos="284"/>
          <w:tab w:val="num" w:pos="426"/>
        </w:tabs>
        <w:spacing w:after="0" w:line="240" w:lineRule="auto"/>
        <w:ind w:left="0" w:right="0" w:firstLine="0"/>
      </w:pPr>
      <w:r>
        <w:t>Изобразите схему</w:t>
      </w:r>
      <w:r w:rsidRPr="00F5631B">
        <w:t xml:space="preserve"> классификацию моноаминов.</w:t>
      </w:r>
    </w:p>
    <w:p w:rsidR="0033725F" w:rsidRPr="0033725F" w:rsidRDefault="0033725F" w:rsidP="008864AE">
      <w:pPr>
        <w:numPr>
          <w:ilvl w:val="0"/>
          <w:numId w:val="83"/>
        </w:numPr>
        <w:tabs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Изобразите схему синтеза катехоламинов и индоламинов.</w:t>
      </w:r>
    </w:p>
    <w:p w:rsidR="0033725F" w:rsidRPr="0033725F" w:rsidRDefault="0033725F" w:rsidP="008864AE">
      <w:pPr>
        <w:numPr>
          <w:ilvl w:val="0"/>
          <w:numId w:val="83"/>
        </w:numPr>
        <w:tabs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bookmarkStart w:id="32" w:name="_Hlk523664836"/>
      <w:r w:rsidRPr="0033725F">
        <w:rPr>
          <w:lang w:val="ru-RU"/>
        </w:rPr>
        <w:t>Изобразите схему распространения и функций норадреналина</w:t>
      </w:r>
      <w:bookmarkEnd w:id="32"/>
      <w:r w:rsidRPr="0033725F">
        <w:rPr>
          <w:lang w:val="ru-RU"/>
        </w:rPr>
        <w:t>: гормон, медиатор ЦНС, медиатор периферической части ВНС</w:t>
      </w:r>
    </w:p>
    <w:p w:rsidR="0033725F" w:rsidRPr="0033725F" w:rsidRDefault="0033725F" w:rsidP="008864AE">
      <w:pPr>
        <w:numPr>
          <w:ilvl w:val="0"/>
          <w:numId w:val="83"/>
        </w:numPr>
        <w:tabs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Изобразите схему распространения и функций дофамина</w:t>
      </w:r>
    </w:p>
    <w:p w:rsidR="0033725F" w:rsidRPr="0033725F" w:rsidRDefault="0033725F" w:rsidP="008864AE">
      <w:pPr>
        <w:numPr>
          <w:ilvl w:val="0"/>
          <w:numId w:val="83"/>
        </w:numPr>
        <w:tabs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Изобразите схему распространения и функций серотонина</w:t>
      </w:r>
    </w:p>
    <w:p w:rsidR="0033725F" w:rsidRPr="00242F5D" w:rsidRDefault="0033725F" w:rsidP="0033725F">
      <w:pPr>
        <w:tabs>
          <w:tab w:val="left" w:pos="426"/>
        </w:tabs>
      </w:pPr>
      <w:r w:rsidRPr="00955A18">
        <w:rPr>
          <w:iCs/>
          <w:u w:val="single"/>
          <w:lang w:val="ru-RU"/>
        </w:rPr>
        <w:t>Список литературы</w:t>
      </w:r>
      <w:r w:rsidRPr="008448CC">
        <w:rPr>
          <w:iCs/>
          <w:lang w:val="ru-RU"/>
        </w:rPr>
        <w:t>:</w:t>
      </w:r>
    </w:p>
    <w:p w:rsidR="0033725F" w:rsidRPr="00CC6BFE" w:rsidRDefault="0033725F" w:rsidP="008864AE">
      <w:pPr>
        <w:numPr>
          <w:ilvl w:val="0"/>
          <w:numId w:val="75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</w:rPr>
      </w:pPr>
      <w:bookmarkStart w:id="33" w:name="_Hlk523069252"/>
      <w:r w:rsidRPr="0033725F">
        <w:rPr>
          <w:lang w:val="ru-RU"/>
        </w:rPr>
        <w:t xml:space="preserve">Физиология центральной нервной системы: учебник для </w:t>
      </w:r>
      <w:proofErr w:type="gramStart"/>
      <w:r w:rsidRPr="0033725F">
        <w:rPr>
          <w:lang w:val="ru-RU"/>
        </w:rPr>
        <w:t>академического</w:t>
      </w:r>
      <w:proofErr w:type="gramEnd"/>
      <w:r w:rsidRPr="0033725F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с.138-150, 154-161.</w:t>
      </w:r>
    </w:p>
    <w:p w:rsidR="0033725F" w:rsidRPr="0033725F" w:rsidRDefault="0033725F" w:rsidP="008864AE">
      <w:pPr>
        <w:numPr>
          <w:ilvl w:val="0"/>
          <w:numId w:val="75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Регуляторные системы организма человека : учеб</w:t>
      </w:r>
      <w:proofErr w:type="gramStart"/>
      <w:r w:rsidRPr="0033725F">
        <w:rPr>
          <w:lang w:val="ru-RU"/>
        </w:rPr>
        <w:t>.</w:t>
      </w:r>
      <w:proofErr w:type="gramEnd"/>
      <w:r w:rsidRPr="0033725F">
        <w:rPr>
          <w:lang w:val="ru-RU"/>
        </w:rPr>
        <w:t xml:space="preserve"> </w:t>
      </w:r>
      <w:proofErr w:type="gramStart"/>
      <w:r w:rsidRPr="0033725F">
        <w:rPr>
          <w:lang w:val="ru-RU"/>
        </w:rPr>
        <w:t>п</w:t>
      </w:r>
      <w:proofErr w:type="gramEnd"/>
      <w:r w:rsidRPr="0033725F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33725F">
        <w:rPr>
          <w:lang w:val="ru-RU"/>
        </w:rPr>
        <w:t>указаны</w:t>
      </w:r>
      <w:proofErr w:type="gramEnd"/>
      <w:r w:rsidRPr="0033725F">
        <w:rPr>
          <w:lang w:val="ru-RU"/>
        </w:rPr>
        <w:t xml:space="preserve"> на обороте тит. л. и перед вып. дан. - Библиогр.: с. 366-367 (39 назв.). - </w:t>
      </w:r>
      <w:r w:rsidRPr="00B22D42">
        <w:t>ISBN</w:t>
      </w:r>
      <w:r w:rsidRPr="0033725F">
        <w:rPr>
          <w:lang w:val="ru-RU"/>
        </w:rPr>
        <w:t xml:space="preserve"> 5-7107-6073-</w:t>
      </w:r>
      <w:proofErr w:type="gramStart"/>
      <w:r w:rsidRPr="0033725F">
        <w:rPr>
          <w:lang w:val="ru-RU"/>
        </w:rPr>
        <w:t>0 :</w:t>
      </w:r>
      <w:proofErr w:type="gramEnd"/>
      <w:r w:rsidRPr="0033725F">
        <w:rPr>
          <w:lang w:val="ru-RU"/>
        </w:rPr>
        <w:t xml:space="preserve"> 60.61.</w:t>
      </w:r>
    </w:p>
    <w:p w:rsidR="0033725F" w:rsidRPr="0033725F" w:rsidRDefault="0033725F" w:rsidP="008864AE">
      <w:pPr>
        <w:numPr>
          <w:ilvl w:val="0"/>
          <w:numId w:val="75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 xml:space="preserve">Сайт </w:t>
      </w:r>
      <w:r w:rsidRPr="008F394E">
        <w:rPr>
          <w:iCs/>
        </w:rPr>
        <w:t>MedUniver</w:t>
      </w:r>
      <w:r w:rsidRPr="0033725F">
        <w:rPr>
          <w:iCs/>
          <w:lang w:val="ru-RU"/>
        </w:rPr>
        <w:t>.</w:t>
      </w:r>
      <w:r w:rsidRPr="008F394E">
        <w:rPr>
          <w:iCs/>
        </w:rPr>
        <w:t>com</w:t>
      </w:r>
      <w:r w:rsidRPr="0033725F">
        <w:rPr>
          <w:iCs/>
          <w:lang w:val="ru-RU"/>
        </w:rPr>
        <w:t xml:space="preserve"> - Все по медицине [Электронный ресурс]. – Москва, 2018. – Режим доступа: </w:t>
      </w:r>
      <w:r w:rsidRPr="008F394E">
        <w:rPr>
          <w:iCs/>
        </w:rPr>
        <w:t>https</w:t>
      </w:r>
      <w:r w:rsidRPr="0033725F">
        <w:rPr>
          <w:iCs/>
          <w:lang w:val="ru-RU"/>
        </w:rPr>
        <w:t>://</w:t>
      </w:r>
      <w:r w:rsidRPr="008F394E">
        <w:rPr>
          <w:iCs/>
        </w:rPr>
        <w:t>meduniver</w:t>
      </w:r>
      <w:r w:rsidRPr="0033725F">
        <w:rPr>
          <w:iCs/>
          <w:lang w:val="ru-RU"/>
        </w:rPr>
        <w:t>.</w:t>
      </w:r>
      <w:r w:rsidRPr="008F394E">
        <w:rPr>
          <w:iCs/>
        </w:rPr>
        <w:t>com</w:t>
      </w:r>
      <w:r w:rsidRPr="0033725F">
        <w:rPr>
          <w:iCs/>
          <w:lang w:val="ru-RU"/>
        </w:rPr>
        <w:t>/</w:t>
      </w:r>
      <w:r w:rsidRPr="008F394E">
        <w:rPr>
          <w:iCs/>
        </w:rPr>
        <w:t>Medical</w:t>
      </w:r>
      <w:r w:rsidRPr="0033725F">
        <w:rPr>
          <w:iCs/>
          <w:lang w:val="ru-RU"/>
        </w:rPr>
        <w:t>/</w:t>
      </w:r>
      <w:r w:rsidRPr="008F394E">
        <w:rPr>
          <w:iCs/>
        </w:rPr>
        <w:t>Book</w:t>
      </w:r>
    </w:p>
    <w:bookmarkEnd w:id="33"/>
    <w:p w:rsidR="0033725F" w:rsidRPr="008448CC" w:rsidRDefault="0033725F" w:rsidP="0033725F">
      <w:pPr>
        <w:rPr>
          <w:iCs/>
        </w:rPr>
      </w:pPr>
      <w:r w:rsidRPr="00D432BB">
        <w:rPr>
          <w:iCs/>
          <w:u w:val="single"/>
        </w:rPr>
        <w:t>Материально-техническое обеспечение занятия</w:t>
      </w:r>
      <w:r w:rsidRPr="008448CC">
        <w:rPr>
          <w:iCs/>
        </w:rPr>
        <w:t>:</w:t>
      </w:r>
    </w:p>
    <w:p w:rsidR="0033725F" w:rsidRPr="0033725F" w:rsidRDefault="0033725F" w:rsidP="008864AE">
      <w:pPr>
        <w:numPr>
          <w:ilvl w:val="0"/>
          <w:numId w:val="76"/>
        </w:numPr>
        <w:tabs>
          <w:tab w:val="left" w:pos="284"/>
        </w:tabs>
        <w:spacing w:after="0" w:line="240" w:lineRule="auto"/>
        <w:ind w:left="0" w:right="75" w:firstLine="0"/>
        <w:rPr>
          <w:b/>
          <w:lang w:val="ru-RU"/>
        </w:rPr>
      </w:pPr>
      <w:r w:rsidRPr="0033725F">
        <w:rPr>
          <w:lang w:val="ru-RU" w:eastAsia="ar-SA"/>
        </w:rPr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Атлас анатомии нервной системы).</w:t>
      </w:r>
    </w:p>
    <w:p w:rsidR="0033725F" w:rsidRPr="0033725F" w:rsidRDefault="0033725F" w:rsidP="0033725F">
      <w:pPr>
        <w:numPr>
          <w:ilvl w:val="12"/>
          <w:numId w:val="0"/>
        </w:numPr>
        <w:tabs>
          <w:tab w:val="left" w:pos="284"/>
        </w:tabs>
        <w:ind w:right="75"/>
        <w:jc w:val="both"/>
        <w:rPr>
          <w:b/>
          <w:lang w:val="ru-RU"/>
        </w:rPr>
      </w:pPr>
    </w:p>
    <w:p w:rsidR="0033725F" w:rsidRPr="00F35010" w:rsidRDefault="0033725F" w:rsidP="0033725F">
      <w:pPr>
        <w:numPr>
          <w:ilvl w:val="12"/>
          <w:numId w:val="0"/>
        </w:numPr>
        <w:ind w:right="75"/>
        <w:jc w:val="both"/>
        <w:rPr>
          <w:lang w:val="ru-RU"/>
        </w:rPr>
      </w:pPr>
      <w:r w:rsidRPr="00F35010">
        <w:rPr>
          <w:b/>
          <w:lang w:val="ru-RU"/>
        </w:rPr>
        <w:t xml:space="preserve">Тема </w:t>
      </w:r>
      <w:r>
        <w:rPr>
          <w:b/>
          <w:lang w:val="ru-RU"/>
        </w:rPr>
        <w:t>8</w:t>
      </w:r>
      <w:r w:rsidRPr="00F35010">
        <w:rPr>
          <w:b/>
          <w:lang w:val="ru-RU"/>
        </w:rPr>
        <w:t>.</w:t>
      </w:r>
      <w:r w:rsidRPr="00F35010">
        <w:rPr>
          <w:lang w:val="ru-RU"/>
        </w:rPr>
        <w:t xml:space="preserve"> Нейропептиды.</w:t>
      </w:r>
      <w:r w:rsidRPr="00F35010">
        <w:rPr>
          <w:b/>
          <w:i/>
          <w:lang w:val="ru-RU"/>
        </w:rPr>
        <w:t xml:space="preserve"> 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>План семинарского занятия</w:t>
      </w:r>
      <w:r>
        <w:rPr>
          <w:b/>
          <w:i/>
          <w:lang w:val="ru-RU"/>
        </w:rPr>
        <w:t xml:space="preserve"> </w:t>
      </w:r>
    </w:p>
    <w:p w:rsidR="0033725F" w:rsidRDefault="0033725F" w:rsidP="0033725F">
      <w:pPr>
        <w:rPr>
          <w:iCs/>
          <w:u w:val="single"/>
          <w:lang w:val="ru-RU"/>
        </w:rPr>
      </w:pPr>
      <w:r w:rsidRPr="0033725F">
        <w:rPr>
          <w:u w:val="single"/>
          <w:lang w:val="ru-RU"/>
        </w:rPr>
        <w:t>Вопросы для обсуждения</w:t>
      </w:r>
      <w:r w:rsidRPr="001C610B">
        <w:rPr>
          <w:iCs/>
          <w:u w:val="single"/>
          <w:lang w:val="ru-RU"/>
        </w:rPr>
        <w:t>:</w:t>
      </w:r>
    </w:p>
    <w:p w:rsidR="0033725F" w:rsidRPr="0033725F" w:rsidRDefault="0033725F" w:rsidP="008864AE">
      <w:pPr>
        <w:numPr>
          <w:ilvl w:val="0"/>
          <w:numId w:val="87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Система регуляторных пептидов и ее функциональное значение</w:t>
      </w:r>
    </w:p>
    <w:p w:rsidR="0033725F" w:rsidRDefault="0033725F" w:rsidP="008864AE">
      <w:pPr>
        <w:numPr>
          <w:ilvl w:val="0"/>
          <w:numId w:val="87"/>
        </w:numPr>
        <w:tabs>
          <w:tab w:val="num" w:pos="0"/>
          <w:tab w:val="left" w:pos="284"/>
        </w:tabs>
        <w:spacing w:after="0" w:line="240" w:lineRule="auto"/>
        <w:ind w:left="0" w:right="0" w:firstLine="0"/>
      </w:pPr>
      <w:r>
        <w:lastRenderedPageBreak/>
        <w:t>Понятие о</w:t>
      </w:r>
      <w:r w:rsidRPr="00F5631B">
        <w:t xml:space="preserve"> «пептидн</w:t>
      </w:r>
      <w:r>
        <w:t>ом</w:t>
      </w:r>
      <w:r w:rsidRPr="00F5631B">
        <w:t xml:space="preserve"> континуум</w:t>
      </w:r>
      <w:r>
        <w:t>е</w:t>
      </w:r>
      <w:r w:rsidRPr="00F5631B">
        <w:t>»</w:t>
      </w:r>
    </w:p>
    <w:p w:rsidR="0033725F" w:rsidRPr="0033725F" w:rsidRDefault="0033725F" w:rsidP="008864AE">
      <w:pPr>
        <w:numPr>
          <w:ilvl w:val="0"/>
          <w:numId w:val="87"/>
        </w:numPr>
        <w:tabs>
          <w:tab w:val="num" w:pos="0"/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Физиологическая роль вещества </w:t>
      </w:r>
      <w:proofErr w:type="gramStart"/>
      <w:r w:rsidRPr="0033725F">
        <w:rPr>
          <w:lang w:val="ru-RU"/>
        </w:rPr>
        <w:t>Р</w:t>
      </w:r>
      <w:proofErr w:type="gramEnd"/>
      <w:r w:rsidRPr="0033725F">
        <w:rPr>
          <w:lang w:val="ru-RU"/>
        </w:rPr>
        <w:t>: нейромедиатор и тканевой гормон</w:t>
      </w:r>
    </w:p>
    <w:p w:rsidR="0033725F" w:rsidRDefault="0033725F" w:rsidP="008864AE">
      <w:pPr>
        <w:numPr>
          <w:ilvl w:val="0"/>
          <w:numId w:val="87"/>
        </w:numPr>
        <w:tabs>
          <w:tab w:val="num" w:pos="0"/>
          <w:tab w:val="left" w:pos="284"/>
        </w:tabs>
        <w:spacing w:after="0" w:line="240" w:lineRule="auto"/>
        <w:ind w:left="0" w:right="0" w:firstLine="0"/>
      </w:pPr>
      <w:r>
        <w:t>Понятие об</w:t>
      </w:r>
      <w:r w:rsidRPr="00F5631B">
        <w:t xml:space="preserve"> антиноцицептивн</w:t>
      </w:r>
      <w:r>
        <w:t>ой</w:t>
      </w:r>
      <w:r w:rsidRPr="00F5631B">
        <w:t xml:space="preserve"> систем</w:t>
      </w:r>
      <w:r>
        <w:t>е</w:t>
      </w:r>
      <w:r w:rsidRPr="00F5631B">
        <w:t xml:space="preserve"> мозга</w:t>
      </w:r>
    </w:p>
    <w:p w:rsidR="0033725F" w:rsidRPr="0033725F" w:rsidRDefault="0033725F" w:rsidP="008864AE">
      <w:pPr>
        <w:numPr>
          <w:ilvl w:val="0"/>
          <w:numId w:val="87"/>
        </w:numPr>
        <w:tabs>
          <w:tab w:val="num" w:pos="0"/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Функциональное значение и распространения разных типов опиоидных рецепторов</w:t>
      </w:r>
    </w:p>
    <w:p w:rsidR="0033725F" w:rsidRPr="00F5631B" w:rsidRDefault="0033725F" w:rsidP="008864AE">
      <w:pPr>
        <w:numPr>
          <w:ilvl w:val="0"/>
          <w:numId w:val="87"/>
        </w:numPr>
        <w:tabs>
          <w:tab w:val="num" w:pos="0"/>
          <w:tab w:val="left" w:pos="284"/>
        </w:tabs>
        <w:spacing w:after="0" w:line="240" w:lineRule="auto"/>
        <w:ind w:left="0" w:right="0" w:firstLine="0"/>
      </w:pPr>
      <w:r>
        <w:t>Н</w:t>
      </w:r>
      <w:r w:rsidRPr="00F5631B">
        <w:t>алоксон и его физиологические эффекты</w:t>
      </w:r>
    </w:p>
    <w:p w:rsidR="0033725F" w:rsidRPr="0033725F" w:rsidRDefault="0033725F" w:rsidP="008864AE">
      <w:pPr>
        <w:numPr>
          <w:ilvl w:val="0"/>
          <w:numId w:val="87"/>
        </w:numPr>
        <w:tabs>
          <w:tab w:val="num" w:pos="0"/>
          <w:tab w:val="left" w:pos="284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lang w:val="ru-RU"/>
        </w:rPr>
        <w:t>Понятие о системе «внутреннего подкрепления: медиаторные системы и центры НС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 xml:space="preserve">План лабораторного занятия </w:t>
      </w:r>
    </w:p>
    <w:p w:rsidR="0033725F" w:rsidRPr="0033725F" w:rsidRDefault="0033725F" w:rsidP="0033725F">
      <w:pPr>
        <w:suppressAutoHyphens/>
        <w:jc w:val="both"/>
        <w:rPr>
          <w:iCs/>
          <w:lang w:val="ru-RU" w:eastAsia="ar-SA"/>
        </w:rPr>
      </w:pPr>
      <w:r w:rsidRPr="0033725F">
        <w:rPr>
          <w:iCs/>
          <w:u w:val="single"/>
          <w:lang w:val="ru-RU" w:eastAsia="ar-SA"/>
        </w:rPr>
        <w:t>Задания</w:t>
      </w:r>
      <w:r w:rsidRPr="0033725F">
        <w:rPr>
          <w:iCs/>
          <w:lang w:val="ru-RU" w:eastAsia="ar-SA"/>
        </w:rPr>
        <w:t>:</w:t>
      </w:r>
    </w:p>
    <w:p w:rsidR="0033725F" w:rsidRPr="0033725F" w:rsidRDefault="0033725F" w:rsidP="008864AE">
      <w:pPr>
        <w:numPr>
          <w:ilvl w:val="0"/>
          <w:numId w:val="86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Охарактеризуйте структуру и функции системы регуляторных пептидов.</w:t>
      </w:r>
    </w:p>
    <w:p w:rsidR="0033725F" w:rsidRPr="0033725F" w:rsidRDefault="0033725F" w:rsidP="008864AE">
      <w:pPr>
        <w:numPr>
          <w:ilvl w:val="0"/>
          <w:numId w:val="86"/>
        </w:numPr>
        <w:tabs>
          <w:tab w:val="clear" w:pos="720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Поясните, какие структурные свойства должен иметь пептид, чтобы проявлять опиоидные свойства</w:t>
      </w:r>
    </w:p>
    <w:p w:rsidR="0033725F" w:rsidRPr="0033725F" w:rsidRDefault="0033725F" w:rsidP="008864AE">
      <w:pPr>
        <w:numPr>
          <w:ilvl w:val="0"/>
          <w:numId w:val="86"/>
        </w:numPr>
        <w:tabs>
          <w:tab w:val="clear" w:pos="720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механизм пресинаптического торможения и поясните его функциональное значение</w:t>
      </w:r>
    </w:p>
    <w:p w:rsidR="0033725F" w:rsidRPr="0033725F" w:rsidRDefault="0033725F" w:rsidP="008864AE">
      <w:pPr>
        <w:numPr>
          <w:ilvl w:val="0"/>
          <w:numId w:val="86"/>
        </w:numPr>
        <w:tabs>
          <w:tab w:val="clear" w:pos="720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механизмы формирования привыкания и зависимости от агонистов опиоидных рецепторов.</w:t>
      </w:r>
    </w:p>
    <w:p w:rsidR="0033725F" w:rsidRPr="0033725F" w:rsidRDefault="0033725F" w:rsidP="008864AE">
      <w:pPr>
        <w:numPr>
          <w:ilvl w:val="0"/>
          <w:numId w:val="86"/>
        </w:numPr>
        <w:tabs>
          <w:tab w:val="clear" w:pos="720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Опишите поэтапно механизм формирования морфиновой зависимости </w:t>
      </w:r>
    </w:p>
    <w:p w:rsidR="0033725F" w:rsidRPr="0033725F" w:rsidRDefault="0033725F" w:rsidP="008864AE">
      <w:pPr>
        <w:numPr>
          <w:ilvl w:val="0"/>
          <w:numId w:val="86"/>
        </w:numPr>
        <w:tabs>
          <w:tab w:val="clear" w:pos="720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Опишите функции вещества </w:t>
      </w:r>
      <w:proofErr w:type="gramStart"/>
      <w:r w:rsidRPr="0033725F">
        <w:rPr>
          <w:lang w:val="ru-RU"/>
        </w:rPr>
        <w:t>Р</w:t>
      </w:r>
      <w:proofErr w:type="gramEnd"/>
      <w:r w:rsidRPr="0033725F">
        <w:rPr>
          <w:lang w:val="ru-RU"/>
        </w:rPr>
        <w:t xml:space="preserve"> как медиатора и как тканевого гормона.</w:t>
      </w:r>
    </w:p>
    <w:p w:rsidR="0033725F" w:rsidRDefault="0033725F" w:rsidP="008864AE">
      <w:pPr>
        <w:numPr>
          <w:ilvl w:val="0"/>
          <w:numId w:val="86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right="0" w:firstLine="0"/>
      </w:pPr>
      <w:r>
        <w:t>Охарактеризуйте</w:t>
      </w:r>
      <w:r w:rsidRPr="00F5631B">
        <w:t xml:space="preserve"> антиноцицептивн</w:t>
      </w:r>
      <w:r>
        <w:t>ую</w:t>
      </w:r>
      <w:r w:rsidRPr="00F5631B">
        <w:t xml:space="preserve"> систем</w:t>
      </w:r>
      <w:r>
        <w:t>у</w:t>
      </w:r>
      <w:r w:rsidRPr="00F5631B">
        <w:t xml:space="preserve"> мозга</w:t>
      </w:r>
    </w:p>
    <w:p w:rsidR="0033725F" w:rsidRPr="0033725F" w:rsidRDefault="0033725F" w:rsidP="008864AE">
      <w:pPr>
        <w:numPr>
          <w:ilvl w:val="0"/>
          <w:numId w:val="86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 Перечислите медиаторные системы, входящие в ее состав.</w:t>
      </w:r>
    </w:p>
    <w:p w:rsidR="0033725F" w:rsidRDefault="0033725F" w:rsidP="008864AE">
      <w:pPr>
        <w:numPr>
          <w:ilvl w:val="0"/>
          <w:numId w:val="86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right="0" w:firstLine="0"/>
      </w:pPr>
      <w:r>
        <w:t xml:space="preserve">Охарактеризуйте </w:t>
      </w:r>
      <w:r w:rsidRPr="00F5631B">
        <w:t>систем</w:t>
      </w:r>
      <w:r>
        <w:t>у</w:t>
      </w:r>
      <w:r w:rsidRPr="00F5631B">
        <w:t xml:space="preserve"> «внутреннего подкрепления»</w:t>
      </w:r>
      <w:r>
        <w:t xml:space="preserve"> </w:t>
      </w:r>
    </w:p>
    <w:p w:rsidR="0033725F" w:rsidRPr="0033725F" w:rsidRDefault="0033725F" w:rsidP="008864AE">
      <w:pPr>
        <w:numPr>
          <w:ilvl w:val="0"/>
          <w:numId w:val="86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Перечислите медиаторные системы, входящие в ее состав. </w:t>
      </w:r>
    </w:p>
    <w:p w:rsidR="0033725F" w:rsidRPr="0033725F" w:rsidRDefault="0033725F" w:rsidP="008864AE">
      <w:pPr>
        <w:numPr>
          <w:ilvl w:val="0"/>
          <w:numId w:val="86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Охарактеризуйте физиологические эффекты морфина и его аналогов</w:t>
      </w:r>
    </w:p>
    <w:p w:rsidR="0033725F" w:rsidRPr="0033725F" w:rsidRDefault="0033725F" w:rsidP="008864AE">
      <w:pPr>
        <w:numPr>
          <w:ilvl w:val="0"/>
          <w:numId w:val="86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Дайте сравнительную характеристику ненаркотических и наркотических анальгетиков.</w:t>
      </w:r>
    </w:p>
    <w:p w:rsidR="0033725F" w:rsidRPr="0033725F" w:rsidRDefault="0033725F" w:rsidP="008864AE">
      <w:pPr>
        <w:numPr>
          <w:ilvl w:val="0"/>
          <w:numId w:val="86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Другие пептиды-медиаторы и механизмы их влияния на ЦНС.</w:t>
      </w:r>
    </w:p>
    <w:p w:rsidR="0033725F" w:rsidRPr="00E612D3" w:rsidRDefault="0033725F" w:rsidP="0033725F">
      <w:pPr>
        <w:suppressAutoHyphens/>
        <w:jc w:val="both"/>
        <w:rPr>
          <w:iCs/>
          <w:lang w:eastAsia="ar-SA"/>
        </w:rPr>
      </w:pPr>
      <w:r w:rsidRPr="00E612D3">
        <w:rPr>
          <w:iCs/>
          <w:u w:val="single"/>
          <w:lang w:eastAsia="ar-SA"/>
        </w:rPr>
        <w:t>Указания по выполнению заданий</w:t>
      </w:r>
      <w:r w:rsidRPr="00E612D3">
        <w:rPr>
          <w:iCs/>
          <w:lang w:eastAsia="ar-SA"/>
        </w:rPr>
        <w:t>:</w:t>
      </w:r>
    </w:p>
    <w:p w:rsidR="0033725F" w:rsidRPr="0033725F" w:rsidRDefault="0033725F" w:rsidP="008864AE">
      <w:pPr>
        <w:numPr>
          <w:ilvl w:val="0"/>
          <w:numId w:val="85"/>
        </w:numPr>
        <w:tabs>
          <w:tab w:val="clear" w:pos="720"/>
          <w:tab w:val="num" w:pos="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Перечислите основные группы пептидных медиаторов.</w:t>
      </w:r>
    </w:p>
    <w:p w:rsidR="0033725F" w:rsidRPr="00F5631B" w:rsidRDefault="0033725F" w:rsidP="008864AE">
      <w:pPr>
        <w:numPr>
          <w:ilvl w:val="0"/>
          <w:numId w:val="85"/>
        </w:numPr>
        <w:tabs>
          <w:tab w:val="clear" w:pos="720"/>
          <w:tab w:val="num" w:pos="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</w:pPr>
      <w:r w:rsidRPr="00F5631B">
        <w:t>Перечислите группы опиоидных пептидов.</w:t>
      </w:r>
    </w:p>
    <w:p w:rsidR="0033725F" w:rsidRPr="0033725F" w:rsidRDefault="0033725F" w:rsidP="008864AE">
      <w:pPr>
        <w:numPr>
          <w:ilvl w:val="0"/>
          <w:numId w:val="85"/>
        </w:numPr>
        <w:tabs>
          <w:tab w:val="clear" w:pos="720"/>
          <w:tab w:val="num" w:pos="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Перечислите основные физиологические функции опиоидергической системы.</w:t>
      </w:r>
    </w:p>
    <w:p w:rsidR="0033725F" w:rsidRPr="0033725F" w:rsidRDefault="0033725F" w:rsidP="008864AE">
      <w:pPr>
        <w:numPr>
          <w:ilvl w:val="0"/>
          <w:numId w:val="85"/>
        </w:numPr>
        <w:tabs>
          <w:tab w:val="clear" w:pos="720"/>
          <w:tab w:val="num" w:pos="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Приведите схему классификации анальгетиков и механизмов их действия</w:t>
      </w:r>
    </w:p>
    <w:p w:rsidR="0033725F" w:rsidRDefault="0033725F" w:rsidP="008864AE">
      <w:pPr>
        <w:numPr>
          <w:ilvl w:val="0"/>
          <w:numId w:val="85"/>
        </w:numPr>
        <w:tabs>
          <w:tab w:val="clear" w:pos="720"/>
          <w:tab w:val="num" w:pos="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</w:pPr>
      <w:r>
        <w:t>Изобразите схему механизма действия морфина</w:t>
      </w:r>
    </w:p>
    <w:p w:rsidR="0033725F" w:rsidRPr="00242F5D" w:rsidRDefault="0033725F" w:rsidP="0033725F">
      <w:pPr>
        <w:tabs>
          <w:tab w:val="left" w:pos="426"/>
        </w:tabs>
      </w:pPr>
      <w:r w:rsidRPr="00955A18">
        <w:rPr>
          <w:iCs/>
          <w:u w:val="single"/>
          <w:lang w:val="ru-RU"/>
        </w:rPr>
        <w:t>Список литературы</w:t>
      </w:r>
      <w:r w:rsidRPr="008448CC">
        <w:rPr>
          <w:iCs/>
          <w:lang w:val="ru-RU"/>
        </w:rPr>
        <w:t>:</w:t>
      </w:r>
    </w:p>
    <w:p w:rsidR="0033725F" w:rsidRPr="00CC6BFE" w:rsidRDefault="0033725F" w:rsidP="008864AE">
      <w:pPr>
        <w:numPr>
          <w:ilvl w:val="0"/>
          <w:numId w:val="77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</w:rPr>
      </w:pPr>
      <w:bookmarkStart w:id="34" w:name="_Hlk17380472"/>
      <w:r w:rsidRPr="0033725F">
        <w:rPr>
          <w:lang w:val="ru-RU"/>
        </w:rPr>
        <w:t xml:space="preserve">Физиология центральной нервной системы: учебник для </w:t>
      </w:r>
      <w:proofErr w:type="gramStart"/>
      <w:r w:rsidRPr="0033725F">
        <w:rPr>
          <w:lang w:val="ru-RU"/>
        </w:rPr>
        <w:t>академического</w:t>
      </w:r>
      <w:proofErr w:type="gramEnd"/>
      <w:r w:rsidRPr="0033725F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с.138-150, 154-161.</w:t>
      </w:r>
    </w:p>
    <w:p w:rsidR="0033725F" w:rsidRPr="0033725F" w:rsidRDefault="0033725F" w:rsidP="008864AE">
      <w:pPr>
        <w:numPr>
          <w:ilvl w:val="0"/>
          <w:numId w:val="77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От нейрона к мозгу / Дж. Г. Николлс, А. Р. Мартин, Б. Дж. Валлас, П. А. Фукс; пер. с 4-го англ. изд. П. М. Балабана [и др.]</w:t>
      </w:r>
      <w:proofErr w:type="gramStart"/>
      <w:r w:rsidRPr="0033725F">
        <w:rPr>
          <w:lang w:val="ru-RU"/>
        </w:rPr>
        <w:t xml:space="preserve"> ;</w:t>
      </w:r>
      <w:proofErr w:type="gramEnd"/>
      <w:r w:rsidRPr="0033725F">
        <w:rPr>
          <w:lang w:val="ru-RU"/>
        </w:rPr>
        <w:t xml:space="preserve"> под ред. П. М. Балабана и Р. А. Гиниатуллина. - Изд. 3-е. - Москва: </w:t>
      </w:r>
      <w:r w:rsidRPr="008D3DC3">
        <w:t>URSS</w:t>
      </w:r>
      <w:r w:rsidRPr="0033725F">
        <w:rPr>
          <w:lang w:val="ru-RU"/>
        </w:rPr>
        <w:t>: Либроком, 2012. - 671 с., [2] л. ил.: рис., табл.</w:t>
      </w:r>
      <w:proofErr w:type="gramStart"/>
      <w:r w:rsidRPr="0033725F">
        <w:rPr>
          <w:lang w:val="ru-RU"/>
        </w:rPr>
        <w:t xml:space="preserve"> ;</w:t>
      </w:r>
      <w:proofErr w:type="gramEnd"/>
      <w:r w:rsidRPr="0033725F">
        <w:rPr>
          <w:lang w:val="ru-RU"/>
        </w:rPr>
        <w:t xml:space="preserve"> 25 см. - Пер. изд.: </w:t>
      </w:r>
      <w:r w:rsidRPr="008D3DC3">
        <w:t>From</w:t>
      </w:r>
      <w:r w:rsidRPr="0033725F">
        <w:rPr>
          <w:lang w:val="ru-RU"/>
        </w:rPr>
        <w:t xml:space="preserve"> </w:t>
      </w:r>
      <w:r w:rsidRPr="008D3DC3">
        <w:t>neuron</w:t>
      </w:r>
      <w:r w:rsidRPr="0033725F">
        <w:rPr>
          <w:lang w:val="ru-RU"/>
        </w:rPr>
        <w:t xml:space="preserve"> </w:t>
      </w:r>
      <w:r w:rsidRPr="008D3DC3">
        <w:t>to</w:t>
      </w:r>
      <w:r w:rsidRPr="0033725F">
        <w:rPr>
          <w:lang w:val="ru-RU"/>
        </w:rPr>
        <w:t xml:space="preserve"> </w:t>
      </w:r>
      <w:r w:rsidRPr="008D3DC3">
        <w:t>brain</w:t>
      </w:r>
      <w:r w:rsidRPr="0033725F">
        <w:rPr>
          <w:lang w:val="ru-RU"/>
        </w:rPr>
        <w:t xml:space="preserve"> / </w:t>
      </w:r>
      <w:r w:rsidRPr="008D3DC3">
        <w:t>John</w:t>
      </w:r>
      <w:r w:rsidRPr="0033725F">
        <w:rPr>
          <w:lang w:val="ru-RU"/>
        </w:rPr>
        <w:t xml:space="preserve"> </w:t>
      </w:r>
      <w:r w:rsidRPr="008D3DC3">
        <w:t>G</w:t>
      </w:r>
      <w:r w:rsidRPr="0033725F">
        <w:rPr>
          <w:lang w:val="ru-RU"/>
        </w:rPr>
        <w:t xml:space="preserve">. </w:t>
      </w:r>
      <w:r w:rsidRPr="008D3DC3">
        <w:t>Nicholls</w:t>
      </w:r>
      <w:r w:rsidRPr="0033725F">
        <w:rPr>
          <w:lang w:val="ru-RU"/>
        </w:rPr>
        <w:t xml:space="preserve"> [</w:t>
      </w:r>
      <w:r w:rsidRPr="008D3DC3">
        <w:t>et</w:t>
      </w:r>
      <w:r w:rsidRPr="0033725F">
        <w:rPr>
          <w:lang w:val="ru-RU"/>
        </w:rPr>
        <w:t xml:space="preserve"> </w:t>
      </w:r>
      <w:r w:rsidRPr="008D3DC3">
        <w:t>al</w:t>
      </w:r>
      <w:r w:rsidRPr="0033725F">
        <w:rPr>
          <w:lang w:val="ru-RU"/>
        </w:rPr>
        <w:t xml:space="preserve">.]. - </w:t>
      </w:r>
      <w:r w:rsidRPr="008D3DC3">
        <w:t>Sunderland</w:t>
      </w:r>
      <w:r w:rsidRPr="0033725F">
        <w:rPr>
          <w:lang w:val="ru-RU"/>
        </w:rPr>
        <w:t xml:space="preserve">, </w:t>
      </w:r>
      <w:r w:rsidRPr="008D3DC3">
        <w:t>Mass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</w:t>
      </w:r>
      <w:r w:rsidRPr="008D3DC3">
        <w:t>Sinauer</w:t>
      </w:r>
      <w:r w:rsidRPr="0033725F">
        <w:rPr>
          <w:lang w:val="ru-RU"/>
        </w:rPr>
        <w:t xml:space="preserve"> </w:t>
      </w:r>
      <w:r w:rsidRPr="008D3DC3">
        <w:t>Associates</w:t>
      </w:r>
      <w:r w:rsidRPr="0033725F">
        <w:rPr>
          <w:lang w:val="ru-RU"/>
        </w:rPr>
        <w:t>, 2001. - Доп. тит. л. ориг. англ. - Библиогр. в конце гл. - Указ</w:t>
      </w:r>
      <w:proofErr w:type="gramStart"/>
      <w:r w:rsidRPr="0033725F">
        <w:rPr>
          <w:lang w:val="ru-RU"/>
        </w:rPr>
        <w:t xml:space="preserve">.: </w:t>
      </w:r>
      <w:proofErr w:type="gramEnd"/>
      <w:r w:rsidRPr="0033725F">
        <w:rPr>
          <w:lang w:val="ru-RU"/>
        </w:rPr>
        <w:t xml:space="preserve">с. 669-671. - </w:t>
      </w:r>
      <w:r w:rsidRPr="008D3DC3">
        <w:t>ISBN</w:t>
      </w:r>
      <w:r w:rsidRPr="0033725F">
        <w:rPr>
          <w:lang w:val="ru-RU"/>
        </w:rPr>
        <w:t xml:space="preserve"> 978-5-397-02216-3</w:t>
      </w:r>
    </w:p>
    <w:p w:rsidR="0033725F" w:rsidRPr="0033725F" w:rsidRDefault="0033725F" w:rsidP="008864AE">
      <w:pPr>
        <w:numPr>
          <w:ilvl w:val="0"/>
          <w:numId w:val="77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Регуляторные системы организма человека : учеб</w:t>
      </w:r>
      <w:proofErr w:type="gramStart"/>
      <w:r w:rsidRPr="0033725F">
        <w:rPr>
          <w:lang w:val="ru-RU"/>
        </w:rPr>
        <w:t>.</w:t>
      </w:r>
      <w:proofErr w:type="gramEnd"/>
      <w:r w:rsidRPr="0033725F">
        <w:rPr>
          <w:lang w:val="ru-RU"/>
        </w:rPr>
        <w:t xml:space="preserve"> </w:t>
      </w:r>
      <w:proofErr w:type="gramStart"/>
      <w:r w:rsidRPr="0033725F">
        <w:rPr>
          <w:lang w:val="ru-RU"/>
        </w:rPr>
        <w:t>п</w:t>
      </w:r>
      <w:proofErr w:type="gramEnd"/>
      <w:r w:rsidRPr="0033725F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33725F">
        <w:rPr>
          <w:lang w:val="ru-RU"/>
        </w:rPr>
        <w:t>указаны</w:t>
      </w:r>
      <w:proofErr w:type="gramEnd"/>
      <w:r w:rsidRPr="0033725F">
        <w:rPr>
          <w:lang w:val="ru-RU"/>
        </w:rPr>
        <w:t xml:space="preserve"> на обороте тит. л. и перед вып. дан. - Библиогр.: с. 366-367 (39 назв.). - </w:t>
      </w:r>
      <w:r w:rsidRPr="00B22D42">
        <w:t>ISBN</w:t>
      </w:r>
      <w:r w:rsidRPr="0033725F">
        <w:rPr>
          <w:lang w:val="ru-RU"/>
        </w:rPr>
        <w:t xml:space="preserve"> 5-7107-6073-</w:t>
      </w:r>
      <w:proofErr w:type="gramStart"/>
      <w:r w:rsidRPr="0033725F">
        <w:rPr>
          <w:lang w:val="ru-RU"/>
        </w:rPr>
        <w:t>0 :</w:t>
      </w:r>
      <w:proofErr w:type="gramEnd"/>
      <w:r w:rsidRPr="0033725F">
        <w:rPr>
          <w:lang w:val="ru-RU"/>
        </w:rPr>
        <w:t xml:space="preserve"> 60.61.</w:t>
      </w:r>
    </w:p>
    <w:p w:rsidR="0033725F" w:rsidRPr="0033725F" w:rsidRDefault="0033725F" w:rsidP="008864AE">
      <w:pPr>
        <w:numPr>
          <w:ilvl w:val="0"/>
          <w:numId w:val="77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 xml:space="preserve">Сайт </w:t>
      </w:r>
      <w:r w:rsidRPr="008F394E">
        <w:rPr>
          <w:iCs/>
        </w:rPr>
        <w:t>MedUniver</w:t>
      </w:r>
      <w:r w:rsidRPr="0033725F">
        <w:rPr>
          <w:iCs/>
          <w:lang w:val="ru-RU"/>
        </w:rPr>
        <w:t>.</w:t>
      </w:r>
      <w:r w:rsidRPr="008F394E">
        <w:rPr>
          <w:iCs/>
        </w:rPr>
        <w:t>com</w:t>
      </w:r>
      <w:r w:rsidRPr="0033725F">
        <w:rPr>
          <w:iCs/>
          <w:lang w:val="ru-RU"/>
        </w:rPr>
        <w:t xml:space="preserve"> - Все по медицине [Электронный ресурс]. – Москва, 2018. – Режим доступа: </w:t>
      </w:r>
      <w:hyperlink r:id="rId12" w:history="1">
        <w:r w:rsidRPr="009B308A">
          <w:rPr>
            <w:rStyle w:val="a6"/>
            <w:iCs/>
          </w:rPr>
          <w:t>https</w:t>
        </w:r>
        <w:r w:rsidRPr="0033725F">
          <w:rPr>
            <w:rStyle w:val="a6"/>
            <w:iCs/>
            <w:lang w:val="ru-RU"/>
          </w:rPr>
          <w:t>://</w:t>
        </w:r>
        <w:r w:rsidRPr="009B308A">
          <w:rPr>
            <w:rStyle w:val="a6"/>
            <w:iCs/>
          </w:rPr>
          <w:t>meduniver</w:t>
        </w:r>
        <w:r w:rsidRPr="0033725F">
          <w:rPr>
            <w:rStyle w:val="a6"/>
            <w:iCs/>
            <w:lang w:val="ru-RU"/>
          </w:rPr>
          <w:t>.</w:t>
        </w:r>
        <w:r w:rsidRPr="009B308A">
          <w:rPr>
            <w:rStyle w:val="a6"/>
            <w:iCs/>
          </w:rPr>
          <w:t>com</w:t>
        </w:r>
        <w:r w:rsidRPr="0033725F">
          <w:rPr>
            <w:rStyle w:val="a6"/>
            <w:iCs/>
            <w:lang w:val="ru-RU"/>
          </w:rPr>
          <w:t>/</w:t>
        </w:r>
        <w:r w:rsidRPr="009B308A">
          <w:rPr>
            <w:rStyle w:val="a6"/>
            <w:iCs/>
          </w:rPr>
          <w:t>Medical</w:t>
        </w:r>
        <w:r w:rsidRPr="0033725F">
          <w:rPr>
            <w:rStyle w:val="a6"/>
            <w:iCs/>
            <w:lang w:val="ru-RU"/>
          </w:rPr>
          <w:t>/</w:t>
        </w:r>
        <w:r w:rsidRPr="009B308A">
          <w:rPr>
            <w:rStyle w:val="a6"/>
            <w:iCs/>
          </w:rPr>
          <w:t>Book</w:t>
        </w:r>
      </w:hyperlink>
    </w:p>
    <w:p w:rsidR="0033725F" w:rsidRPr="0033725F" w:rsidRDefault="0033725F" w:rsidP="008864AE">
      <w:pPr>
        <w:numPr>
          <w:ilvl w:val="0"/>
          <w:numId w:val="77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bCs/>
          <w:lang w:val="ru-RU" w:eastAsia="ar-SA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r w:rsidRPr="00300C10">
        <w:rPr>
          <w:bCs/>
          <w:lang w:eastAsia="ar-SA"/>
        </w:rPr>
        <w:t>https</w:t>
      </w:r>
      <w:r w:rsidRPr="0033725F">
        <w:rPr>
          <w:bCs/>
          <w:lang w:val="ru-RU" w:eastAsia="ar-SA"/>
        </w:rPr>
        <w:t>://</w:t>
      </w:r>
      <w:r w:rsidRPr="00300C10">
        <w:rPr>
          <w:bCs/>
          <w:lang w:eastAsia="ar-SA"/>
        </w:rPr>
        <w:t>nsu</w:t>
      </w:r>
      <w:r w:rsidRPr="0033725F">
        <w:rPr>
          <w:bCs/>
          <w:lang w:val="ru-RU" w:eastAsia="ar-SA"/>
        </w:rPr>
        <w:t>.</w:t>
      </w:r>
      <w:r w:rsidRPr="00300C10">
        <w:rPr>
          <w:bCs/>
          <w:lang w:eastAsia="ar-SA"/>
        </w:rPr>
        <w:t>ru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xmlui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handle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nsu</w:t>
      </w:r>
      <w:r w:rsidRPr="0033725F">
        <w:rPr>
          <w:bCs/>
          <w:lang w:val="ru-RU" w:eastAsia="ar-SA"/>
        </w:rPr>
        <w:t>/4091]</w:t>
      </w:r>
    </w:p>
    <w:bookmarkEnd w:id="34"/>
    <w:p w:rsidR="0033725F" w:rsidRPr="008448CC" w:rsidRDefault="0033725F" w:rsidP="0033725F">
      <w:pPr>
        <w:rPr>
          <w:iCs/>
        </w:rPr>
      </w:pPr>
      <w:r w:rsidRPr="00D432BB">
        <w:rPr>
          <w:iCs/>
          <w:u w:val="single"/>
        </w:rPr>
        <w:lastRenderedPageBreak/>
        <w:t>Материально-техническое обеспечение занятия</w:t>
      </w:r>
      <w:r w:rsidRPr="008448CC">
        <w:rPr>
          <w:iCs/>
        </w:rPr>
        <w:t>:</w:t>
      </w:r>
    </w:p>
    <w:p w:rsidR="0033725F" w:rsidRPr="0033725F" w:rsidRDefault="0033725F" w:rsidP="008864AE">
      <w:pPr>
        <w:numPr>
          <w:ilvl w:val="0"/>
          <w:numId w:val="78"/>
        </w:numPr>
        <w:tabs>
          <w:tab w:val="left" w:pos="284"/>
        </w:tabs>
        <w:spacing w:after="0" w:line="240" w:lineRule="auto"/>
        <w:ind w:left="0" w:right="75" w:firstLine="0"/>
        <w:rPr>
          <w:b/>
          <w:lang w:val="ru-RU"/>
        </w:rPr>
      </w:pPr>
      <w:r w:rsidRPr="0033725F">
        <w:rPr>
          <w:lang w:val="ru-RU" w:eastAsia="ar-SA"/>
        </w:rPr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Атлас анатомии нервной системы).</w:t>
      </w:r>
    </w:p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b/>
          <w:lang w:val="ru-RU"/>
        </w:rPr>
      </w:pPr>
    </w:p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u w:val="single"/>
          <w:lang w:val="ru-RU"/>
        </w:rPr>
      </w:pPr>
      <w:bookmarkStart w:id="35" w:name="_Hlk17307511"/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9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</w:t>
      </w:r>
      <w:proofErr w:type="gramStart"/>
      <w:r w:rsidRPr="0033725F">
        <w:rPr>
          <w:lang w:val="ru-RU"/>
        </w:rPr>
        <w:t>(</w:t>
      </w:r>
      <w:bookmarkEnd w:id="35"/>
      <w:r w:rsidRPr="0033725F">
        <w:rPr>
          <w:lang w:val="ru-RU"/>
        </w:rPr>
        <w:t>Пуриновая система мозга.</w:t>
      </w:r>
      <w:r w:rsidRPr="0033725F">
        <w:rPr>
          <w:b/>
          <w:i/>
          <w:lang w:val="ru-RU"/>
        </w:rPr>
        <w:t xml:space="preserve"> </w:t>
      </w:r>
      <w:proofErr w:type="gramEnd"/>
    </w:p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u w:val="single"/>
          <w:lang w:val="ru-RU"/>
        </w:rPr>
      </w:pPr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10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Факторы роста нервов.</w:t>
      </w:r>
      <w:r w:rsidRPr="0033725F">
        <w:rPr>
          <w:b/>
          <w:i/>
          <w:lang w:val="ru-RU"/>
        </w:rPr>
        <w:t xml:space="preserve"> 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>План семинарского занятия</w:t>
      </w:r>
      <w:r>
        <w:rPr>
          <w:b/>
          <w:i/>
          <w:lang w:val="ru-RU"/>
        </w:rPr>
        <w:t xml:space="preserve"> </w:t>
      </w:r>
    </w:p>
    <w:p w:rsidR="0033725F" w:rsidRPr="0033725F" w:rsidRDefault="0033725F" w:rsidP="0033725F">
      <w:pPr>
        <w:numPr>
          <w:ilvl w:val="12"/>
          <w:numId w:val="0"/>
        </w:numPr>
        <w:tabs>
          <w:tab w:val="left" w:pos="3600"/>
        </w:tabs>
        <w:ind w:right="75"/>
        <w:jc w:val="both"/>
        <w:rPr>
          <w:u w:val="single"/>
          <w:lang w:val="ru-RU"/>
        </w:rPr>
      </w:pPr>
      <w:r w:rsidRPr="0033725F">
        <w:rPr>
          <w:u w:val="single"/>
          <w:lang w:val="ru-RU"/>
        </w:rPr>
        <w:t>Вопросы для обсуждения:</w:t>
      </w:r>
    </w:p>
    <w:p w:rsidR="0033725F" w:rsidRPr="0033725F" w:rsidRDefault="0033725F" w:rsidP="008864AE">
      <w:pPr>
        <w:numPr>
          <w:ilvl w:val="0"/>
          <w:numId w:val="90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 xml:space="preserve">Пуриновые медиаторы: АТФ, АДФ и АМФ. </w:t>
      </w:r>
    </w:p>
    <w:p w:rsidR="0033725F" w:rsidRPr="0033725F" w:rsidRDefault="0033725F" w:rsidP="008864AE">
      <w:pPr>
        <w:numPr>
          <w:ilvl w:val="0"/>
          <w:numId w:val="90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 xml:space="preserve">Пуриновые рецепторы и их роль в регуляции активности синапса. </w:t>
      </w:r>
    </w:p>
    <w:p w:rsidR="0033725F" w:rsidRPr="0033725F" w:rsidRDefault="0033725F" w:rsidP="008864AE">
      <w:pPr>
        <w:numPr>
          <w:ilvl w:val="0"/>
          <w:numId w:val="90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>Антагонисты пуриновых рецепторов – психомоторные стимуляторы (кофеин и др.).</w:t>
      </w:r>
    </w:p>
    <w:p w:rsidR="0033725F" w:rsidRDefault="0033725F" w:rsidP="008864AE">
      <w:pPr>
        <w:numPr>
          <w:ilvl w:val="0"/>
          <w:numId w:val="90"/>
        </w:numPr>
        <w:spacing w:after="0" w:line="240" w:lineRule="auto"/>
        <w:ind w:right="0"/>
        <w:jc w:val="both"/>
      </w:pPr>
      <w:r>
        <w:t xml:space="preserve">Основные группы нейротрофинов. </w:t>
      </w:r>
      <w:r w:rsidRPr="007B5B8D">
        <w:t>Специфичность ФРН</w:t>
      </w:r>
    </w:p>
    <w:p w:rsidR="0033725F" w:rsidRPr="0033725F" w:rsidRDefault="0033725F" w:rsidP="008864AE">
      <w:pPr>
        <w:numPr>
          <w:ilvl w:val="0"/>
          <w:numId w:val="90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 xml:space="preserve">Функциональное значение нейротрофинов в онтогенезе и при повреждении нервной ткани. </w:t>
      </w:r>
    </w:p>
    <w:p w:rsidR="0033725F" w:rsidRPr="0033725F" w:rsidRDefault="0033725F" w:rsidP="008864AE">
      <w:pPr>
        <w:numPr>
          <w:ilvl w:val="0"/>
          <w:numId w:val="90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>Этапы формирования нервно-мышечного синапса.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>План лабораторного занятия</w:t>
      </w:r>
      <w:r>
        <w:rPr>
          <w:b/>
          <w:i/>
          <w:lang w:val="ru-RU"/>
        </w:rPr>
        <w:t xml:space="preserve"> </w:t>
      </w:r>
    </w:p>
    <w:p w:rsidR="0033725F" w:rsidRPr="0033725F" w:rsidRDefault="0033725F" w:rsidP="0033725F">
      <w:pPr>
        <w:tabs>
          <w:tab w:val="left" w:pos="720"/>
        </w:tabs>
        <w:overflowPunct w:val="0"/>
        <w:autoSpaceDE w:val="0"/>
        <w:autoSpaceDN w:val="0"/>
        <w:adjustRightInd w:val="0"/>
        <w:ind w:right="75"/>
        <w:textAlignment w:val="baseline"/>
        <w:rPr>
          <w:iCs/>
          <w:lang w:val="ru-RU"/>
        </w:rPr>
      </w:pPr>
      <w:r w:rsidRPr="0033725F">
        <w:rPr>
          <w:iCs/>
          <w:u w:val="single"/>
          <w:lang w:val="ru-RU"/>
        </w:rPr>
        <w:t>Задания</w:t>
      </w:r>
      <w:r w:rsidRPr="0033725F">
        <w:rPr>
          <w:iCs/>
          <w:lang w:val="ru-RU"/>
        </w:rPr>
        <w:t>:</w:t>
      </w:r>
    </w:p>
    <w:p w:rsidR="0033725F" w:rsidRPr="0033725F" w:rsidRDefault="0033725F" w:rsidP="008864AE">
      <w:pPr>
        <w:numPr>
          <w:ilvl w:val="0"/>
          <w:numId w:val="89"/>
        </w:numPr>
        <w:tabs>
          <w:tab w:val="clear" w:pos="72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Охарактеризуйте особенности расположения и физиологической роли пуриновых рецепторов</w:t>
      </w:r>
    </w:p>
    <w:p w:rsidR="0033725F" w:rsidRPr="0033725F" w:rsidRDefault="0033725F" w:rsidP="008864AE">
      <w:pPr>
        <w:numPr>
          <w:ilvl w:val="0"/>
          <w:numId w:val="89"/>
        </w:numPr>
        <w:tabs>
          <w:tab w:val="clear" w:pos="72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Поясните суть механизма саморегуляции, реализуемого при участии пуриновых рецепторов</w:t>
      </w:r>
    </w:p>
    <w:p w:rsidR="0033725F" w:rsidRPr="0033725F" w:rsidRDefault="0033725F" w:rsidP="008864AE">
      <w:pPr>
        <w:numPr>
          <w:ilvl w:val="0"/>
          <w:numId w:val="89"/>
        </w:numPr>
        <w:tabs>
          <w:tab w:val="clear" w:pos="72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Поясните физиологическую роль пуриновых медиаторов.</w:t>
      </w:r>
    </w:p>
    <w:p w:rsidR="0033725F" w:rsidRPr="0033725F" w:rsidRDefault="0033725F" w:rsidP="008864AE">
      <w:pPr>
        <w:numPr>
          <w:ilvl w:val="0"/>
          <w:numId w:val="89"/>
        </w:numPr>
        <w:tabs>
          <w:tab w:val="clear" w:pos="72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Охарактеризуйте механизмы действия психомоторных стимуляторов (кофеина и др.)</w:t>
      </w:r>
    </w:p>
    <w:p w:rsidR="0033725F" w:rsidRPr="0033725F" w:rsidRDefault="0033725F" w:rsidP="008864AE">
      <w:pPr>
        <w:numPr>
          <w:ilvl w:val="0"/>
          <w:numId w:val="89"/>
        </w:numPr>
        <w:tabs>
          <w:tab w:val="clear" w:pos="72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Опишите возможные последствия блокады пуриновых рецепторов</w:t>
      </w:r>
    </w:p>
    <w:p w:rsidR="0033725F" w:rsidRPr="0033725F" w:rsidRDefault="0033725F" w:rsidP="008864AE">
      <w:pPr>
        <w:numPr>
          <w:ilvl w:val="0"/>
          <w:numId w:val="89"/>
        </w:numPr>
        <w:tabs>
          <w:tab w:val="clear" w:pos="72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Что такое факторы роста нервов?</w:t>
      </w:r>
    </w:p>
    <w:p w:rsidR="0033725F" w:rsidRPr="0033725F" w:rsidRDefault="0033725F" w:rsidP="008864AE">
      <w:pPr>
        <w:numPr>
          <w:ilvl w:val="0"/>
          <w:numId w:val="89"/>
        </w:numPr>
        <w:tabs>
          <w:tab w:val="clear" w:pos="72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Охарактеризуйте роль факторов роста нервов в онтогенезе</w:t>
      </w:r>
    </w:p>
    <w:p w:rsidR="0033725F" w:rsidRPr="0033725F" w:rsidRDefault="0033725F" w:rsidP="008864AE">
      <w:pPr>
        <w:numPr>
          <w:ilvl w:val="0"/>
          <w:numId w:val="89"/>
        </w:numPr>
        <w:tabs>
          <w:tab w:val="clear" w:pos="72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Охарактеризуйте роль фактора роста нервов в прорастании нервных отростков и формировании синапса</w:t>
      </w:r>
    </w:p>
    <w:p w:rsidR="0033725F" w:rsidRPr="0033725F" w:rsidRDefault="0033725F" w:rsidP="008864AE">
      <w:pPr>
        <w:numPr>
          <w:ilvl w:val="0"/>
          <w:numId w:val="89"/>
        </w:numPr>
        <w:tabs>
          <w:tab w:val="clear" w:pos="720"/>
          <w:tab w:val="left" w:pos="142"/>
          <w:tab w:val="left" w:pos="284"/>
          <w:tab w:val="num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Перечислите этапы формирования нервно-мышечного синапса</w:t>
      </w:r>
    </w:p>
    <w:p w:rsidR="0033725F" w:rsidRPr="008448CC" w:rsidRDefault="0033725F" w:rsidP="0033725F">
      <w:pPr>
        <w:rPr>
          <w:iCs/>
        </w:rPr>
      </w:pPr>
      <w:r w:rsidRPr="00D432BB">
        <w:rPr>
          <w:iCs/>
          <w:u w:val="single"/>
          <w:lang w:val="ru-RU"/>
        </w:rPr>
        <w:t>Список литературы</w:t>
      </w:r>
      <w:r w:rsidRPr="008448CC">
        <w:rPr>
          <w:iCs/>
          <w:lang w:val="ru-RU"/>
        </w:rPr>
        <w:t>:</w:t>
      </w:r>
    </w:p>
    <w:p w:rsidR="0033725F" w:rsidRPr="00CC6BFE" w:rsidRDefault="0033725F" w:rsidP="008864AE">
      <w:pPr>
        <w:numPr>
          <w:ilvl w:val="0"/>
          <w:numId w:val="88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</w:rPr>
      </w:pPr>
      <w:r w:rsidRPr="0033725F">
        <w:rPr>
          <w:lang w:val="ru-RU"/>
        </w:rPr>
        <w:t xml:space="preserve">Физиология центральной нервной системы: учебник для </w:t>
      </w:r>
      <w:proofErr w:type="gramStart"/>
      <w:r w:rsidRPr="0033725F">
        <w:rPr>
          <w:lang w:val="ru-RU"/>
        </w:rPr>
        <w:t>академического</w:t>
      </w:r>
      <w:proofErr w:type="gramEnd"/>
      <w:r w:rsidRPr="0033725F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с.138-150, 154-161.</w:t>
      </w:r>
    </w:p>
    <w:p w:rsidR="0033725F" w:rsidRPr="00B22D42" w:rsidRDefault="0033725F" w:rsidP="008864AE">
      <w:pPr>
        <w:numPr>
          <w:ilvl w:val="0"/>
          <w:numId w:val="88"/>
        </w:numPr>
        <w:tabs>
          <w:tab w:val="left" w:pos="284"/>
        </w:tabs>
        <w:spacing w:after="0" w:line="240" w:lineRule="auto"/>
        <w:ind w:left="0" w:right="0" w:firstLine="0"/>
      </w:pPr>
      <w:r w:rsidRPr="0033725F">
        <w:rPr>
          <w:lang w:val="ru-RU"/>
        </w:rPr>
        <w:t>Регуляторные системы организма человека : учеб</w:t>
      </w:r>
      <w:proofErr w:type="gramStart"/>
      <w:r w:rsidRPr="0033725F">
        <w:rPr>
          <w:lang w:val="ru-RU"/>
        </w:rPr>
        <w:t>.</w:t>
      </w:r>
      <w:proofErr w:type="gramEnd"/>
      <w:r w:rsidRPr="0033725F">
        <w:rPr>
          <w:lang w:val="ru-RU"/>
        </w:rPr>
        <w:t xml:space="preserve"> </w:t>
      </w:r>
      <w:proofErr w:type="gramStart"/>
      <w:r w:rsidRPr="0033725F">
        <w:rPr>
          <w:lang w:val="ru-RU"/>
        </w:rPr>
        <w:t>п</w:t>
      </w:r>
      <w:proofErr w:type="gramEnd"/>
      <w:r w:rsidRPr="0033725F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33725F">
        <w:rPr>
          <w:lang w:val="ru-RU"/>
        </w:rPr>
        <w:t xml:space="preserve"> :</w:t>
      </w:r>
      <w:proofErr w:type="gramEnd"/>
      <w:r w:rsidRPr="0033725F">
        <w:rPr>
          <w:lang w:val="ru-RU"/>
        </w:rPr>
        <w:t xml:space="preserve"> Дрофа, 2003. - 367 с. : рис., табл. ; 22 см. - (Высшее образование). </w:t>
      </w:r>
      <w:proofErr w:type="gramStart"/>
      <w:r w:rsidRPr="00B22D42">
        <w:t>Библиогр.:</w:t>
      </w:r>
      <w:proofErr w:type="gramEnd"/>
      <w:r w:rsidRPr="00B22D42">
        <w:t xml:space="preserve"> с. 366-367 (39 назв.). - ISBN 5-7107-6073-</w:t>
      </w:r>
      <w:proofErr w:type="gramStart"/>
      <w:r w:rsidRPr="00B22D42">
        <w:t>0 :</w:t>
      </w:r>
      <w:proofErr w:type="gramEnd"/>
      <w:r w:rsidRPr="00B22D42">
        <w:t xml:space="preserve"> 60.61.</w:t>
      </w:r>
    </w:p>
    <w:p w:rsidR="0033725F" w:rsidRPr="0033725F" w:rsidRDefault="0033725F" w:rsidP="008864AE">
      <w:pPr>
        <w:numPr>
          <w:ilvl w:val="0"/>
          <w:numId w:val="88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 xml:space="preserve">Сайт </w:t>
      </w:r>
      <w:r w:rsidRPr="008F394E">
        <w:rPr>
          <w:iCs/>
        </w:rPr>
        <w:t>MedUniver</w:t>
      </w:r>
      <w:r w:rsidRPr="0033725F">
        <w:rPr>
          <w:iCs/>
          <w:lang w:val="ru-RU"/>
        </w:rPr>
        <w:t>.</w:t>
      </w:r>
      <w:r w:rsidRPr="008F394E">
        <w:rPr>
          <w:iCs/>
        </w:rPr>
        <w:t>com</w:t>
      </w:r>
      <w:r w:rsidRPr="0033725F">
        <w:rPr>
          <w:iCs/>
          <w:lang w:val="ru-RU"/>
        </w:rPr>
        <w:t xml:space="preserve"> - Все по медицине [Электронный ресурс]. – Москва, 2018. – Режим доступа: </w:t>
      </w:r>
      <w:hyperlink r:id="rId13" w:history="1">
        <w:r w:rsidRPr="009B308A">
          <w:rPr>
            <w:rStyle w:val="a6"/>
            <w:iCs/>
          </w:rPr>
          <w:t>https</w:t>
        </w:r>
        <w:r w:rsidRPr="0033725F">
          <w:rPr>
            <w:rStyle w:val="a6"/>
            <w:iCs/>
            <w:lang w:val="ru-RU"/>
          </w:rPr>
          <w:t>://</w:t>
        </w:r>
        <w:r w:rsidRPr="009B308A">
          <w:rPr>
            <w:rStyle w:val="a6"/>
            <w:iCs/>
          </w:rPr>
          <w:t>meduniver</w:t>
        </w:r>
        <w:r w:rsidRPr="0033725F">
          <w:rPr>
            <w:rStyle w:val="a6"/>
            <w:iCs/>
            <w:lang w:val="ru-RU"/>
          </w:rPr>
          <w:t>.</w:t>
        </w:r>
        <w:r w:rsidRPr="009B308A">
          <w:rPr>
            <w:rStyle w:val="a6"/>
            <w:iCs/>
          </w:rPr>
          <w:t>com</w:t>
        </w:r>
        <w:r w:rsidRPr="0033725F">
          <w:rPr>
            <w:rStyle w:val="a6"/>
            <w:iCs/>
            <w:lang w:val="ru-RU"/>
          </w:rPr>
          <w:t>/</w:t>
        </w:r>
        <w:r w:rsidRPr="009B308A">
          <w:rPr>
            <w:rStyle w:val="a6"/>
            <w:iCs/>
          </w:rPr>
          <w:t>Medical</w:t>
        </w:r>
        <w:r w:rsidRPr="0033725F">
          <w:rPr>
            <w:rStyle w:val="a6"/>
            <w:iCs/>
            <w:lang w:val="ru-RU"/>
          </w:rPr>
          <w:t>/</w:t>
        </w:r>
        <w:r w:rsidRPr="009B308A">
          <w:rPr>
            <w:rStyle w:val="a6"/>
            <w:iCs/>
          </w:rPr>
          <w:t>Book</w:t>
        </w:r>
      </w:hyperlink>
    </w:p>
    <w:p w:rsidR="0033725F" w:rsidRPr="0033725F" w:rsidRDefault="0033725F" w:rsidP="008864AE">
      <w:pPr>
        <w:numPr>
          <w:ilvl w:val="0"/>
          <w:numId w:val="88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bCs/>
          <w:lang w:val="ru-RU" w:eastAsia="ar-SA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r w:rsidRPr="00300C10">
        <w:rPr>
          <w:bCs/>
          <w:lang w:eastAsia="ar-SA"/>
        </w:rPr>
        <w:t>https</w:t>
      </w:r>
      <w:r w:rsidRPr="0033725F">
        <w:rPr>
          <w:bCs/>
          <w:lang w:val="ru-RU" w:eastAsia="ar-SA"/>
        </w:rPr>
        <w:t>://</w:t>
      </w:r>
      <w:r w:rsidRPr="00300C10">
        <w:rPr>
          <w:bCs/>
          <w:lang w:eastAsia="ar-SA"/>
        </w:rPr>
        <w:t>nsu</w:t>
      </w:r>
      <w:r w:rsidRPr="0033725F">
        <w:rPr>
          <w:bCs/>
          <w:lang w:val="ru-RU" w:eastAsia="ar-SA"/>
        </w:rPr>
        <w:t>.</w:t>
      </w:r>
      <w:r w:rsidRPr="00300C10">
        <w:rPr>
          <w:bCs/>
          <w:lang w:eastAsia="ar-SA"/>
        </w:rPr>
        <w:t>ru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xmlui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handle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nsu</w:t>
      </w:r>
      <w:r w:rsidRPr="0033725F">
        <w:rPr>
          <w:bCs/>
          <w:lang w:val="ru-RU" w:eastAsia="ar-SA"/>
        </w:rPr>
        <w:t>/4091]</w:t>
      </w:r>
    </w:p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iCs/>
          <w:u w:val="single"/>
          <w:lang w:val="ru-RU"/>
        </w:rPr>
      </w:pPr>
    </w:p>
    <w:p w:rsidR="0033725F" w:rsidRPr="0033725F" w:rsidRDefault="0033725F" w:rsidP="0033725F">
      <w:pPr>
        <w:spacing w:after="265"/>
        <w:ind w:left="360" w:right="13" w:firstLine="0"/>
        <w:rPr>
          <w:lang w:val="ru-RU"/>
        </w:rPr>
      </w:pP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 xml:space="preserve">РАЗДЕЛ </w:t>
      </w:r>
      <w:r>
        <w:t>III</w:t>
      </w:r>
      <w:r w:rsidRPr="00240EE9">
        <w:rPr>
          <w:lang w:val="ru-RU"/>
        </w:rPr>
        <w:t xml:space="preserve">. Онтогенез нервной системы </w:t>
      </w:r>
    </w:p>
    <w:p w:rsidR="0033725F" w:rsidRDefault="004026D3">
      <w:pPr>
        <w:ind w:left="-7" w:right="3292"/>
        <w:rPr>
          <w:lang w:val="ru-RU"/>
        </w:rPr>
      </w:pPr>
      <w:r w:rsidRPr="00240EE9">
        <w:rPr>
          <w:b/>
          <w:lang w:val="ru-RU"/>
        </w:rPr>
        <w:t xml:space="preserve">Тема 1. </w:t>
      </w:r>
      <w:r w:rsidRPr="00240EE9">
        <w:rPr>
          <w:lang w:val="ru-RU"/>
        </w:rPr>
        <w:t>Этапы онтогенеза нервной системы человека</w:t>
      </w:r>
    </w:p>
    <w:p w:rsidR="0033725F" w:rsidRDefault="004026D3">
      <w:pPr>
        <w:ind w:left="-7" w:right="3292"/>
        <w:rPr>
          <w:b/>
          <w:i/>
          <w:lang w:val="ru-RU"/>
        </w:rPr>
      </w:pPr>
      <w:r w:rsidRPr="00240EE9">
        <w:rPr>
          <w:b/>
          <w:i/>
          <w:lang w:val="ru-RU"/>
        </w:rPr>
        <w:t>План се</w:t>
      </w:r>
      <w:r w:rsidR="0033725F">
        <w:rPr>
          <w:b/>
          <w:i/>
          <w:lang w:val="ru-RU"/>
        </w:rPr>
        <w:t xml:space="preserve">минарского занятия </w:t>
      </w:r>
      <w:r w:rsidRPr="00240EE9">
        <w:rPr>
          <w:b/>
          <w:i/>
          <w:lang w:val="ru-RU"/>
        </w:rPr>
        <w:t xml:space="preserve"> </w:t>
      </w:r>
    </w:p>
    <w:p w:rsidR="00972D69" w:rsidRPr="0033725F" w:rsidRDefault="004026D3">
      <w:pPr>
        <w:ind w:left="-7" w:right="3292"/>
        <w:rPr>
          <w:lang w:val="ru-RU"/>
        </w:rPr>
      </w:pPr>
      <w:r w:rsidRPr="0033725F">
        <w:rPr>
          <w:u w:val="single" w:color="000000"/>
          <w:lang w:val="ru-RU"/>
        </w:rPr>
        <w:t>Вопросы для обсуждения:</w:t>
      </w:r>
    </w:p>
    <w:p w:rsidR="00972D69" w:rsidRPr="00240EE9" w:rsidRDefault="004026D3" w:rsidP="008864AE">
      <w:pPr>
        <w:numPr>
          <w:ilvl w:val="0"/>
          <w:numId w:val="41"/>
        </w:numPr>
        <w:ind w:right="13" w:hanging="360"/>
        <w:rPr>
          <w:lang w:val="ru-RU"/>
        </w:rPr>
      </w:pPr>
      <w:r w:rsidRPr="00240EE9">
        <w:rPr>
          <w:lang w:val="ru-RU"/>
        </w:rPr>
        <w:lastRenderedPageBreak/>
        <w:t>Какие механизмы составляют основу онтогенеза?</w:t>
      </w:r>
    </w:p>
    <w:p w:rsidR="00972D69" w:rsidRPr="00240EE9" w:rsidRDefault="004026D3" w:rsidP="008864AE">
      <w:pPr>
        <w:numPr>
          <w:ilvl w:val="0"/>
          <w:numId w:val="41"/>
        </w:numPr>
        <w:ind w:right="13" w:hanging="360"/>
        <w:rPr>
          <w:lang w:val="ru-RU"/>
        </w:rPr>
      </w:pPr>
      <w:r w:rsidRPr="00240EE9">
        <w:rPr>
          <w:lang w:val="ru-RU"/>
        </w:rPr>
        <w:t>Обосновать роль внешней среды в процессах онтогенеза нервной системы человека</w:t>
      </w:r>
    </w:p>
    <w:p w:rsidR="00972D69" w:rsidRPr="00240EE9" w:rsidRDefault="004026D3" w:rsidP="008864AE">
      <w:pPr>
        <w:numPr>
          <w:ilvl w:val="0"/>
          <w:numId w:val="41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Обосновать зависимость </w:t>
      </w:r>
      <w:proofErr w:type="gramStart"/>
      <w:r w:rsidRPr="00240EE9">
        <w:rPr>
          <w:lang w:val="ru-RU"/>
        </w:rPr>
        <w:t>тяжести последствий влияния неблагоприятных факторов среды</w:t>
      </w:r>
      <w:proofErr w:type="gramEnd"/>
      <w:r w:rsidRPr="00240EE9">
        <w:rPr>
          <w:lang w:val="ru-RU"/>
        </w:rPr>
        <w:t xml:space="preserve"> на формирование нервной системы и психики человека от этапа онтогенеза</w:t>
      </w:r>
    </w:p>
    <w:p w:rsidR="00972D69" w:rsidRPr="00240EE9" w:rsidRDefault="004026D3" w:rsidP="008864AE">
      <w:pPr>
        <w:numPr>
          <w:ilvl w:val="0"/>
          <w:numId w:val="41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Перечислить основные механизмы и особенности процессов, происходящих на каждом из этапов пренатального развития </w:t>
      </w:r>
    </w:p>
    <w:p w:rsidR="00972D69" w:rsidRPr="00240EE9" w:rsidRDefault="004026D3" w:rsidP="008864AE">
      <w:pPr>
        <w:numPr>
          <w:ilvl w:val="0"/>
          <w:numId w:val="41"/>
        </w:numPr>
        <w:spacing w:after="269"/>
        <w:ind w:right="13" w:hanging="360"/>
        <w:rPr>
          <w:lang w:val="ru-RU"/>
        </w:rPr>
      </w:pPr>
      <w:r w:rsidRPr="00240EE9">
        <w:rPr>
          <w:lang w:val="ru-RU"/>
        </w:rPr>
        <w:t>Дать сравнительный анализ зародышевого и плодного периодов эмбриогенеза</w:t>
      </w:r>
    </w:p>
    <w:p w:rsidR="00972D69" w:rsidRDefault="004026D3">
      <w:pPr>
        <w:pStyle w:val="2"/>
        <w:ind w:left="-5" w:right="5600"/>
      </w:pPr>
      <w:r>
        <w:t>П</w:t>
      </w:r>
      <w:r w:rsidR="0033725F">
        <w:t xml:space="preserve">лан лабораторного занятия </w:t>
      </w:r>
    </w:p>
    <w:p w:rsidR="00972D69" w:rsidRPr="00240EE9" w:rsidRDefault="004026D3">
      <w:pPr>
        <w:spacing w:after="10"/>
        <w:ind w:left="-5" w:right="0" w:hanging="10"/>
        <w:rPr>
          <w:lang w:val="ru-RU"/>
        </w:rPr>
      </w:pPr>
      <w:r w:rsidRPr="00240EE9">
        <w:rPr>
          <w:u w:val="single" w:color="000000"/>
          <w:lang w:val="ru-RU"/>
        </w:rPr>
        <w:t xml:space="preserve"> Задания  (по материалам атласа  анатомии НС</w:t>
      </w:r>
      <w:proofErr w:type="gramStart"/>
      <w:r w:rsidRPr="00240EE9">
        <w:rPr>
          <w:u w:val="single" w:color="000000"/>
          <w:lang w:val="ru-RU"/>
        </w:rPr>
        <w:t xml:space="preserve"> )</w:t>
      </w:r>
      <w:proofErr w:type="gramEnd"/>
      <w:r w:rsidRPr="00240EE9">
        <w:rPr>
          <w:u w:val="single" w:color="000000"/>
          <w:lang w:val="ru-RU"/>
        </w:rPr>
        <w:t xml:space="preserve"> : </w:t>
      </w:r>
    </w:p>
    <w:p w:rsidR="00972D69" w:rsidRDefault="004026D3" w:rsidP="008864AE">
      <w:pPr>
        <w:numPr>
          <w:ilvl w:val="0"/>
          <w:numId w:val="42"/>
        </w:numPr>
        <w:ind w:right="13" w:firstLine="360"/>
      </w:pPr>
      <w:r>
        <w:t>Найти трофобласт и эмбриобласт</w:t>
      </w:r>
    </w:p>
    <w:p w:rsidR="00972D69" w:rsidRPr="00240EE9" w:rsidRDefault="004026D3" w:rsidP="008864AE">
      <w:pPr>
        <w:numPr>
          <w:ilvl w:val="0"/>
          <w:numId w:val="42"/>
        </w:numPr>
        <w:ind w:right="13" w:firstLine="360"/>
        <w:rPr>
          <w:lang w:val="ru-RU"/>
        </w:rPr>
      </w:pPr>
      <w:r w:rsidRPr="00240EE9">
        <w:rPr>
          <w:lang w:val="ru-RU"/>
        </w:rPr>
        <w:t>Показать и назвать основные элементы сомита нейрулы.</w:t>
      </w:r>
    </w:p>
    <w:p w:rsidR="00972D69" w:rsidRDefault="004026D3" w:rsidP="008864AE">
      <w:pPr>
        <w:numPr>
          <w:ilvl w:val="0"/>
          <w:numId w:val="42"/>
        </w:numPr>
        <w:ind w:right="13" w:firstLine="360"/>
      </w:pPr>
      <w:r w:rsidRPr="00240EE9">
        <w:rPr>
          <w:lang w:val="ru-RU"/>
        </w:rPr>
        <w:t xml:space="preserve">Показать и назвать пять мозговых пузырей и изгибы головного мозга. </w:t>
      </w:r>
      <w:r>
        <w:rPr>
          <w:u w:val="single" w:color="000000"/>
        </w:rPr>
        <w:t>Указания по выполнению заданий</w:t>
      </w:r>
      <w:r>
        <w:t>:</w:t>
      </w:r>
    </w:p>
    <w:p w:rsidR="00972D69" w:rsidRPr="00240EE9" w:rsidRDefault="004026D3" w:rsidP="008864AE">
      <w:pPr>
        <w:numPr>
          <w:ilvl w:val="0"/>
          <w:numId w:val="43"/>
        </w:numPr>
        <w:ind w:right="13" w:hanging="360"/>
        <w:rPr>
          <w:lang w:val="ru-RU"/>
        </w:rPr>
      </w:pPr>
      <w:r w:rsidRPr="00240EE9">
        <w:rPr>
          <w:lang w:val="ru-RU"/>
        </w:rPr>
        <w:t>Составить таблицу процессов, протекающих в зародышевый и плодный периоды эмбриогенеза человека</w:t>
      </w:r>
    </w:p>
    <w:p w:rsidR="00972D69" w:rsidRPr="00240EE9" w:rsidRDefault="004026D3" w:rsidP="008864AE">
      <w:pPr>
        <w:numPr>
          <w:ilvl w:val="0"/>
          <w:numId w:val="43"/>
        </w:numPr>
        <w:ind w:right="13" w:hanging="360"/>
        <w:rPr>
          <w:lang w:val="ru-RU"/>
        </w:rPr>
      </w:pPr>
      <w:r w:rsidRPr="00240EE9">
        <w:rPr>
          <w:lang w:val="ru-RU"/>
        </w:rPr>
        <w:t>Нарисовать и описать строение бластулы человека</w:t>
      </w:r>
    </w:p>
    <w:p w:rsidR="00972D69" w:rsidRPr="00240EE9" w:rsidRDefault="004026D3" w:rsidP="008864AE">
      <w:pPr>
        <w:numPr>
          <w:ilvl w:val="0"/>
          <w:numId w:val="43"/>
        </w:numPr>
        <w:ind w:right="13" w:hanging="360"/>
        <w:rPr>
          <w:lang w:val="ru-RU"/>
        </w:rPr>
      </w:pPr>
      <w:r w:rsidRPr="00240EE9">
        <w:rPr>
          <w:lang w:val="ru-RU"/>
        </w:rPr>
        <w:t>Составить таблицу формирования органов и их систем из трех зародышевых листков</w:t>
      </w:r>
    </w:p>
    <w:p w:rsidR="00972D69" w:rsidRDefault="004026D3" w:rsidP="008864AE">
      <w:pPr>
        <w:numPr>
          <w:ilvl w:val="0"/>
          <w:numId w:val="43"/>
        </w:numPr>
        <w:ind w:right="13" w:hanging="360"/>
      </w:pPr>
      <w:r>
        <w:t xml:space="preserve">Нарисовать и описать строение нейрулы </w:t>
      </w:r>
    </w:p>
    <w:p w:rsidR="00972D69" w:rsidRPr="00240EE9" w:rsidRDefault="004026D3" w:rsidP="008864AE">
      <w:pPr>
        <w:numPr>
          <w:ilvl w:val="0"/>
          <w:numId w:val="43"/>
        </w:numPr>
        <w:ind w:right="13" w:hanging="360"/>
        <w:rPr>
          <w:lang w:val="ru-RU"/>
        </w:rPr>
      </w:pPr>
      <w:r w:rsidRPr="00240EE9">
        <w:rPr>
          <w:lang w:val="ru-RU"/>
        </w:rPr>
        <w:t>Составить хронологическую таблицу формирования отделов ЦНС человека в эмбриогенезе и в постнатальный период развития</w:t>
      </w:r>
    </w:p>
    <w:p w:rsidR="00972D69" w:rsidRPr="00240EE9" w:rsidRDefault="004026D3" w:rsidP="008864AE">
      <w:pPr>
        <w:numPr>
          <w:ilvl w:val="0"/>
          <w:numId w:val="43"/>
        </w:numPr>
        <w:ind w:right="13" w:hanging="360"/>
        <w:rPr>
          <w:lang w:val="ru-RU"/>
        </w:rPr>
      </w:pPr>
      <w:r w:rsidRPr="00240EE9">
        <w:rPr>
          <w:lang w:val="ru-RU"/>
        </w:rPr>
        <w:t>Составить хронологическую таблицу процессов, происходящих на каждом из этапов пре- и постнатального развития</w:t>
      </w:r>
    </w:p>
    <w:p w:rsidR="00972D69" w:rsidRPr="00240EE9" w:rsidRDefault="004026D3" w:rsidP="008864AE">
      <w:pPr>
        <w:numPr>
          <w:ilvl w:val="0"/>
          <w:numId w:val="43"/>
        </w:numPr>
        <w:ind w:right="13" w:hanging="360"/>
        <w:rPr>
          <w:lang w:val="ru-RU"/>
        </w:rPr>
      </w:pPr>
      <w:r w:rsidRPr="00240EE9">
        <w:rPr>
          <w:lang w:val="ru-RU"/>
        </w:rPr>
        <w:t>Составьте таблицу хронологии созревания отделов НС человека в постэмбриональный период в контексте основных принципов онтогенеза (гетерохронности и опережающего развития структуры)</w:t>
      </w:r>
    </w:p>
    <w:p w:rsidR="00972D69" w:rsidRPr="00240EE9" w:rsidRDefault="004026D3" w:rsidP="008864AE">
      <w:pPr>
        <w:numPr>
          <w:ilvl w:val="0"/>
          <w:numId w:val="43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Составьте таблицу критических (сенситивных) периодов онтогенеза и ключевых процессов этих периодов </w:t>
      </w:r>
      <w:r w:rsidRPr="00240EE9">
        <w:rPr>
          <w:u w:val="single" w:color="000000"/>
          <w:lang w:val="ru-RU"/>
        </w:rPr>
        <w:t>Список литературы</w:t>
      </w:r>
      <w:r w:rsidRPr="00240EE9">
        <w:rPr>
          <w:lang w:val="ru-RU"/>
        </w:rPr>
        <w:t>:</w:t>
      </w:r>
    </w:p>
    <w:p w:rsidR="00972D69" w:rsidRDefault="004026D3" w:rsidP="008864AE">
      <w:pPr>
        <w:numPr>
          <w:ilvl w:val="0"/>
          <w:numId w:val="44"/>
        </w:numPr>
        <w:ind w:right="13" w:hanging="708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с.88-97.</w:t>
      </w:r>
    </w:p>
    <w:p w:rsidR="00972D69" w:rsidRPr="00240EE9" w:rsidRDefault="004026D3" w:rsidP="008864AE">
      <w:pPr>
        <w:numPr>
          <w:ilvl w:val="0"/>
          <w:numId w:val="44"/>
        </w:numPr>
        <w:ind w:right="13" w:hanging="708"/>
        <w:rPr>
          <w:lang w:val="ru-RU"/>
        </w:rPr>
      </w:pPr>
      <w:r w:rsidRPr="00240EE9">
        <w:rPr>
          <w:lang w:val="ru-RU"/>
        </w:rPr>
        <w:t>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972D69" w:rsidRDefault="004026D3" w:rsidP="008864AE">
      <w:pPr>
        <w:numPr>
          <w:ilvl w:val="0"/>
          <w:numId w:val="44"/>
        </w:numPr>
        <w:ind w:right="13" w:hanging="708"/>
      </w:pPr>
      <w:r w:rsidRPr="00240EE9">
        <w:rPr>
          <w:lang w:val="ru-RU"/>
        </w:rPr>
        <w:t xml:space="preserve">Синельников Р.Д., Синельников Я.Р.  Атлас анатомии человека: Учебное пособие. </w:t>
      </w:r>
      <w:r>
        <w:t>В 4 томах. Т.4. М., Медицина, 1996, стр.12-16</w:t>
      </w:r>
    </w:p>
    <w:p w:rsidR="00972D69" w:rsidRPr="00240EE9" w:rsidRDefault="004026D3" w:rsidP="008864AE">
      <w:pPr>
        <w:numPr>
          <w:ilvl w:val="0"/>
          <w:numId w:val="44"/>
        </w:numPr>
        <w:ind w:right="13" w:hanging="708"/>
        <w:rPr>
          <w:lang w:val="ru-RU"/>
        </w:rPr>
      </w:pPr>
      <w:r w:rsidRPr="00240EE9">
        <w:rPr>
          <w:lang w:val="ru-RU"/>
        </w:rPr>
        <w:t>Савельев С.В., Негашева М.А. Практикум по анатомии мозга человека» «ВЕДИ», с.39-42</w:t>
      </w:r>
    </w:p>
    <w:p w:rsidR="00972D69" w:rsidRPr="00240EE9" w:rsidRDefault="004026D3" w:rsidP="008864AE">
      <w:pPr>
        <w:numPr>
          <w:ilvl w:val="0"/>
          <w:numId w:val="44"/>
        </w:numPr>
        <w:spacing w:after="0" w:line="259" w:lineRule="auto"/>
        <w:ind w:right="13" w:hanging="708"/>
        <w:rPr>
          <w:lang w:val="ru-RU"/>
        </w:rPr>
      </w:pPr>
      <w:r w:rsidRPr="00240EE9">
        <w:rPr>
          <w:lang w:val="ru-RU"/>
        </w:rPr>
        <w:t xml:space="preserve">Сайт 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 xml:space="preserve"> - Все по медицине [Электронный ресурс]. – Москва, 2018. – </w:t>
      </w:r>
    </w:p>
    <w:p w:rsidR="00972D69" w:rsidRPr="00240EE9" w:rsidRDefault="004026D3">
      <w:pPr>
        <w:ind w:left="-15" w:right="517" w:firstLine="850"/>
        <w:rPr>
          <w:lang w:val="ru-RU"/>
        </w:rPr>
      </w:pPr>
      <w:r w:rsidRPr="00240EE9">
        <w:rPr>
          <w:lang w:val="ru-RU"/>
        </w:rPr>
        <w:t xml:space="preserve">Режим доступа: </w:t>
      </w:r>
      <w:r>
        <w:t>https</w:t>
      </w:r>
      <w:r w:rsidRPr="00240EE9">
        <w:rPr>
          <w:lang w:val="ru-RU"/>
        </w:rPr>
        <w:t>://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>/</w:t>
      </w:r>
      <w:r>
        <w:t>Medical</w:t>
      </w:r>
      <w:r w:rsidRPr="00240EE9">
        <w:rPr>
          <w:lang w:val="ru-RU"/>
        </w:rPr>
        <w:t>/</w:t>
      </w:r>
      <w:proofErr w:type="gramStart"/>
      <w:r>
        <w:t>Book</w:t>
      </w:r>
      <w:proofErr w:type="gramEnd"/>
      <w:r w:rsidRPr="00240EE9">
        <w:rPr>
          <w:u w:val="single" w:color="000000"/>
          <w:lang w:val="ru-RU"/>
        </w:rPr>
        <w:t>Материально-техническое обеспечение занятия</w:t>
      </w:r>
      <w:r w:rsidRPr="00240EE9">
        <w:rPr>
          <w:lang w:val="ru-RU"/>
        </w:rPr>
        <w:t>:</w:t>
      </w:r>
    </w:p>
    <w:p w:rsidR="00972D69" w:rsidRPr="00240EE9" w:rsidRDefault="004026D3">
      <w:pPr>
        <w:spacing w:after="274" w:line="240" w:lineRule="auto"/>
        <w:ind w:left="720" w:right="9" w:hanging="360"/>
        <w:jc w:val="both"/>
        <w:rPr>
          <w:lang w:val="ru-RU"/>
        </w:rPr>
      </w:pPr>
      <w:r w:rsidRPr="00240EE9">
        <w:rPr>
          <w:lang w:val="ru-RU"/>
        </w:rPr>
        <w:t xml:space="preserve">1. Специально оборудованный учебный кабинет, имеющий необходимое материально-техническое обеспечение аудиовизуальными средствами (комплект </w:t>
      </w:r>
      <w:r w:rsidRPr="00240EE9">
        <w:rPr>
          <w:lang w:val="ru-RU"/>
        </w:rPr>
        <w:lastRenderedPageBreak/>
        <w:t>видеоматериалов, муляжи головного мозга человека, Атлас по анатомии нервной системы).</w:t>
      </w:r>
    </w:p>
    <w:p w:rsidR="0033725F" w:rsidRDefault="004026D3">
      <w:pPr>
        <w:ind w:left="-7" w:right="4266"/>
        <w:rPr>
          <w:b/>
          <w:i/>
          <w:lang w:val="ru-RU"/>
        </w:rPr>
      </w:pPr>
      <w:r w:rsidRPr="00240EE9">
        <w:rPr>
          <w:b/>
          <w:lang w:val="ru-RU"/>
        </w:rPr>
        <w:t>Тема 2.</w:t>
      </w:r>
      <w:r w:rsidR="0033725F">
        <w:rPr>
          <w:lang w:val="ru-RU"/>
        </w:rPr>
        <w:t xml:space="preserve"> </w:t>
      </w:r>
      <w:r w:rsidRPr="00240EE9">
        <w:rPr>
          <w:lang w:val="ru-RU"/>
        </w:rPr>
        <w:t xml:space="preserve">Общие закономерности онтогенеза. </w:t>
      </w:r>
      <w:r w:rsidRPr="00240EE9">
        <w:rPr>
          <w:b/>
          <w:i/>
          <w:lang w:val="ru-RU"/>
        </w:rPr>
        <w:t>План семинарс</w:t>
      </w:r>
      <w:r w:rsidR="0033725F">
        <w:rPr>
          <w:b/>
          <w:i/>
          <w:lang w:val="ru-RU"/>
        </w:rPr>
        <w:t xml:space="preserve">кого занятия </w:t>
      </w:r>
      <w:r w:rsidRPr="00240EE9">
        <w:rPr>
          <w:b/>
          <w:i/>
          <w:lang w:val="ru-RU"/>
        </w:rPr>
        <w:t xml:space="preserve"> </w:t>
      </w:r>
    </w:p>
    <w:p w:rsidR="00972D69" w:rsidRPr="00511447" w:rsidRDefault="004026D3">
      <w:pPr>
        <w:ind w:left="-7" w:right="4266"/>
        <w:rPr>
          <w:lang w:val="ru-RU"/>
        </w:rPr>
      </w:pPr>
      <w:r w:rsidRPr="00511447">
        <w:rPr>
          <w:u w:val="single" w:color="000000"/>
          <w:lang w:val="ru-RU"/>
        </w:rPr>
        <w:t>Вопросы для обсуждения</w:t>
      </w:r>
      <w:r w:rsidRPr="00511447">
        <w:rPr>
          <w:lang w:val="ru-RU"/>
        </w:rPr>
        <w:t>:</w:t>
      </w:r>
    </w:p>
    <w:p w:rsidR="00972D69" w:rsidRPr="00240EE9" w:rsidRDefault="004026D3" w:rsidP="008864AE">
      <w:pPr>
        <w:numPr>
          <w:ilvl w:val="0"/>
          <w:numId w:val="45"/>
        </w:numPr>
        <w:ind w:right="13" w:hanging="360"/>
        <w:rPr>
          <w:lang w:val="ru-RU"/>
        </w:rPr>
      </w:pPr>
      <w:r w:rsidRPr="00240EE9">
        <w:rPr>
          <w:lang w:val="ru-RU"/>
        </w:rPr>
        <w:t>Перечислить и пояснить основные принципы онтогенеза на примере онтогенеза нервной системы</w:t>
      </w:r>
    </w:p>
    <w:p w:rsidR="00972D69" w:rsidRPr="00240EE9" w:rsidRDefault="004026D3" w:rsidP="008864AE">
      <w:pPr>
        <w:numPr>
          <w:ilvl w:val="0"/>
          <w:numId w:val="45"/>
        </w:numPr>
        <w:ind w:right="13" w:hanging="360"/>
        <w:rPr>
          <w:lang w:val="ru-RU"/>
        </w:rPr>
      </w:pPr>
      <w:r w:rsidRPr="00240EE9">
        <w:rPr>
          <w:lang w:val="ru-RU"/>
        </w:rPr>
        <w:t>Опираясь на знания онтогенеза нервной системы, обосновать понятие «критический период онтогенеза». На конкретных примерах проанализировать соотношение вклада генотипа и среды в данный период онтогенеза</w:t>
      </w:r>
    </w:p>
    <w:p w:rsidR="00972D69" w:rsidRPr="00240EE9" w:rsidRDefault="004026D3" w:rsidP="008864AE">
      <w:pPr>
        <w:numPr>
          <w:ilvl w:val="0"/>
          <w:numId w:val="45"/>
        </w:numPr>
        <w:ind w:right="13" w:hanging="360"/>
        <w:rPr>
          <w:lang w:val="ru-RU"/>
        </w:rPr>
      </w:pPr>
      <w:r w:rsidRPr="00240EE9">
        <w:rPr>
          <w:lang w:val="ru-RU"/>
        </w:rPr>
        <w:t>Опираясь на знания онтогенеза нервной системы, обосновать понятие «сенситивный период онтогенеза». На конкретных примерах проанализировать соотношение вклада генотипа и среды в данный период онтогенеза</w:t>
      </w:r>
    </w:p>
    <w:p w:rsidR="00972D69" w:rsidRPr="00240EE9" w:rsidRDefault="004026D3" w:rsidP="008864AE">
      <w:pPr>
        <w:numPr>
          <w:ilvl w:val="0"/>
          <w:numId w:val="45"/>
        </w:numPr>
        <w:ind w:right="13" w:hanging="360"/>
        <w:rPr>
          <w:lang w:val="ru-RU"/>
        </w:rPr>
      </w:pPr>
      <w:r w:rsidRPr="00240EE9">
        <w:rPr>
          <w:lang w:val="ru-RU"/>
        </w:rPr>
        <w:t xml:space="preserve">Опишите гетерохронность созревания основных отделов нервной системы </w:t>
      </w:r>
      <w:r w:rsidRPr="00240EE9">
        <w:rPr>
          <w:u w:val="single" w:color="000000"/>
          <w:lang w:val="ru-RU"/>
        </w:rPr>
        <w:t>Список литературы</w:t>
      </w:r>
      <w:r w:rsidRPr="00240EE9">
        <w:rPr>
          <w:lang w:val="ru-RU"/>
        </w:rPr>
        <w:t>:</w:t>
      </w:r>
    </w:p>
    <w:p w:rsidR="00972D69" w:rsidRDefault="004026D3" w:rsidP="008864AE">
      <w:pPr>
        <w:numPr>
          <w:ilvl w:val="0"/>
          <w:numId w:val="46"/>
        </w:numPr>
        <w:ind w:right="13" w:hanging="708"/>
      </w:pPr>
      <w:r w:rsidRPr="00240EE9">
        <w:rPr>
          <w:lang w:val="ru-RU"/>
        </w:rPr>
        <w:t xml:space="preserve">Анатомия центральной нервной системы: учебник для </w:t>
      </w:r>
      <w:proofErr w:type="gramStart"/>
      <w:r w:rsidRPr="00240EE9">
        <w:rPr>
          <w:lang w:val="ru-RU"/>
        </w:rPr>
        <w:t>академического</w:t>
      </w:r>
      <w:proofErr w:type="gramEnd"/>
      <w:r w:rsidRPr="00240EE9">
        <w:rPr>
          <w:lang w:val="ru-RU"/>
        </w:rPr>
        <w:t xml:space="preserve"> бакалаври-ата / Н. А. Фонсова, И. Ю. Сергеев, В. А. Дубынин. —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Издательство Юрайт, 2018. — 338 с. — (Серия : Бакалавр. </w:t>
      </w:r>
      <w:r>
        <w:t>Академический курс), с.88-97.</w:t>
      </w:r>
    </w:p>
    <w:p w:rsidR="00972D69" w:rsidRPr="00240EE9" w:rsidRDefault="004026D3" w:rsidP="008864AE">
      <w:pPr>
        <w:numPr>
          <w:ilvl w:val="0"/>
          <w:numId w:val="46"/>
        </w:numPr>
        <w:ind w:right="13" w:hanging="708"/>
        <w:rPr>
          <w:lang w:val="ru-RU"/>
        </w:rPr>
      </w:pPr>
      <w:r w:rsidRPr="00240EE9">
        <w:rPr>
          <w:lang w:val="ru-RU"/>
        </w:rPr>
        <w:t>Регуляторные системы организма человека : учеб</w:t>
      </w:r>
      <w:proofErr w:type="gramStart"/>
      <w:r w:rsidRPr="00240EE9">
        <w:rPr>
          <w:lang w:val="ru-RU"/>
        </w:rPr>
        <w:t>.</w:t>
      </w:r>
      <w:proofErr w:type="gramEnd"/>
      <w:r w:rsidRPr="00240EE9">
        <w:rPr>
          <w:lang w:val="ru-RU"/>
        </w:rPr>
        <w:t xml:space="preserve"> </w:t>
      </w:r>
      <w:proofErr w:type="gramStart"/>
      <w:r w:rsidRPr="00240EE9">
        <w:rPr>
          <w:lang w:val="ru-RU"/>
        </w:rPr>
        <w:t>п</w:t>
      </w:r>
      <w:proofErr w:type="gramEnd"/>
      <w:r w:rsidRPr="00240EE9">
        <w:rPr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240EE9">
        <w:rPr>
          <w:lang w:val="ru-RU"/>
        </w:rPr>
        <w:t xml:space="preserve"> :</w:t>
      </w:r>
      <w:proofErr w:type="gramEnd"/>
      <w:r w:rsidRPr="00240EE9">
        <w:rPr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240EE9">
        <w:rPr>
          <w:lang w:val="ru-RU"/>
        </w:rPr>
        <w:t>указаны</w:t>
      </w:r>
      <w:proofErr w:type="gramEnd"/>
      <w:r w:rsidRPr="00240EE9">
        <w:rPr>
          <w:lang w:val="ru-RU"/>
        </w:rPr>
        <w:t xml:space="preserve"> на обороте тит. л. и перед вып. дан. - Библиогр.: с. 366-367 (39 назв.). - </w:t>
      </w:r>
      <w:r>
        <w:t>ISBN</w:t>
      </w:r>
      <w:r w:rsidRPr="00240EE9">
        <w:rPr>
          <w:lang w:val="ru-RU"/>
        </w:rPr>
        <w:t xml:space="preserve"> 5-7107-6073-</w:t>
      </w:r>
      <w:proofErr w:type="gramStart"/>
      <w:r w:rsidRPr="00240EE9">
        <w:rPr>
          <w:lang w:val="ru-RU"/>
        </w:rPr>
        <w:t>0 :</w:t>
      </w:r>
      <w:proofErr w:type="gramEnd"/>
      <w:r w:rsidRPr="00240EE9">
        <w:rPr>
          <w:lang w:val="ru-RU"/>
        </w:rPr>
        <w:t xml:space="preserve"> 60.61.</w:t>
      </w:r>
    </w:p>
    <w:p w:rsidR="00972D69" w:rsidRDefault="004026D3" w:rsidP="008864AE">
      <w:pPr>
        <w:numPr>
          <w:ilvl w:val="0"/>
          <w:numId w:val="46"/>
        </w:numPr>
        <w:ind w:right="13" w:hanging="708"/>
      </w:pPr>
      <w:r w:rsidRPr="00240EE9">
        <w:rPr>
          <w:lang w:val="ru-RU"/>
        </w:rPr>
        <w:t xml:space="preserve">Синельников Р.Д., Синельников Я.Р.  Атлас анатомии человека: Учебное пособие. </w:t>
      </w:r>
      <w:r>
        <w:t>В 4 томах. Т.4. М., Медицина, 1996, стр.12-16</w:t>
      </w:r>
    </w:p>
    <w:p w:rsidR="00972D69" w:rsidRPr="00240EE9" w:rsidRDefault="004026D3" w:rsidP="008864AE">
      <w:pPr>
        <w:numPr>
          <w:ilvl w:val="0"/>
          <w:numId w:val="46"/>
        </w:numPr>
        <w:ind w:right="13" w:hanging="708"/>
        <w:rPr>
          <w:lang w:val="ru-RU"/>
        </w:rPr>
      </w:pPr>
      <w:r w:rsidRPr="00240EE9">
        <w:rPr>
          <w:lang w:val="ru-RU"/>
        </w:rPr>
        <w:t>Савельев С.В., Негашева М.А. Практикум по анатомии мозга человека» «ВЕДИ», с.39-42</w:t>
      </w:r>
    </w:p>
    <w:p w:rsidR="00972D69" w:rsidRDefault="004026D3" w:rsidP="008864AE">
      <w:pPr>
        <w:numPr>
          <w:ilvl w:val="0"/>
          <w:numId w:val="46"/>
        </w:numPr>
        <w:spacing w:after="265"/>
        <w:ind w:right="13" w:hanging="708"/>
        <w:rPr>
          <w:lang w:val="ru-RU"/>
        </w:rPr>
      </w:pPr>
      <w:r w:rsidRPr="00240EE9">
        <w:rPr>
          <w:lang w:val="ru-RU"/>
        </w:rPr>
        <w:t xml:space="preserve">Сайт </w:t>
      </w:r>
      <w:r>
        <w:t>MedUniver</w:t>
      </w:r>
      <w:r w:rsidRPr="00240EE9">
        <w:rPr>
          <w:lang w:val="ru-RU"/>
        </w:rPr>
        <w:t>.</w:t>
      </w:r>
      <w:r>
        <w:t>com</w:t>
      </w:r>
      <w:r w:rsidRPr="00240EE9">
        <w:rPr>
          <w:lang w:val="ru-RU"/>
        </w:rPr>
        <w:t xml:space="preserve"> - Все по медицине [Электронный ресурс]. – Москва, 2018. – Режим доступа: </w:t>
      </w:r>
      <w:hyperlink r:id="rId14" w:history="1">
        <w:r w:rsidR="0033725F" w:rsidRPr="00C46074">
          <w:rPr>
            <w:rStyle w:val="a6"/>
          </w:rPr>
          <w:t>https</w:t>
        </w:r>
        <w:r w:rsidR="0033725F" w:rsidRPr="00C46074">
          <w:rPr>
            <w:rStyle w:val="a6"/>
            <w:lang w:val="ru-RU"/>
          </w:rPr>
          <w:t>://</w:t>
        </w:r>
        <w:r w:rsidR="0033725F" w:rsidRPr="00C46074">
          <w:rPr>
            <w:rStyle w:val="a6"/>
          </w:rPr>
          <w:t>meduniver</w:t>
        </w:r>
        <w:r w:rsidR="0033725F" w:rsidRPr="00C46074">
          <w:rPr>
            <w:rStyle w:val="a6"/>
            <w:lang w:val="ru-RU"/>
          </w:rPr>
          <w:t>.</w:t>
        </w:r>
        <w:r w:rsidR="0033725F" w:rsidRPr="00C46074">
          <w:rPr>
            <w:rStyle w:val="a6"/>
          </w:rPr>
          <w:t>com</w:t>
        </w:r>
        <w:r w:rsidR="0033725F" w:rsidRPr="00C46074">
          <w:rPr>
            <w:rStyle w:val="a6"/>
            <w:lang w:val="ru-RU"/>
          </w:rPr>
          <w:t>/</w:t>
        </w:r>
        <w:r w:rsidR="0033725F" w:rsidRPr="00C46074">
          <w:rPr>
            <w:rStyle w:val="a6"/>
          </w:rPr>
          <w:t>Medical</w:t>
        </w:r>
        <w:r w:rsidR="0033725F" w:rsidRPr="00C46074">
          <w:rPr>
            <w:rStyle w:val="a6"/>
            <w:lang w:val="ru-RU"/>
          </w:rPr>
          <w:t>/</w:t>
        </w:r>
        <w:r w:rsidR="0033725F" w:rsidRPr="00C46074">
          <w:rPr>
            <w:rStyle w:val="a6"/>
          </w:rPr>
          <w:t>Book</w:t>
        </w:r>
      </w:hyperlink>
    </w:p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u w:val="single"/>
          <w:lang w:val="ru-RU"/>
        </w:rPr>
      </w:pPr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3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Морфофункциональная организация промежуточного мозга.</w:t>
      </w:r>
      <w:r w:rsidRPr="0033725F">
        <w:rPr>
          <w:b/>
          <w:i/>
          <w:lang w:val="ru-RU"/>
        </w:rPr>
        <w:t xml:space="preserve"> </w:t>
      </w:r>
    </w:p>
    <w:p w:rsidR="0033725F" w:rsidRPr="0033725F" w:rsidRDefault="0033725F" w:rsidP="0033725F">
      <w:pPr>
        <w:numPr>
          <w:ilvl w:val="12"/>
          <w:numId w:val="0"/>
        </w:numPr>
        <w:ind w:right="75"/>
        <w:jc w:val="both"/>
        <w:rPr>
          <w:lang w:val="ru-RU"/>
        </w:rPr>
      </w:pPr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4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Морфофункциональная организация конечного мозга.</w:t>
      </w:r>
      <w:r w:rsidRPr="0033725F">
        <w:rPr>
          <w:b/>
          <w:i/>
          <w:lang w:val="ru-RU"/>
        </w:rPr>
        <w:t xml:space="preserve"> </w:t>
      </w:r>
    </w:p>
    <w:p w:rsidR="0033725F" w:rsidRPr="0033725F" w:rsidRDefault="0033725F" w:rsidP="0033725F">
      <w:pPr>
        <w:numPr>
          <w:ilvl w:val="12"/>
          <w:numId w:val="0"/>
        </w:numPr>
        <w:tabs>
          <w:tab w:val="left" w:pos="3600"/>
        </w:tabs>
        <w:ind w:right="75"/>
        <w:jc w:val="both"/>
        <w:rPr>
          <w:iCs/>
          <w:u w:val="single"/>
          <w:lang w:val="ru-RU"/>
        </w:rPr>
      </w:pPr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5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</w:t>
      </w:r>
      <w:r w:rsidRPr="0033725F">
        <w:rPr>
          <w:bCs/>
          <w:lang w:val="ru-RU"/>
        </w:rPr>
        <w:t>Морфофункциональная организация двигательных систем мозга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 xml:space="preserve">План семинарского занятия </w:t>
      </w:r>
    </w:p>
    <w:p w:rsidR="0033725F" w:rsidRPr="0033725F" w:rsidRDefault="0033725F" w:rsidP="0033725F">
      <w:pPr>
        <w:numPr>
          <w:ilvl w:val="12"/>
          <w:numId w:val="0"/>
        </w:numPr>
        <w:tabs>
          <w:tab w:val="left" w:pos="3600"/>
        </w:tabs>
        <w:ind w:right="75"/>
        <w:jc w:val="both"/>
        <w:rPr>
          <w:u w:val="single"/>
          <w:lang w:val="ru-RU"/>
        </w:rPr>
      </w:pPr>
      <w:r w:rsidRPr="0033725F">
        <w:rPr>
          <w:u w:val="single"/>
          <w:lang w:val="ru-RU"/>
        </w:rPr>
        <w:t>Вопросы для обсуждения:</w:t>
      </w:r>
    </w:p>
    <w:p w:rsidR="0033725F" w:rsidRPr="0033725F" w:rsidRDefault="0033725F" w:rsidP="008864AE">
      <w:pPr>
        <w:numPr>
          <w:ilvl w:val="0"/>
          <w:numId w:val="106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>Ядра таламуса, гипоталамуса и эпиталамуса, входящие в состав лимбической системы (генераторы страха и тревоги, центры положительных эмоций, центры потребностей, центры нейроэндокринной регуляции, центры ВНС).</w:t>
      </w:r>
      <w:r w:rsidRPr="0033725F">
        <w:rPr>
          <w:b/>
          <w:lang w:val="ru-RU"/>
        </w:rPr>
        <w:t xml:space="preserve"> </w:t>
      </w:r>
    </w:p>
    <w:p w:rsidR="0033725F" w:rsidRDefault="0033725F" w:rsidP="008864AE">
      <w:pPr>
        <w:numPr>
          <w:ilvl w:val="0"/>
          <w:numId w:val="106"/>
        </w:numPr>
        <w:spacing w:after="0" w:line="240" w:lineRule="auto"/>
        <w:ind w:right="0"/>
        <w:jc w:val="both"/>
      </w:pPr>
      <w:r w:rsidRPr="007B5B8D">
        <w:t xml:space="preserve">Двигательные центры промежуточного мозга. </w:t>
      </w:r>
    </w:p>
    <w:p w:rsidR="0033725F" w:rsidRPr="0033725F" w:rsidRDefault="0033725F" w:rsidP="008864AE">
      <w:pPr>
        <w:numPr>
          <w:ilvl w:val="0"/>
          <w:numId w:val="106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>Гипоталамус как высший подкорковый центр</w:t>
      </w:r>
      <w:r w:rsidRPr="0033725F">
        <w:rPr>
          <w:b/>
          <w:lang w:val="ru-RU"/>
        </w:rPr>
        <w:t xml:space="preserve"> </w:t>
      </w:r>
      <w:r w:rsidRPr="0033725F">
        <w:rPr>
          <w:lang w:val="ru-RU"/>
        </w:rPr>
        <w:t xml:space="preserve">регуляции эмоций, поведения и висцеральных функций. </w:t>
      </w:r>
    </w:p>
    <w:p w:rsidR="0033725F" w:rsidRPr="0033725F" w:rsidRDefault="0033725F" w:rsidP="008864AE">
      <w:pPr>
        <w:numPr>
          <w:ilvl w:val="0"/>
          <w:numId w:val="106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 xml:space="preserve">Базальные ганглии: подкорковые центры </w:t>
      </w:r>
      <w:proofErr w:type="gramStart"/>
      <w:r w:rsidRPr="0033725F">
        <w:rPr>
          <w:lang w:val="ru-RU"/>
        </w:rPr>
        <w:t>экстрапирамидной</w:t>
      </w:r>
      <w:proofErr w:type="gramEnd"/>
      <w:r w:rsidRPr="0033725F">
        <w:rPr>
          <w:lang w:val="ru-RU"/>
        </w:rPr>
        <w:t xml:space="preserve"> и лимбической систем. </w:t>
      </w:r>
    </w:p>
    <w:p w:rsidR="0033725F" w:rsidRDefault="0033725F" w:rsidP="008864AE">
      <w:pPr>
        <w:numPr>
          <w:ilvl w:val="0"/>
          <w:numId w:val="106"/>
        </w:numPr>
        <w:spacing w:after="0" w:line="240" w:lineRule="auto"/>
        <w:ind w:right="0"/>
        <w:jc w:val="both"/>
      </w:pPr>
      <w:r w:rsidRPr="0033725F">
        <w:rPr>
          <w:lang w:val="ru-RU"/>
        </w:rPr>
        <w:t xml:space="preserve">Морфофункциональная организация коры больших полушарий. </w:t>
      </w:r>
      <w:r w:rsidRPr="007B5B8D">
        <w:t>Нейронные модули коры.</w:t>
      </w:r>
    </w:p>
    <w:p w:rsidR="0033725F" w:rsidRPr="0033725F" w:rsidRDefault="0033725F" w:rsidP="008864AE">
      <w:pPr>
        <w:numPr>
          <w:ilvl w:val="0"/>
          <w:numId w:val="106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 xml:space="preserve">Лимбическая система мозга: ее структурно-функциональная организация. </w:t>
      </w:r>
    </w:p>
    <w:p w:rsidR="0033725F" w:rsidRPr="0033725F" w:rsidRDefault="0033725F" w:rsidP="008864AE">
      <w:pPr>
        <w:numPr>
          <w:ilvl w:val="0"/>
          <w:numId w:val="106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 xml:space="preserve">Иерархический принцип организации моторных систем. </w:t>
      </w:r>
    </w:p>
    <w:p w:rsidR="0033725F" w:rsidRPr="0033725F" w:rsidRDefault="0033725F" w:rsidP="008864AE">
      <w:pPr>
        <w:numPr>
          <w:ilvl w:val="0"/>
          <w:numId w:val="106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>Структуры ЦНС, входящие в пирамидную и экстрапирамидную системы мозга.</w:t>
      </w:r>
    </w:p>
    <w:p w:rsidR="0033725F" w:rsidRPr="0033725F" w:rsidRDefault="0033725F" w:rsidP="008864AE">
      <w:pPr>
        <w:numPr>
          <w:ilvl w:val="0"/>
          <w:numId w:val="106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 xml:space="preserve">Строение мышцы. Рецепторный аппарат опорно-двигательной системы. 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lastRenderedPageBreak/>
        <w:t xml:space="preserve">План лабораторного занятия </w:t>
      </w:r>
    </w:p>
    <w:p w:rsidR="0033725F" w:rsidRPr="0033725F" w:rsidRDefault="0033725F" w:rsidP="0033725F">
      <w:pPr>
        <w:tabs>
          <w:tab w:val="left" w:pos="720"/>
        </w:tabs>
        <w:overflowPunct w:val="0"/>
        <w:autoSpaceDE w:val="0"/>
        <w:autoSpaceDN w:val="0"/>
        <w:adjustRightInd w:val="0"/>
        <w:ind w:right="75"/>
        <w:textAlignment w:val="baseline"/>
        <w:rPr>
          <w:iCs/>
          <w:lang w:val="ru-RU"/>
        </w:rPr>
      </w:pPr>
      <w:r w:rsidRPr="0033725F">
        <w:rPr>
          <w:iCs/>
          <w:u w:val="single"/>
          <w:lang w:val="ru-RU"/>
        </w:rPr>
        <w:t>Задания</w:t>
      </w:r>
      <w:r w:rsidRPr="0033725F">
        <w:rPr>
          <w:iCs/>
          <w:lang w:val="ru-RU"/>
        </w:rPr>
        <w:t>:</w:t>
      </w:r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Охарактеризуйте роль гипоталамуса в формировании потребностей и эмоций</w:t>
      </w:r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Охарактеризуйте роль субталамические ядер в двигательных системах.</w:t>
      </w:r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bookmarkStart w:id="36" w:name="_Hlk523666493"/>
      <w:r w:rsidRPr="0033725F">
        <w:rPr>
          <w:lang w:val="ru-RU"/>
        </w:rPr>
        <w:t>Охарактеризуйте связи и функции специфических, неспецифических и ассоциативных ядер таламуса</w:t>
      </w:r>
      <w:bookmarkEnd w:id="36"/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Поясните роль серого бугра в функции гипоталамо-гипофизарной системы</w:t>
      </w:r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Поясните роль гипоталамо-гипофизарного тракта в функции гипоталамо-гипофизарной системы.</w:t>
      </w:r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 xml:space="preserve">Вентромедиальная префронтальная кора и ее роль в регуляции эмоций и тревоги. </w:t>
      </w:r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Орбитофронтальная кора: функциональные связи и физиологическая роль.</w:t>
      </w:r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 xml:space="preserve">К какой системе мозга относится </w:t>
      </w:r>
      <w:proofErr w:type="gramStart"/>
      <w:r w:rsidRPr="0033725F">
        <w:rPr>
          <w:lang w:val="ru-RU"/>
        </w:rPr>
        <w:t>миндалина</w:t>
      </w:r>
      <w:proofErr w:type="gramEnd"/>
      <w:r w:rsidRPr="0033725F">
        <w:rPr>
          <w:lang w:val="ru-RU"/>
        </w:rPr>
        <w:t xml:space="preserve"> и </w:t>
      </w:r>
      <w:proofErr w:type="gramStart"/>
      <w:r w:rsidRPr="0033725F">
        <w:rPr>
          <w:lang w:val="ru-RU"/>
        </w:rPr>
        <w:t>какова</w:t>
      </w:r>
      <w:proofErr w:type="gramEnd"/>
      <w:r w:rsidRPr="0033725F">
        <w:rPr>
          <w:lang w:val="ru-RU"/>
        </w:rPr>
        <w:t xml:space="preserve"> ее роль в функционировании этой системы</w:t>
      </w:r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Охарактеризуйте морфофункциональные особенности структуры лимбической системы и свяжите их с ее функциями</w:t>
      </w:r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Назовите основные сенсорные, моторные и ассоциативные зоны коры, опишите особенности их цитоархитектоники и функции.</w:t>
      </w:r>
    </w:p>
    <w:p w:rsid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</w:pPr>
      <w:r w:rsidRPr="0033725F">
        <w:rPr>
          <w:lang w:val="ru-RU"/>
        </w:rPr>
        <w:t xml:space="preserve">Перечислите структуры ЦНС, входящие в пирамидную систему мозга. </w:t>
      </w:r>
      <w:bookmarkStart w:id="37" w:name="_Hlk523667537"/>
      <w:r>
        <w:t>Охарактеризуйте их функции</w:t>
      </w:r>
      <w:bookmarkEnd w:id="37"/>
    </w:p>
    <w:p w:rsid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</w:pPr>
      <w:r w:rsidRPr="0033725F">
        <w:rPr>
          <w:lang w:val="ru-RU"/>
        </w:rPr>
        <w:t xml:space="preserve">Перечислите структуры ЦНС, входящие в экстрапирамидную систему мозга. </w:t>
      </w:r>
      <w:r w:rsidRPr="002272CC">
        <w:t>Охарактеризуйте их функции</w:t>
      </w:r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Охарактеризуйте двигательные единицы скелетной мышцы и их функциональные особенности.</w:t>
      </w:r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 xml:space="preserve">Перечислите отличия миотатического рефлекса </w:t>
      </w:r>
      <w:proofErr w:type="gramStart"/>
      <w:r w:rsidRPr="0033725F">
        <w:rPr>
          <w:lang w:val="ru-RU"/>
        </w:rPr>
        <w:t>от</w:t>
      </w:r>
      <w:proofErr w:type="gramEnd"/>
      <w:r w:rsidRPr="0033725F">
        <w:rPr>
          <w:lang w:val="ru-RU"/>
        </w:rPr>
        <w:t xml:space="preserve"> обратного миотатического.</w:t>
      </w:r>
    </w:p>
    <w:p w:rsid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</w:pPr>
      <w:r w:rsidRPr="0033725F">
        <w:rPr>
          <w:lang w:val="ru-RU"/>
        </w:rPr>
        <w:t xml:space="preserve">Опишите рефлекторную дугу миотатического рефлекса. </w:t>
      </w:r>
      <w:r>
        <w:t>Охарактеризуйте его</w:t>
      </w:r>
      <w:r w:rsidRPr="002272CC">
        <w:t xml:space="preserve"> функциональн</w:t>
      </w:r>
      <w:r>
        <w:t>ую</w:t>
      </w:r>
      <w:r w:rsidRPr="002272CC">
        <w:t xml:space="preserve"> роль</w:t>
      </w:r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Объясните, почему миотатический рефлекс практически не поддается произвольному контролю, а кожный сгибательный (отдергивания) - поддается?</w:t>
      </w:r>
    </w:p>
    <w:p w:rsidR="0033725F" w:rsidRPr="0033725F" w:rsidRDefault="0033725F" w:rsidP="008864AE">
      <w:pPr>
        <w:numPr>
          <w:ilvl w:val="0"/>
          <w:numId w:val="92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Опишите, в какой последовательности вовлекаются двигательные центры в процессы формирования и запуска моторной программы</w:t>
      </w:r>
    </w:p>
    <w:p w:rsidR="0033725F" w:rsidRPr="00774275" w:rsidRDefault="0033725F" w:rsidP="0033725F">
      <w:pPr>
        <w:tabs>
          <w:tab w:val="left" w:pos="720"/>
        </w:tabs>
        <w:overflowPunct w:val="0"/>
        <w:autoSpaceDE w:val="0"/>
        <w:autoSpaceDN w:val="0"/>
        <w:adjustRightInd w:val="0"/>
        <w:ind w:right="75"/>
        <w:textAlignment w:val="baseline"/>
        <w:rPr>
          <w:iCs/>
        </w:rPr>
      </w:pPr>
      <w:r w:rsidRPr="00774275">
        <w:rPr>
          <w:iCs/>
          <w:u w:val="single"/>
        </w:rPr>
        <w:t>Указания по выполнению заданий</w:t>
      </w:r>
      <w:r w:rsidRPr="00774275">
        <w:rPr>
          <w:iCs/>
        </w:rPr>
        <w:t>:</w:t>
      </w:r>
    </w:p>
    <w:p w:rsidR="0033725F" w:rsidRPr="00774275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</w:pPr>
      <w:r w:rsidRPr="00774275">
        <w:t>Перечислите функции эпиталамуса</w:t>
      </w:r>
    </w:p>
    <w:p w:rsidR="0033725F" w:rsidRPr="0033725F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Перечислите функции гипоталамуса с указанием его центров, участвующих в обеспечении этих функций.</w:t>
      </w:r>
    </w:p>
    <w:p w:rsidR="0033725F" w:rsidRPr="0033725F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Перечислите функции эпифиза с учетом его связей со зрительной системой</w:t>
      </w:r>
    </w:p>
    <w:p w:rsidR="0033725F" w:rsidRPr="0033725F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Изобразите схематически структуру гипоталамо-гипофизарной системы</w:t>
      </w:r>
    </w:p>
    <w:p w:rsidR="0033725F" w:rsidRPr="0033725F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Изобразите схематически функциональную характеристику ядерных групп таламуса.</w:t>
      </w:r>
    </w:p>
    <w:p w:rsidR="0033725F" w:rsidRPr="0033725F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Перечислите базальные ганглии конечного мозга и их функции.</w:t>
      </w:r>
    </w:p>
    <w:p w:rsidR="0033725F" w:rsidRPr="00A2204A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</w:pPr>
      <w:r w:rsidRPr="00A2204A">
        <w:t>Перечислите функции миндалины.</w:t>
      </w:r>
    </w:p>
    <w:p w:rsidR="0033725F" w:rsidRPr="0033725F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Изобразите схематически структуру связей центров лимбической системы мозга</w:t>
      </w:r>
    </w:p>
    <w:p w:rsidR="0033725F" w:rsidRPr="00A2204A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</w:pPr>
      <w:r w:rsidRPr="00A2204A">
        <w:t>Изобразите схему круга Папеца</w:t>
      </w:r>
    </w:p>
    <w:p w:rsidR="0033725F" w:rsidRPr="0033725F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Составьте таблицу центров лимбической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6"/>
        <w:gridCol w:w="1963"/>
        <w:gridCol w:w="1926"/>
        <w:gridCol w:w="1759"/>
        <w:gridCol w:w="1978"/>
      </w:tblGrid>
      <w:tr w:rsidR="0033725F" w:rsidRPr="00F35010" w:rsidTr="001979B6">
        <w:tc>
          <w:tcPr>
            <w:tcW w:w="1471" w:type="dxa"/>
            <w:shd w:val="clear" w:color="auto" w:fill="auto"/>
          </w:tcPr>
          <w:p w:rsidR="0033725F" w:rsidRPr="00A2204A" w:rsidRDefault="0033725F" w:rsidP="001979B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75"/>
              <w:textAlignment w:val="baseline"/>
            </w:pPr>
            <w:r w:rsidRPr="00A2204A">
              <w:t>центр (структура)</w:t>
            </w:r>
          </w:p>
        </w:tc>
        <w:tc>
          <w:tcPr>
            <w:tcW w:w="1931" w:type="dxa"/>
            <w:shd w:val="clear" w:color="auto" w:fill="auto"/>
          </w:tcPr>
          <w:p w:rsidR="0033725F" w:rsidRPr="0033725F" w:rsidRDefault="0033725F" w:rsidP="001979B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75"/>
              <w:textAlignment w:val="baseline"/>
              <w:rPr>
                <w:lang w:val="ru-RU"/>
              </w:rPr>
            </w:pPr>
            <w:r w:rsidRPr="0033725F">
              <w:rPr>
                <w:lang w:val="ru-RU"/>
              </w:rPr>
              <w:t>связи с другими структурами лимбической системы</w:t>
            </w:r>
          </w:p>
        </w:tc>
        <w:tc>
          <w:tcPr>
            <w:tcW w:w="1591" w:type="dxa"/>
            <w:shd w:val="clear" w:color="auto" w:fill="auto"/>
          </w:tcPr>
          <w:p w:rsidR="0033725F" w:rsidRPr="0033725F" w:rsidRDefault="0033725F" w:rsidP="001979B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75"/>
              <w:textAlignment w:val="baseline"/>
              <w:rPr>
                <w:lang w:val="ru-RU"/>
              </w:rPr>
            </w:pPr>
            <w:r w:rsidRPr="0033725F">
              <w:rPr>
                <w:lang w:val="ru-RU"/>
              </w:rPr>
              <w:t>связи с другими структурами ЦНС</w:t>
            </w:r>
          </w:p>
        </w:tc>
        <w:tc>
          <w:tcPr>
            <w:tcW w:w="1366" w:type="dxa"/>
            <w:shd w:val="clear" w:color="auto" w:fill="auto"/>
          </w:tcPr>
          <w:p w:rsidR="0033725F" w:rsidRPr="00A2204A" w:rsidRDefault="0033725F" w:rsidP="001979B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75"/>
              <w:textAlignment w:val="baseline"/>
            </w:pPr>
            <w:r w:rsidRPr="00A2204A">
              <w:t>функции структуры</w:t>
            </w:r>
          </w:p>
        </w:tc>
        <w:tc>
          <w:tcPr>
            <w:tcW w:w="1815" w:type="dxa"/>
            <w:shd w:val="clear" w:color="auto" w:fill="auto"/>
          </w:tcPr>
          <w:p w:rsidR="0033725F" w:rsidRPr="0033725F" w:rsidRDefault="0033725F" w:rsidP="001979B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75"/>
              <w:textAlignment w:val="baseline"/>
              <w:rPr>
                <w:lang w:val="ru-RU"/>
              </w:rPr>
            </w:pPr>
            <w:r w:rsidRPr="0033725F">
              <w:rPr>
                <w:lang w:val="ru-RU"/>
              </w:rPr>
              <w:t>патологии, связанные с ее дисфункцией</w:t>
            </w:r>
          </w:p>
        </w:tc>
      </w:tr>
      <w:tr w:rsidR="0033725F" w:rsidRPr="00F35010" w:rsidTr="001979B6">
        <w:tc>
          <w:tcPr>
            <w:tcW w:w="1471" w:type="dxa"/>
            <w:shd w:val="clear" w:color="auto" w:fill="auto"/>
          </w:tcPr>
          <w:p w:rsidR="0033725F" w:rsidRPr="0033725F" w:rsidRDefault="0033725F" w:rsidP="001979B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75"/>
              <w:textAlignment w:val="baseline"/>
              <w:rPr>
                <w:lang w:val="ru-RU"/>
              </w:rPr>
            </w:pPr>
          </w:p>
        </w:tc>
        <w:tc>
          <w:tcPr>
            <w:tcW w:w="1931" w:type="dxa"/>
            <w:shd w:val="clear" w:color="auto" w:fill="auto"/>
          </w:tcPr>
          <w:p w:rsidR="0033725F" w:rsidRPr="0033725F" w:rsidRDefault="0033725F" w:rsidP="001979B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75"/>
              <w:textAlignment w:val="baseline"/>
              <w:rPr>
                <w:lang w:val="ru-RU"/>
              </w:rPr>
            </w:pPr>
          </w:p>
        </w:tc>
        <w:tc>
          <w:tcPr>
            <w:tcW w:w="1591" w:type="dxa"/>
            <w:shd w:val="clear" w:color="auto" w:fill="auto"/>
          </w:tcPr>
          <w:p w:rsidR="0033725F" w:rsidRPr="0033725F" w:rsidRDefault="0033725F" w:rsidP="001979B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75"/>
              <w:textAlignment w:val="baseline"/>
              <w:rPr>
                <w:lang w:val="ru-RU"/>
              </w:rPr>
            </w:pPr>
          </w:p>
        </w:tc>
        <w:tc>
          <w:tcPr>
            <w:tcW w:w="1366" w:type="dxa"/>
            <w:shd w:val="clear" w:color="auto" w:fill="auto"/>
          </w:tcPr>
          <w:p w:rsidR="0033725F" w:rsidRPr="0033725F" w:rsidRDefault="0033725F" w:rsidP="001979B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75"/>
              <w:textAlignment w:val="baseline"/>
              <w:rPr>
                <w:lang w:val="ru-RU"/>
              </w:rPr>
            </w:pPr>
          </w:p>
        </w:tc>
        <w:tc>
          <w:tcPr>
            <w:tcW w:w="1815" w:type="dxa"/>
            <w:shd w:val="clear" w:color="auto" w:fill="auto"/>
          </w:tcPr>
          <w:p w:rsidR="0033725F" w:rsidRPr="0033725F" w:rsidRDefault="0033725F" w:rsidP="001979B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75"/>
              <w:textAlignment w:val="baseline"/>
              <w:rPr>
                <w:lang w:val="ru-RU"/>
              </w:rPr>
            </w:pPr>
          </w:p>
        </w:tc>
      </w:tr>
    </w:tbl>
    <w:p w:rsidR="0033725F" w:rsidRPr="00A2204A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</w:pPr>
      <w:r w:rsidRPr="00A2204A">
        <w:t>Перечислите функции лимбической системы мозга</w:t>
      </w:r>
    </w:p>
    <w:p w:rsidR="0033725F" w:rsidRPr="00A2204A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</w:pPr>
      <w:r w:rsidRPr="0033725F">
        <w:rPr>
          <w:lang w:val="ru-RU"/>
        </w:rPr>
        <w:t xml:space="preserve">Приведите схему путей, образованных белым веществом больших полушарий. </w:t>
      </w:r>
      <w:r w:rsidRPr="00A2204A">
        <w:t>Перечислите функции проекционных, ассоциативных и комиссуральных волокон больших полушарий.</w:t>
      </w:r>
    </w:p>
    <w:p w:rsidR="0033725F" w:rsidRPr="0033725F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На рисунке головного мозга обозначьте функциональные зоны коры больших полушарий.</w:t>
      </w:r>
    </w:p>
    <w:p w:rsidR="0033725F" w:rsidRPr="0033725F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Нарисуйте схемы, отражающие структуру пирамидной и экстрапирамидной систем управления движениями.</w:t>
      </w:r>
    </w:p>
    <w:p w:rsidR="0033725F" w:rsidRPr="0033725F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Нарисуйте схему строения скелетной мышцы.</w:t>
      </w:r>
    </w:p>
    <w:p w:rsidR="0033725F" w:rsidRPr="0033725F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Дайте сравнительную характеристику строения и функций быстрых и медленных двигательных единиц</w:t>
      </w:r>
    </w:p>
    <w:p w:rsidR="0033725F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</w:pPr>
      <w:r w:rsidRPr="0033725F">
        <w:rPr>
          <w:lang w:val="ru-RU"/>
        </w:rPr>
        <w:t xml:space="preserve">Нарисуйте рефлекторную дугу миотатического рефлекса. </w:t>
      </w:r>
      <w:r>
        <w:t>Обозначьте ее структуры</w:t>
      </w:r>
    </w:p>
    <w:p w:rsidR="0033725F" w:rsidRPr="00774275" w:rsidRDefault="0033725F" w:rsidP="008864AE">
      <w:pPr>
        <w:numPr>
          <w:ilvl w:val="0"/>
          <w:numId w:val="93"/>
        </w:numPr>
        <w:tabs>
          <w:tab w:val="clear" w:pos="720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</w:pPr>
      <w:r w:rsidRPr="0033725F">
        <w:rPr>
          <w:lang w:val="ru-RU"/>
        </w:rPr>
        <w:t xml:space="preserve">Нарисуйте рефлекторную дугу обратного миотатического рефлекса. </w:t>
      </w:r>
      <w:r>
        <w:t>Обозначьте ее структуры</w:t>
      </w:r>
    </w:p>
    <w:p w:rsidR="0033725F" w:rsidRPr="00774275" w:rsidRDefault="0033725F" w:rsidP="0033725F">
      <w:pPr>
        <w:tabs>
          <w:tab w:val="left" w:pos="720"/>
        </w:tabs>
        <w:overflowPunct w:val="0"/>
        <w:autoSpaceDE w:val="0"/>
        <w:autoSpaceDN w:val="0"/>
        <w:adjustRightInd w:val="0"/>
        <w:ind w:right="75"/>
        <w:textAlignment w:val="baseline"/>
        <w:rPr>
          <w:iCs/>
          <w:u w:val="single"/>
        </w:rPr>
      </w:pPr>
      <w:r w:rsidRPr="00774275">
        <w:rPr>
          <w:iCs/>
          <w:u w:val="single"/>
        </w:rPr>
        <w:t>Ответьте на вопросы: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К какой регуляторной системе относится эпифиз и каковы его функции?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 xml:space="preserve">В какой зоне гипоталамуса находятся рецепторные </w:t>
      </w:r>
      <w:proofErr w:type="gramStart"/>
      <w:r w:rsidRPr="0033725F">
        <w:rPr>
          <w:lang w:val="ru-RU"/>
        </w:rPr>
        <w:t>клетки</w:t>
      </w:r>
      <w:proofErr w:type="gramEnd"/>
      <w:r w:rsidRPr="0033725F">
        <w:rPr>
          <w:lang w:val="ru-RU"/>
        </w:rPr>
        <w:t xml:space="preserve"> и </w:t>
      </w:r>
      <w:proofErr w:type="gramStart"/>
      <w:r w:rsidRPr="0033725F">
        <w:rPr>
          <w:lang w:val="ru-RU"/>
        </w:rPr>
        <w:t>каковы</w:t>
      </w:r>
      <w:proofErr w:type="gramEnd"/>
      <w:r w:rsidRPr="0033725F">
        <w:rPr>
          <w:lang w:val="ru-RU"/>
        </w:rPr>
        <w:t xml:space="preserve"> их функции?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Что такое гипоталамо-гипофизарная система?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 xml:space="preserve">Какие </w:t>
      </w:r>
      <w:proofErr w:type="gramStart"/>
      <w:r w:rsidRPr="0033725F">
        <w:rPr>
          <w:lang w:val="ru-RU"/>
        </w:rPr>
        <w:t>структуры</w:t>
      </w:r>
      <w:proofErr w:type="gramEnd"/>
      <w:r w:rsidRPr="0033725F">
        <w:rPr>
          <w:lang w:val="ru-RU"/>
        </w:rPr>
        <w:t xml:space="preserve"> ее образуют и </w:t>
      </w:r>
      <w:proofErr w:type="gramStart"/>
      <w:r w:rsidRPr="0033725F">
        <w:rPr>
          <w:lang w:val="ru-RU"/>
        </w:rPr>
        <w:t>какова</w:t>
      </w:r>
      <w:proofErr w:type="gramEnd"/>
      <w:r w:rsidRPr="0033725F">
        <w:rPr>
          <w:lang w:val="ru-RU"/>
        </w:rPr>
        <w:t xml:space="preserve"> ее физиологическая роль?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Какие ядра входят в состав полосатого тела и какую систему они образуют?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С какой структурой среднего мозга связано полосатое тело?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 xml:space="preserve">Каковы функции полосатого тела и </w:t>
      </w:r>
      <w:proofErr w:type="gramStart"/>
      <w:r w:rsidRPr="0033725F">
        <w:rPr>
          <w:lang w:val="ru-RU"/>
        </w:rPr>
        <w:t>частью</w:t>
      </w:r>
      <w:proofErr w:type="gramEnd"/>
      <w:r w:rsidRPr="0033725F">
        <w:rPr>
          <w:lang w:val="ru-RU"/>
        </w:rPr>
        <w:t xml:space="preserve"> какой системы мозга оно является?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 xml:space="preserve">Что такое лимбическая система мозга? 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>Каковы особенности ее морфофункциональной организации?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r w:rsidRPr="0033725F">
        <w:rPr>
          <w:lang w:val="ru-RU"/>
        </w:rPr>
        <w:t xml:space="preserve">Какие </w:t>
      </w:r>
      <w:proofErr w:type="gramStart"/>
      <w:r w:rsidRPr="0033725F">
        <w:rPr>
          <w:lang w:val="ru-RU"/>
        </w:rPr>
        <w:t>центры</w:t>
      </w:r>
      <w:proofErr w:type="gramEnd"/>
      <w:r w:rsidRPr="0033725F">
        <w:rPr>
          <w:lang w:val="ru-RU"/>
        </w:rPr>
        <w:t xml:space="preserve"> входя в круг Папеца и к какой системе мозга он относится?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142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right="75" w:firstLine="0"/>
        <w:textAlignment w:val="baseline"/>
        <w:rPr>
          <w:lang w:val="ru-RU"/>
        </w:rPr>
      </w:pPr>
      <w:bookmarkStart w:id="38" w:name="_Hlk17384305"/>
      <w:r w:rsidRPr="0033725F">
        <w:rPr>
          <w:lang w:val="ru-RU"/>
        </w:rPr>
        <w:t>В чем заключается иерархический принцип строения моторных систем?</w:t>
      </w:r>
    </w:p>
    <w:p w:rsidR="0033725F" w:rsidRPr="00F5631B" w:rsidRDefault="0033725F" w:rsidP="008864AE">
      <w:pPr>
        <w:numPr>
          <w:ilvl w:val="0"/>
          <w:numId w:val="94"/>
        </w:numPr>
        <w:tabs>
          <w:tab w:val="left" w:pos="284"/>
        </w:tabs>
        <w:spacing w:after="0" w:line="240" w:lineRule="auto"/>
        <w:ind w:left="0" w:right="0" w:firstLine="0"/>
      </w:pPr>
      <w:r w:rsidRPr="0033725F">
        <w:rPr>
          <w:lang w:val="ru-RU"/>
        </w:rPr>
        <w:t xml:space="preserve">Что такое экстрафузальные и интрафузальные мышечные волокна? </w:t>
      </w:r>
      <w:r w:rsidRPr="00F5631B">
        <w:t>Каковы их функции?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Что такое моносинаптические и полисинаптические рефлексы?</w:t>
      </w:r>
    </w:p>
    <w:p w:rsidR="0033725F" w:rsidRPr="00F5631B" w:rsidRDefault="0033725F" w:rsidP="008864AE">
      <w:pPr>
        <w:numPr>
          <w:ilvl w:val="0"/>
          <w:numId w:val="94"/>
        </w:numPr>
        <w:tabs>
          <w:tab w:val="left" w:pos="284"/>
        </w:tabs>
        <w:spacing w:after="0" w:line="240" w:lineRule="auto"/>
        <w:ind w:left="0" w:right="0" w:firstLine="0"/>
      </w:pPr>
      <w:r w:rsidRPr="00F5631B">
        <w:t xml:space="preserve">Что такое миотатический рефлекс? 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Что такое обратный миотатический рефлекс? Опишите его рефлекторную дугу. В чем его функциональная роль?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Какова роль в выполнении движения следующих структур экстрапирамидной системы: субталамуса, ретикулярных и вестибулярных центров, красного ядра, мозжечка?</w:t>
      </w:r>
    </w:p>
    <w:p w:rsidR="0033725F" w:rsidRPr="0033725F" w:rsidRDefault="0033725F" w:rsidP="008864AE">
      <w:pPr>
        <w:numPr>
          <w:ilvl w:val="0"/>
          <w:numId w:val="94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Какова роль пирамидной системы в выполнении движения?</w:t>
      </w:r>
    </w:p>
    <w:p w:rsidR="0033725F" w:rsidRPr="008448CC" w:rsidRDefault="0033725F" w:rsidP="0033725F">
      <w:pPr>
        <w:rPr>
          <w:iCs/>
        </w:rPr>
      </w:pPr>
      <w:r w:rsidRPr="00D432BB">
        <w:rPr>
          <w:iCs/>
          <w:u w:val="single"/>
          <w:lang w:val="ru-RU"/>
        </w:rPr>
        <w:t>Список литературы</w:t>
      </w:r>
      <w:r w:rsidRPr="008448CC">
        <w:rPr>
          <w:iCs/>
          <w:lang w:val="ru-RU"/>
        </w:rPr>
        <w:t>:</w:t>
      </w:r>
    </w:p>
    <w:p w:rsidR="0033725F" w:rsidRPr="0033725F" w:rsidRDefault="0033725F" w:rsidP="008864AE">
      <w:pPr>
        <w:numPr>
          <w:ilvl w:val="0"/>
          <w:numId w:val="9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bCs/>
          <w:iCs/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</w:t>
      </w:r>
      <w:proofErr w:type="gramStart"/>
      <w:r w:rsidRPr="0033725F">
        <w:rPr>
          <w:bCs/>
          <w:iCs/>
          <w:lang w:val="ru-RU"/>
        </w:rPr>
        <w:t>М.: Издательство Юрайт, 2018. — 365 с. — (Серия:</w:t>
      </w:r>
      <w:proofErr w:type="gramEnd"/>
      <w:r w:rsidRPr="0033725F">
        <w:rPr>
          <w:bCs/>
          <w:iCs/>
          <w:lang w:val="ru-RU"/>
        </w:rPr>
        <w:t xml:space="preserve"> Бакалавр. </w:t>
      </w:r>
      <w:proofErr w:type="gramStart"/>
      <w:r w:rsidRPr="0033725F">
        <w:rPr>
          <w:bCs/>
          <w:iCs/>
          <w:lang w:val="ru-RU"/>
        </w:rPr>
        <w:t>Академический курс).</w:t>
      </w:r>
      <w:proofErr w:type="gramEnd"/>
      <w:r w:rsidRPr="0033725F">
        <w:rPr>
          <w:bCs/>
          <w:iCs/>
          <w:lang w:val="ru-RU"/>
        </w:rPr>
        <w:t xml:space="preserve"> — </w:t>
      </w:r>
      <w:r w:rsidRPr="00774275">
        <w:rPr>
          <w:bCs/>
          <w:iCs/>
        </w:rPr>
        <w:t>ISBN</w:t>
      </w:r>
      <w:r w:rsidRPr="0033725F">
        <w:rPr>
          <w:bCs/>
          <w:iCs/>
          <w:lang w:val="ru-RU"/>
        </w:rPr>
        <w:t xml:space="preserve"> 978-5-534-09020-8. // ЭБС Юрайт - Издательство "Юрайт" [Электронный ресурс]. – Москва, 2018. – Режим доступа: </w:t>
      </w:r>
      <w:hyperlink r:id="rId15" w:history="1">
        <w:r w:rsidRPr="00774275">
          <w:rPr>
            <w:rStyle w:val="a6"/>
            <w:bCs/>
            <w:iCs/>
          </w:rPr>
          <w:t>https</w:t>
        </w:r>
        <w:r w:rsidRPr="0033725F">
          <w:rPr>
            <w:rStyle w:val="a6"/>
            <w:bCs/>
            <w:iCs/>
            <w:lang w:val="ru-RU"/>
          </w:rPr>
          <w:t>://</w:t>
        </w:r>
        <w:r w:rsidRPr="00774275">
          <w:rPr>
            <w:rStyle w:val="a6"/>
            <w:bCs/>
            <w:iCs/>
          </w:rPr>
          <w:t>biblio</w:t>
        </w:r>
        <w:r w:rsidRPr="0033725F">
          <w:rPr>
            <w:rStyle w:val="a6"/>
            <w:bCs/>
            <w:iCs/>
            <w:lang w:val="ru-RU"/>
          </w:rPr>
          <w:t>-</w:t>
        </w:r>
        <w:r w:rsidRPr="00774275">
          <w:rPr>
            <w:rStyle w:val="a6"/>
            <w:bCs/>
            <w:iCs/>
          </w:rPr>
          <w:t>online</w:t>
        </w:r>
        <w:r w:rsidRPr="0033725F">
          <w:rPr>
            <w:rStyle w:val="a6"/>
            <w:bCs/>
            <w:iCs/>
            <w:lang w:val="ru-RU"/>
          </w:rPr>
          <w:t>.</w:t>
        </w:r>
        <w:r w:rsidRPr="00774275">
          <w:rPr>
            <w:rStyle w:val="a6"/>
            <w:bCs/>
            <w:iCs/>
          </w:rPr>
          <w:t>ru</w:t>
        </w:r>
        <w:r w:rsidRPr="0033725F">
          <w:rPr>
            <w:rStyle w:val="a6"/>
            <w:bCs/>
            <w:iCs/>
            <w:lang w:val="ru-RU"/>
          </w:rPr>
          <w:t>/</w:t>
        </w:r>
        <w:r w:rsidRPr="00774275">
          <w:rPr>
            <w:rStyle w:val="a6"/>
            <w:bCs/>
            <w:iCs/>
          </w:rPr>
          <w:t>book</w:t>
        </w:r>
        <w:r w:rsidRPr="0033725F">
          <w:rPr>
            <w:rStyle w:val="a6"/>
            <w:bCs/>
            <w:iCs/>
            <w:lang w:val="ru-RU"/>
          </w:rPr>
          <w:t>/</w:t>
        </w:r>
        <w:r w:rsidRPr="00774275">
          <w:rPr>
            <w:rStyle w:val="a6"/>
            <w:bCs/>
            <w:iCs/>
          </w:rPr>
          <w:t>FCE</w:t>
        </w:r>
        <w:r w:rsidRPr="0033725F">
          <w:rPr>
            <w:rStyle w:val="a6"/>
            <w:bCs/>
            <w:iCs/>
            <w:lang w:val="ru-RU"/>
          </w:rPr>
          <w:t>1</w:t>
        </w:r>
        <w:r w:rsidRPr="00774275">
          <w:rPr>
            <w:rStyle w:val="a6"/>
            <w:bCs/>
            <w:iCs/>
          </w:rPr>
          <w:t>E</w:t>
        </w:r>
        <w:r w:rsidRPr="0033725F">
          <w:rPr>
            <w:rStyle w:val="a6"/>
            <w:bCs/>
            <w:iCs/>
            <w:lang w:val="ru-RU"/>
          </w:rPr>
          <w:t>393-</w:t>
        </w:r>
        <w:r w:rsidRPr="00774275">
          <w:rPr>
            <w:rStyle w:val="a6"/>
            <w:bCs/>
            <w:iCs/>
          </w:rPr>
          <w:t>A</w:t>
        </w:r>
        <w:r w:rsidRPr="0033725F">
          <w:rPr>
            <w:rStyle w:val="a6"/>
            <w:bCs/>
            <w:iCs/>
            <w:lang w:val="ru-RU"/>
          </w:rPr>
          <w:t>9</w:t>
        </w:r>
        <w:r w:rsidRPr="00774275">
          <w:rPr>
            <w:rStyle w:val="a6"/>
            <w:bCs/>
            <w:iCs/>
          </w:rPr>
          <w:t>FF</w:t>
        </w:r>
        <w:r w:rsidRPr="0033725F">
          <w:rPr>
            <w:rStyle w:val="a6"/>
            <w:bCs/>
            <w:iCs/>
            <w:lang w:val="ru-RU"/>
          </w:rPr>
          <w:t>-4</w:t>
        </w:r>
        <w:r w:rsidRPr="00774275">
          <w:rPr>
            <w:rStyle w:val="a6"/>
            <w:bCs/>
            <w:iCs/>
          </w:rPr>
          <w:t>BAD</w:t>
        </w:r>
        <w:r w:rsidRPr="0033725F">
          <w:rPr>
            <w:rStyle w:val="a6"/>
            <w:bCs/>
            <w:iCs/>
            <w:lang w:val="ru-RU"/>
          </w:rPr>
          <w:t>-8779-46</w:t>
        </w:r>
        <w:r w:rsidRPr="00774275">
          <w:rPr>
            <w:rStyle w:val="a6"/>
            <w:bCs/>
            <w:iCs/>
          </w:rPr>
          <w:t>CAD</w:t>
        </w:r>
        <w:r w:rsidRPr="0033725F">
          <w:rPr>
            <w:rStyle w:val="a6"/>
            <w:bCs/>
            <w:iCs/>
            <w:lang w:val="ru-RU"/>
          </w:rPr>
          <w:t>203</w:t>
        </w:r>
        <w:r w:rsidRPr="00774275">
          <w:rPr>
            <w:rStyle w:val="a6"/>
            <w:bCs/>
            <w:iCs/>
          </w:rPr>
          <w:t>B</w:t>
        </w:r>
        <w:r w:rsidRPr="0033725F">
          <w:rPr>
            <w:rStyle w:val="a6"/>
            <w:bCs/>
            <w:iCs/>
            <w:lang w:val="ru-RU"/>
          </w:rPr>
          <w:t>47</w:t>
        </w:r>
        <w:r w:rsidRPr="00774275">
          <w:rPr>
            <w:rStyle w:val="a6"/>
            <w:bCs/>
            <w:iCs/>
          </w:rPr>
          <w:t>B</w:t>
        </w:r>
        <w:r w:rsidRPr="0033725F">
          <w:rPr>
            <w:rStyle w:val="a6"/>
            <w:bCs/>
            <w:iCs/>
            <w:lang w:val="ru-RU"/>
          </w:rPr>
          <w:t>/</w:t>
        </w:r>
        <w:r w:rsidRPr="00774275">
          <w:rPr>
            <w:rStyle w:val="a6"/>
            <w:bCs/>
            <w:iCs/>
          </w:rPr>
          <w:t>neyrofiziologiya</w:t>
        </w:r>
        <w:r w:rsidRPr="0033725F">
          <w:rPr>
            <w:rStyle w:val="a6"/>
            <w:bCs/>
            <w:iCs/>
            <w:lang w:val="ru-RU"/>
          </w:rPr>
          <w:t>-</w:t>
        </w:r>
        <w:r w:rsidRPr="00774275">
          <w:rPr>
            <w:rStyle w:val="a6"/>
            <w:bCs/>
            <w:iCs/>
          </w:rPr>
          <w:t>fiziologiya</w:t>
        </w:r>
        <w:r w:rsidRPr="0033725F">
          <w:rPr>
            <w:rStyle w:val="a6"/>
            <w:bCs/>
            <w:iCs/>
            <w:lang w:val="ru-RU"/>
          </w:rPr>
          <w:t>-</w:t>
        </w:r>
        <w:r w:rsidRPr="00774275">
          <w:rPr>
            <w:rStyle w:val="a6"/>
            <w:bCs/>
            <w:iCs/>
          </w:rPr>
          <w:t>vysshey</w:t>
        </w:r>
        <w:r w:rsidRPr="0033725F">
          <w:rPr>
            <w:rStyle w:val="a6"/>
            <w:bCs/>
            <w:iCs/>
            <w:lang w:val="ru-RU"/>
          </w:rPr>
          <w:t>-</w:t>
        </w:r>
        <w:r w:rsidRPr="00774275">
          <w:rPr>
            <w:rStyle w:val="a6"/>
            <w:bCs/>
            <w:iCs/>
          </w:rPr>
          <w:t>nervnoy</w:t>
        </w:r>
        <w:r w:rsidRPr="0033725F">
          <w:rPr>
            <w:rStyle w:val="a6"/>
            <w:bCs/>
            <w:iCs/>
            <w:lang w:val="ru-RU"/>
          </w:rPr>
          <w:t>-</w:t>
        </w:r>
        <w:r w:rsidRPr="00774275">
          <w:rPr>
            <w:rStyle w:val="a6"/>
            <w:bCs/>
            <w:iCs/>
          </w:rPr>
          <w:t>deyatelnosti</w:t>
        </w:r>
        <w:r w:rsidRPr="0033725F">
          <w:rPr>
            <w:rStyle w:val="a6"/>
            <w:bCs/>
            <w:iCs/>
            <w:lang w:val="ru-RU"/>
          </w:rPr>
          <w:t>-</w:t>
        </w:r>
        <w:r w:rsidRPr="00774275">
          <w:rPr>
            <w:rStyle w:val="a6"/>
            <w:bCs/>
            <w:iCs/>
          </w:rPr>
          <w:t>i</w:t>
        </w:r>
        <w:r w:rsidRPr="0033725F">
          <w:rPr>
            <w:rStyle w:val="a6"/>
            <w:bCs/>
            <w:iCs/>
            <w:lang w:val="ru-RU"/>
          </w:rPr>
          <w:t>-</w:t>
        </w:r>
        <w:r w:rsidRPr="00774275">
          <w:rPr>
            <w:rStyle w:val="a6"/>
            <w:bCs/>
            <w:iCs/>
          </w:rPr>
          <w:t>sensornyh</w:t>
        </w:r>
        <w:r w:rsidRPr="0033725F">
          <w:rPr>
            <w:rStyle w:val="a6"/>
            <w:bCs/>
            <w:iCs/>
            <w:lang w:val="ru-RU"/>
          </w:rPr>
          <w:t>-</w:t>
        </w:r>
        <w:r w:rsidRPr="00774275">
          <w:rPr>
            <w:rStyle w:val="a6"/>
            <w:bCs/>
            <w:iCs/>
          </w:rPr>
          <w:t>sistem</w:t>
        </w:r>
      </w:hyperlink>
    </w:p>
    <w:p w:rsidR="0033725F" w:rsidRPr="00CC6BFE" w:rsidRDefault="0033725F" w:rsidP="008864AE">
      <w:pPr>
        <w:numPr>
          <w:ilvl w:val="0"/>
          <w:numId w:val="9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</w:rPr>
      </w:pPr>
      <w:r w:rsidRPr="0033725F">
        <w:rPr>
          <w:iCs/>
          <w:lang w:val="ru-RU"/>
        </w:rPr>
        <w:t xml:space="preserve">Физиология центральной нервной системы: учебник для </w:t>
      </w:r>
      <w:proofErr w:type="gramStart"/>
      <w:r w:rsidRPr="0033725F">
        <w:rPr>
          <w:iCs/>
          <w:lang w:val="ru-RU"/>
        </w:rPr>
        <w:t>академического</w:t>
      </w:r>
      <w:proofErr w:type="gramEnd"/>
      <w:r w:rsidRPr="0033725F">
        <w:rPr>
          <w:iCs/>
          <w:lang w:val="ru-RU"/>
        </w:rPr>
        <w:t xml:space="preserve"> бакалавриата / Н. А. Фонсова, И. Ю. Сергеев, В. А. Дубынин. — М.</w:t>
      </w:r>
      <w:proofErr w:type="gramStart"/>
      <w:r w:rsidRPr="0033725F">
        <w:rPr>
          <w:iCs/>
          <w:lang w:val="ru-RU"/>
        </w:rPr>
        <w:t xml:space="preserve"> :</w:t>
      </w:r>
      <w:proofErr w:type="gramEnd"/>
      <w:r w:rsidRPr="0033725F">
        <w:rPr>
          <w:iCs/>
          <w:lang w:val="ru-RU"/>
        </w:rPr>
        <w:t xml:space="preserve"> Издательство Юрайт, 2018. — 338 с. — (Серия : Бакалавр. </w:t>
      </w:r>
      <w:r w:rsidRPr="00C94D54">
        <w:rPr>
          <w:iCs/>
        </w:rPr>
        <w:t>Академический курс), с.138-150, 154-161</w:t>
      </w:r>
      <w:r>
        <w:rPr>
          <w:iCs/>
        </w:rPr>
        <w:t>.</w:t>
      </w:r>
    </w:p>
    <w:p w:rsidR="0033725F" w:rsidRPr="0033725F" w:rsidRDefault="0033725F" w:rsidP="008864AE">
      <w:pPr>
        <w:numPr>
          <w:ilvl w:val="0"/>
          <w:numId w:val="9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Регуляторные системы организма человека : учеб</w:t>
      </w:r>
      <w:proofErr w:type="gramStart"/>
      <w:r w:rsidRPr="0033725F">
        <w:rPr>
          <w:iCs/>
          <w:lang w:val="ru-RU"/>
        </w:rPr>
        <w:t>.</w:t>
      </w:r>
      <w:proofErr w:type="gramEnd"/>
      <w:r w:rsidRPr="0033725F">
        <w:rPr>
          <w:iCs/>
          <w:lang w:val="ru-RU"/>
        </w:rPr>
        <w:t xml:space="preserve"> </w:t>
      </w:r>
      <w:proofErr w:type="gramStart"/>
      <w:r w:rsidRPr="0033725F">
        <w:rPr>
          <w:iCs/>
          <w:lang w:val="ru-RU"/>
        </w:rPr>
        <w:t>п</w:t>
      </w:r>
      <w:proofErr w:type="gramEnd"/>
      <w:r w:rsidRPr="0033725F">
        <w:rPr>
          <w:iCs/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33725F">
        <w:rPr>
          <w:iCs/>
          <w:lang w:val="ru-RU"/>
        </w:rPr>
        <w:t xml:space="preserve"> :</w:t>
      </w:r>
      <w:proofErr w:type="gramEnd"/>
      <w:r w:rsidRPr="0033725F">
        <w:rPr>
          <w:iCs/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33725F">
        <w:rPr>
          <w:iCs/>
          <w:lang w:val="ru-RU"/>
        </w:rPr>
        <w:t>указаны</w:t>
      </w:r>
      <w:proofErr w:type="gramEnd"/>
      <w:r w:rsidRPr="0033725F">
        <w:rPr>
          <w:iCs/>
          <w:lang w:val="ru-RU"/>
        </w:rPr>
        <w:t xml:space="preserve"> на обороте тит. л. и перед вып. дан. - Библиогр.: с. 366-367 (39 назв.). - </w:t>
      </w:r>
      <w:r w:rsidRPr="00C94D54">
        <w:rPr>
          <w:iCs/>
        </w:rPr>
        <w:t>ISBN</w:t>
      </w:r>
      <w:r w:rsidRPr="0033725F">
        <w:rPr>
          <w:iCs/>
          <w:lang w:val="ru-RU"/>
        </w:rPr>
        <w:t xml:space="preserve"> 5-7107-6073-</w:t>
      </w:r>
      <w:proofErr w:type="gramStart"/>
      <w:r w:rsidRPr="0033725F">
        <w:rPr>
          <w:iCs/>
          <w:lang w:val="ru-RU"/>
        </w:rPr>
        <w:t>0 :</w:t>
      </w:r>
      <w:proofErr w:type="gramEnd"/>
      <w:r w:rsidRPr="0033725F">
        <w:rPr>
          <w:iCs/>
          <w:lang w:val="ru-RU"/>
        </w:rPr>
        <w:t xml:space="preserve"> 60.61.</w:t>
      </w:r>
    </w:p>
    <w:p w:rsidR="0033725F" w:rsidRPr="0033725F" w:rsidRDefault="0033725F" w:rsidP="008864AE">
      <w:pPr>
        <w:numPr>
          <w:ilvl w:val="0"/>
          <w:numId w:val="9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lastRenderedPageBreak/>
        <w:t xml:space="preserve">Сайт </w:t>
      </w:r>
      <w:r w:rsidRPr="008F394E">
        <w:rPr>
          <w:iCs/>
        </w:rPr>
        <w:t>MedUniver</w:t>
      </w:r>
      <w:r w:rsidRPr="0033725F">
        <w:rPr>
          <w:iCs/>
          <w:lang w:val="ru-RU"/>
        </w:rPr>
        <w:t>.</w:t>
      </w:r>
      <w:r w:rsidRPr="008F394E">
        <w:rPr>
          <w:iCs/>
        </w:rPr>
        <w:t>com</w:t>
      </w:r>
      <w:r w:rsidRPr="0033725F">
        <w:rPr>
          <w:iCs/>
          <w:lang w:val="ru-RU"/>
        </w:rPr>
        <w:t xml:space="preserve"> - Все по медицине [Электронный ресурс]. – Москва, 2018. – Режим доступа: </w:t>
      </w:r>
      <w:hyperlink r:id="rId16" w:history="1">
        <w:r w:rsidRPr="009B308A">
          <w:rPr>
            <w:rStyle w:val="a6"/>
            <w:iCs/>
          </w:rPr>
          <w:t>https</w:t>
        </w:r>
        <w:r w:rsidRPr="0033725F">
          <w:rPr>
            <w:rStyle w:val="a6"/>
            <w:iCs/>
            <w:lang w:val="ru-RU"/>
          </w:rPr>
          <w:t>://</w:t>
        </w:r>
        <w:r w:rsidRPr="009B308A">
          <w:rPr>
            <w:rStyle w:val="a6"/>
            <w:iCs/>
          </w:rPr>
          <w:t>meduniver</w:t>
        </w:r>
        <w:r w:rsidRPr="0033725F">
          <w:rPr>
            <w:rStyle w:val="a6"/>
            <w:iCs/>
            <w:lang w:val="ru-RU"/>
          </w:rPr>
          <w:t>.</w:t>
        </w:r>
        <w:r w:rsidRPr="009B308A">
          <w:rPr>
            <w:rStyle w:val="a6"/>
            <w:iCs/>
          </w:rPr>
          <w:t>com</w:t>
        </w:r>
        <w:r w:rsidRPr="0033725F">
          <w:rPr>
            <w:rStyle w:val="a6"/>
            <w:iCs/>
            <w:lang w:val="ru-RU"/>
          </w:rPr>
          <w:t>/</w:t>
        </w:r>
        <w:r w:rsidRPr="009B308A">
          <w:rPr>
            <w:rStyle w:val="a6"/>
            <w:iCs/>
          </w:rPr>
          <w:t>Medical</w:t>
        </w:r>
        <w:r w:rsidRPr="0033725F">
          <w:rPr>
            <w:rStyle w:val="a6"/>
            <w:iCs/>
            <w:lang w:val="ru-RU"/>
          </w:rPr>
          <w:t>/</w:t>
        </w:r>
        <w:r w:rsidRPr="009B308A">
          <w:rPr>
            <w:rStyle w:val="a6"/>
            <w:iCs/>
          </w:rPr>
          <w:t>Book</w:t>
        </w:r>
      </w:hyperlink>
    </w:p>
    <w:p w:rsidR="0033725F" w:rsidRPr="0033725F" w:rsidRDefault="0033725F" w:rsidP="008864AE">
      <w:pPr>
        <w:numPr>
          <w:ilvl w:val="0"/>
          <w:numId w:val="9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bCs/>
          <w:lang w:val="ru-RU" w:eastAsia="ar-SA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r w:rsidRPr="00300C10">
        <w:rPr>
          <w:bCs/>
          <w:lang w:eastAsia="ar-SA"/>
        </w:rPr>
        <w:t>https</w:t>
      </w:r>
      <w:r w:rsidRPr="0033725F">
        <w:rPr>
          <w:bCs/>
          <w:lang w:val="ru-RU" w:eastAsia="ar-SA"/>
        </w:rPr>
        <w:t>://</w:t>
      </w:r>
      <w:r w:rsidRPr="00300C10">
        <w:rPr>
          <w:bCs/>
          <w:lang w:eastAsia="ar-SA"/>
        </w:rPr>
        <w:t>nsu</w:t>
      </w:r>
      <w:r w:rsidRPr="0033725F">
        <w:rPr>
          <w:bCs/>
          <w:lang w:val="ru-RU" w:eastAsia="ar-SA"/>
        </w:rPr>
        <w:t>.</w:t>
      </w:r>
      <w:r w:rsidRPr="00300C10">
        <w:rPr>
          <w:bCs/>
          <w:lang w:eastAsia="ar-SA"/>
        </w:rPr>
        <w:t>ru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xmlui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handle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nsu</w:t>
      </w:r>
      <w:r w:rsidRPr="0033725F">
        <w:rPr>
          <w:bCs/>
          <w:lang w:val="ru-RU" w:eastAsia="ar-SA"/>
        </w:rPr>
        <w:t>/4091]</w:t>
      </w:r>
    </w:p>
    <w:p w:rsidR="0033725F" w:rsidRPr="008448CC" w:rsidRDefault="0033725F" w:rsidP="0033725F">
      <w:pPr>
        <w:rPr>
          <w:iCs/>
        </w:rPr>
      </w:pPr>
      <w:r w:rsidRPr="00D432BB">
        <w:rPr>
          <w:iCs/>
          <w:u w:val="single"/>
        </w:rPr>
        <w:t>Материально-техническое обеспечение занятия</w:t>
      </w:r>
      <w:r w:rsidRPr="008448CC">
        <w:rPr>
          <w:iCs/>
        </w:rPr>
        <w:t>:</w:t>
      </w:r>
    </w:p>
    <w:p w:rsidR="0033725F" w:rsidRPr="0033725F" w:rsidRDefault="0033725F" w:rsidP="008864AE">
      <w:pPr>
        <w:numPr>
          <w:ilvl w:val="0"/>
          <w:numId w:val="91"/>
        </w:numPr>
        <w:tabs>
          <w:tab w:val="left" w:pos="284"/>
        </w:tabs>
        <w:spacing w:after="0" w:line="240" w:lineRule="auto"/>
        <w:ind w:left="0" w:right="75" w:firstLine="0"/>
        <w:rPr>
          <w:b/>
          <w:lang w:val="ru-RU"/>
        </w:rPr>
      </w:pPr>
      <w:r w:rsidRPr="0033725F">
        <w:rPr>
          <w:lang w:val="ru-RU" w:eastAsia="ar-SA"/>
        </w:rPr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  <w:r w:rsidRPr="0033725F">
        <w:rPr>
          <w:b/>
          <w:lang w:val="ru-RU"/>
        </w:rPr>
        <w:t xml:space="preserve"> </w:t>
      </w:r>
    </w:p>
    <w:p w:rsidR="0033725F" w:rsidRPr="0033725F" w:rsidRDefault="0033725F" w:rsidP="0033725F">
      <w:pPr>
        <w:numPr>
          <w:ilvl w:val="12"/>
          <w:numId w:val="0"/>
        </w:numPr>
        <w:ind w:right="75"/>
        <w:rPr>
          <w:lang w:val="ru-RU"/>
        </w:rPr>
      </w:pPr>
    </w:p>
    <w:p w:rsidR="0033725F" w:rsidRPr="0033725F" w:rsidRDefault="0033725F" w:rsidP="0033725F">
      <w:pPr>
        <w:numPr>
          <w:ilvl w:val="12"/>
          <w:numId w:val="0"/>
        </w:numPr>
        <w:tabs>
          <w:tab w:val="left" w:pos="3600"/>
        </w:tabs>
        <w:ind w:right="75"/>
        <w:jc w:val="both"/>
        <w:rPr>
          <w:iCs/>
          <w:u w:val="single"/>
          <w:lang w:val="ru-RU"/>
        </w:rPr>
      </w:pPr>
      <w:bookmarkStart w:id="39" w:name="_Hlk17384578"/>
      <w:bookmarkEnd w:id="38"/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6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</w:t>
      </w:r>
      <w:r w:rsidRPr="0033725F">
        <w:rPr>
          <w:bCs/>
          <w:lang w:val="ru-RU"/>
        </w:rPr>
        <w:t>Эндокринная система и ВНС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>План семинарского занятия</w:t>
      </w:r>
      <w:r>
        <w:rPr>
          <w:b/>
          <w:i/>
          <w:lang w:val="ru-RU"/>
        </w:rPr>
        <w:t xml:space="preserve"> </w:t>
      </w:r>
    </w:p>
    <w:p w:rsidR="0033725F" w:rsidRPr="0033725F" w:rsidRDefault="0033725F" w:rsidP="0033725F">
      <w:pPr>
        <w:numPr>
          <w:ilvl w:val="12"/>
          <w:numId w:val="0"/>
        </w:numPr>
        <w:tabs>
          <w:tab w:val="left" w:pos="3600"/>
        </w:tabs>
        <w:ind w:right="75"/>
        <w:jc w:val="both"/>
        <w:rPr>
          <w:u w:val="single"/>
          <w:lang w:val="ru-RU"/>
        </w:rPr>
      </w:pPr>
      <w:r w:rsidRPr="0033725F">
        <w:rPr>
          <w:u w:val="single"/>
          <w:lang w:val="ru-RU"/>
        </w:rPr>
        <w:t>Вопросы для обсуждения:</w:t>
      </w:r>
    </w:p>
    <w:p w:rsidR="0033725F" w:rsidRPr="0033725F" w:rsidRDefault="0033725F" w:rsidP="008864AE">
      <w:pPr>
        <w:numPr>
          <w:ilvl w:val="0"/>
          <w:numId w:val="107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 xml:space="preserve">Современные представления о гормонах и их свойствах. </w:t>
      </w:r>
    </w:p>
    <w:p w:rsidR="0033725F" w:rsidRDefault="0033725F" w:rsidP="008864AE">
      <w:pPr>
        <w:numPr>
          <w:ilvl w:val="0"/>
          <w:numId w:val="107"/>
        </w:numPr>
        <w:spacing w:after="0" w:line="240" w:lineRule="auto"/>
        <w:ind w:right="0"/>
        <w:jc w:val="both"/>
      </w:pPr>
      <w:r w:rsidRPr="0033725F">
        <w:rPr>
          <w:lang w:val="ru-RU"/>
        </w:rPr>
        <w:t xml:space="preserve">Нейрогуморальные механизмы регуляции: взаимодействие и взаимовлияние ЦНС и эндокринной системы. </w:t>
      </w:r>
      <w:r w:rsidRPr="007B5B8D">
        <w:t>Гипоталамо-гипофизарная система.</w:t>
      </w:r>
    </w:p>
    <w:p w:rsidR="0033725F" w:rsidRPr="0033725F" w:rsidRDefault="0033725F" w:rsidP="008864AE">
      <w:pPr>
        <w:numPr>
          <w:ilvl w:val="0"/>
          <w:numId w:val="107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 xml:space="preserve">Эндокринные железы, их гормоны и физиологическая роль: щитовидная и паращитовидная железы, поджелудочная железа, половые железы, тимус, надпочечники, эпифиз. </w:t>
      </w:r>
    </w:p>
    <w:p w:rsidR="0033725F" w:rsidRPr="0033725F" w:rsidRDefault="0033725F" w:rsidP="008864AE">
      <w:pPr>
        <w:numPr>
          <w:ilvl w:val="0"/>
          <w:numId w:val="107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 xml:space="preserve">Морфофункциональная организация ВНС: гетерархический принцип строения, высшие вегетативные центры – интегративные центры контроля поведения и психоэмоционального состояния. </w:t>
      </w:r>
    </w:p>
    <w:p w:rsidR="0033725F" w:rsidRPr="0033725F" w:rsidRDefault="0033725F" w:rsidP="008864AE">
      <w:pPr>
        <w:numPr>
          <w:ilvl w:val="0"/>
          <w:numId w:val="107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 xml:space="preserve">Симпатический и парасимпатический отделы: особенности строения и функциональной активности. </w:t>
      </w:r>
    </w:p>
    <w:p w:rsidR="0033725F" w:rsidRPr="0033725F" w:rsidRDefault="0033725F" w:rsidP="008864AE">
      <w:pPr>
        <w:numPr>
          <w:ilvl w:val="0"/>
          <w:numId w:val="107"/>
        </w:numPr>
        <w:spacing w:after="0" w:line="240" w:lineRule="auto"/>
        <w:ind w:right="0"/>
        <w:jc w:val="both"/>
        <w:rPr>
          <w:lang w:val="ru-RU"/>
        </w:rPr>
      </w:pPr>
      <w:r w:rsidRPr="0033725F">
        <w:rPr>
          <w:lang w:val="ru-RU"/>
        </w:rPr>
        <w:t>Роль ВНС в поддержании функционального состояния.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 xml:space="preserve">План лабораторного занятия </w:t>
      </w:r>
    </w:p>
    <w:p w:rsidR="0033725F" w:rsidRPr="0033725F" w:rsidRDefault="0033725F" w:rsidP="0033725F">
      <w:pPr>
        <w:suppressAutoHyphens/>
        <w:jc w:val="both"/>
        <w:rPr>
          <w:iCs/>
          <w:lang w:val="ru-RU" w:eastAsia="ar-SA"/>
        </w:rPr>
      </w:pPr>
      <w:r w:rsidRPr="0033725F">
        <w:rPr>
          <w:iCs/>
          <w:u w:val="single"/>
          <w:lang w:val="ru-RU" w:eastAsia="ar-SA"/>
        </w:rPr>
        <w:t>Задания</w:t>
      </w:r>
      <w:r w:rsidRPr="0033725F">
        <w:rPr>
          <w:iCs/>
          <w:lang w:val="ru-RU" w:eastAsia="ar-SA"/>
        </w:rPr>
        <w:t>:</w:t>
      </w:r>
    </w:p>
    <w:p w:rsidR="0033725F" w:rsidRPr="0033725F" w:rsidRDefault="0033725F" w:rsidP="008864AE">
      <w:pPr>
        <w:numPr>
          <w:ilvl w:val="0"/>
          <w:numId w:val="97"/>
        </w:numPr>
        <w:tabs>
          <w:tab w:val="clear" w:pos="720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синергические и антагонистические эффекты отделов ВНС</w:t>
      </w:r>
    </w:p>
    <w:p w:rsidR="0033725F" w:rsidRPr="0033725F" w:rsidRDefault="0033725F" w:rsidP="008864AE">
      <w:pPr>
        <w:numPr>
          <w:ilvl w:val="0"/>
          <w:numId w:val="97"/>
        </w:numPr>
        <w:tabs>
          <w:tab w:val="clear" w:pos="720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Охарактеризуйте физиологическую роль симпатического и парасимпатического отделов ВНС </w:t>
      </w:r>
    </w:p>
    <w:p w:rsidR="0033725F" w:rsidRDefault="0033725F" w:rsidP="008864AE">
      <w:pPr>
        <w:numPr>
          <w:ilvl w:val="0"/>
          <w:numId w:val="97"/>
        </w:numPr>
        <w:tabs>
          <w:tab w:val="clear" w:pos="720"/>
          <w:tab w:val="num" w:pos="426"/>
        </w:tabs>
        <w:spacing w:after="0" w:line="240" w:lineRule="auto"/>
        <w:ind w:left="0" w:right="0" w:firstLine="0"/>
      </w:pPr>
      <w:r>
        <w:t>Опишите иерархическую структуру ВНС</w:t>
      </w:r>
    </w:p>
    <w:p w:rsidR="0033725F" w:rsidRPr="0033725F" w:rsidRDefault="0033725F" w:rsidP="008864AE">
      <w:pPr>
        <w:numPr>
          <w:ilvl w:val="0"/>
          <w:numId w:val="97"/>
        </w:numPr>
        <w:tabs>
          <w:tab w:val="clear" w:pos="720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Перечислите надсегментарные и высшие вегетативные </w:t>
      </w:r>
      <w:proofErr w:type="gramStart"/>
      <w:r w:rsidRPr="0033725F">
        <w:rPr>
          <w:lang w:val="ru-RU"/>
        </w:rPr>
        <w:t>центры</w:t>
      </w:r>
      <w:proofErr w:type="gramEnd"/>
      <w:r w:rsidRPr="0033725F">
        <w:rPr>
          <w:lang w:val="ru-RU"/>
        </w:rPr>
        <w:t xml:space="preserve"> и их функции</w:t>
      </w:r>
    </w:p>
    <w:p w:rsidR="0033725F" w:rsidRPr="0033725F" w:rsidRDefault="0033725F" w:rsidP="008864AE">
      <w:pPr>
        <w:numPr>
          <w:ilvl w:val="0"/>
          <w:numId w:val="97"/>
        </w:numPr>
        <w:tabs>
          <w:tab w:val="clear" w:pos="720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Охарактеризуйте ВНС как иерархически организованную саморегулирующуюся систему</w:t>
      </w:r>
    </w:p>
    <w:p w:rsidR="0033725F" w:rsidRPr="0033725F" w:rsidRDefault="0033725F" w:rsidP="008864AE">
      <w:pPr>
        <w:numPr>
          <w:ilvl w:val="0"/>
          <w:numId w:val="97"/>
        </w:numPr>
        <w:tabs>
          <w:tab w:val="clear" w:pos="720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Охарактеризуйте роль ВНС в создании и поддержании функционального состояния организма и обеспечении процессов адаптации</w:t>
      </w:r>
    </w:p>
    <w:p w:rsidR="0033725F" w:rsidRPr="0033725F" w:rsidRDefault="0033725F" w:rsidP="008864AE">
      <w:pPr>
        <w:numPr>
          <w:ilvl w:val="0"/>
          <w:numId w:val="97"/>
        </w:numPr>
        <w:tabs>
          <w:tab w:val="clear" w:pos="720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Поясните, какие вещества можно отнести к гормонам.</w:t>
      </w:r>
    </w:p>
    <w:p w:rsidR="0033725F" w:rsidRPr="0033725F" w:rsidRDefault="0033725F" w:rsidP="008864AE">
      <w:pPr>
        <w:numPr>
          <w:ilvl w:val="0"/>
          <w:numId w:val="97"/>
        </w:numPr>
        <w:tabs>
          <w:tab w:val="clear" w:pos="720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Проанализируйте особенности гуморальной регуляции функций в соответствии со свойствами гормонов </w:t>
      </w:r>
    </w:p>
    <w:p w:rsidR="0033725F" w:rsidRPr="0033725F" w:rsidRDefault="0033725F" w:rsidP="008864AE">
      <w:pPr>
        <w:numPr>
          <w:ilvl w:val="0"/>
          <w:numId w:val="97"/>
        </w:numPr>
        <w:tabs>
          <w:tab w:val="clear" w:pos="720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Дайте сравнительную характеристику механизмов рецепции гормонов (мембранной и ядерной)</w:t>
      </w:r>
    </w:p>
    <w:p w:rsidR="0033725F" w:rsidRPr="006A24E5" w:rsidRDefault="0033725F" w:rsidP="008864AE">
      <w:pPr>
        <w:numPr>
          <w:ilvl w:val="0"/>
          <w:numId w:val="97"/>
        </w:numPr>
        <w:tabs>
          <w:tab w:val="clear" w:pos="720"/>
          <w:tab w:val="num" w:pos="426"/>
        </w:tabs>
        <w:spacing w:after="0" w:line="240" w:lineRule="auto"/>
        <w:ind w:left="0" w:right="0" w:firstLine="0"/>
      </w:pPr>
      <w:r>
        <w:t>Опишите систему классификации эффектов гормонов</w:t>
      </w:r>
    </w:p>
    <w:p w:rsidR="0033725F" w:rsidRPr="0033725F" w:rsidRDefault="0033725F" w:rsidP="008864AE">
      <w:pPr>
        <w:numPr>
          <w:ilvl w:val="0"/>
          <w:numId w:val="97"/>
        </w:numPr>
        <w:tabs>
          <w:tab w:val="clear" w:pos="720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признаки сахарного диабета и дайте физиологическое обоснование этим признакам.</w:t>
      </w:r>
    </w:p>
    <w:p w:rsidR="0033725F" w:rsidRPr="0033725F" w:rsidRDefault="0033725F" w:rsidP="008864AE">
      <w:pPr>
        <w:numPr>
          <w:ilvl w:val="0"/>
          <w:numId w:val="97"/>
        </w:numPr>
        <w:tabs>
          <w:tab w:val="clear" w:pos="720"/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симптомы базедовой болезни и дайте физиологическое обоснование этим симптомам.</w:t>
      </w:r>
    </w:p>
    <w:p w:rsidR="0033725F" w:rsidRPr="00E612D3" w:rsidRDefault="0033725F" w:rsidP="0033725F">
      <w:pPr>
        <w:suppressAutoHyphens/>
        <w:jc w:val="both"/>
        <w:rPr>
          <w:iCs/>
          <w:lang w:eastAsia="ar-SA"/>
        </w:rPr>
      </w:pPr>
      <w:r w:rsidRPr="00E612D3">
        <w:rPr>
          <w:iCs/>
          <w:u w:val="single"/>
          <w:lang w:eastAsia="ar-SA"/>
        </w:rPr>
        <w:t>Указания по выполнению заданий</w:t>
      </w:r>
      <w:r w:rsidRPr="00E612D3">
        <w:rPr>
          <w:iCs/>
          <w:lang w:eastAsia="ar-SA"/>
        </w:rPr>
        <w:t>:</w:t>
      </w:r>
    </w:p>
    <w:p w:rsidR="0033725F" w:rsidRPr="0033725F" w:rsidRDefault="0033725F" w:rsidP="008864AE">
      <w:pPr>
        <w:numPr>
          <w:ilvl w:val="0"/>
          <w:numId w:val="98"/>
        </w:numPr>
        <w:tabs>
          <w:tab w:val="clear" w:pos="720"/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особенности строения эфферентного звена ВНС</w:t>
      </w:r>
    </w:p>
    <w:p w:rsidR="0033725F" w:rsidRPr="0033725F" w:rsidRDefault="0033725F" w:rsidP="008864AE">
      <w:pPr>
        <w:numPr>
          <w:ilvl w:val="0"/>
          <w:numId w:val="98"/>
        </w:numPr>
        <w:tabs>
          <w:tab w:val="clear" w:pos="720"/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строение эфферентного звена симпатического отдела ВНС</w:t>
      </w:r>
    </w:p>
    <w:p w:rsidR="0033725F" w:rsidRPr="0033725F" w:rsidRDefault="0033725F" w:rsidP="008864AE">
      <w:pPr>
        <w:numPr>
          <w:ilvl w:val="0"/>
          <w:numId w:val="98"/>
        </w:numPr>
        <w:tabs>
          <w:tab w:val="clear" w:pos="720"/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строение эфферентного звена парасимпатического отдела ВНС</w:t>
      </w:r>
    </w:p>
    <w:p w:rsidR="0033725F" w:rsidRPr="0033725F" w:rsidRDefault="0033725F" w:rsidP="008864AE">
      <w:pPr>
        <w:numPr>
          <w:ilvl w:val="0"/>
          <w:numId w:val="98"/>
        </w:numPr>
        <w:tabs>
          <w:tab w:val="clear" w:pos="720"/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Опишите иннервацию висцеральных органов отделами ВНС</w:t>
      </w:r>
    </w:p>
    <w:p w:rsidR="0033725F" w:rsidRPr="0033725F" w:rsidRDefault="0033725F" w:rsidP="008864AE">
      <w:pPr>
        <w:numPr>
          <w:ilvl w:val="0"/>
          <w:numId w:val="98"/>
        </w:numPr>
        <w:tabs>
          <w:tab w:val="clear" w:pos="720"/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lastRenderedPageBreak/>
        <w:t>Перечислите физиологические эффекты симпатического отдела ВНС</w:t>
      </w:r>
    </w:p>
    <w:p w:rsidR="0033725F" w:rsidRPr="0033725F" w:rsidRDefault="0033725F" w:rsidP="008864AE">
      <w:pPr>
        <w:numPr>
          <w:ilvl w:val="0"/>
          <w:numId w:val="98"/>
        </w:numPr>
        <w:tabs>
          <w:tab w:val="clear" w:pos="720"/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Перечислите физиологические эффекты парасимпатического отдела ВНС</w:t>
      </w:r>
    </w:p>
    <w:p w:rsidR="0033725F" w:rsidRDefault="0033725F" w:rsidP="008864AE">
      <w:pPr>
        <w:numPr>
          <w:ilvl w:val="0"/>
          <w:numId w:val="98"/>
        </w:numPr>
        <w:tabs>
          <w:tab w:val="clear" w:pos="720"/>
          <w:tab w:val="left" w:pos="284"/>
        </w:tabs>
        <w:spacing w:after="0" w:line="240" w:lineRule="auto"/>
        <w:ind w:left="0" w:right="0" w:firstLine="0"/>
      </w:pPr>
      <w:r>
        <w:t>Нарисуйте схему иерархической организации ВНС</w:t>
      </w:r>
    </w:p>
    <w:p w:rsidR="0033725F" w:rsidRPr="00F5631B" w:rsidRDefault="0033725F" w:rsidP="008864AE">
      <w:pPr>
        <w:numPr>
          <w:ilvl w:val="0"/>
          <w:numId w:val="98"/>
        </w:numPr>
        <w:tabs>
          <w:tab w:val="clear" w:pos="720"/>
          <w:tab w:val="left" w:pos="284"/>
        </w:tabs>
        <w:spacing w:after="0" w:line="240" w:lineRule="auto"/>
        <w:ind w:left="0" w:right="0" w:firstLine="0"/>
      </w:pPr>
      <w:r w:rsidRPr="00F5631B">
        <w:t>Дайте определение термину «гормон».</w:t>
      </w:r>
    </w:p>
    <w:p w:rsidR="0033725F" w:rsidRPr="00F5631B" w:rsidRDefault="0033725F" w:rsidP="008864AE">
      <w:pPr>
        <w:numPr>
          <w:ilvl w:val="0"/>
          <w:numId w:val="98"/>
        </w:numPr>
        <w:tabs>
          <w:tab w:val="clear" w:pos="720"/>
          <w:tab w:val="left" w:pos="284"/>
        </w:tabs>
        <w:spacing w:after="0" w:line="240" w:lineRule="auto"/>
        <w:ind w:left="0" w:right="0" w:firstLine="0"/>
      </w:pPr>
      <w:r w:rsidRPr="00F5631B">
        <w:t>Перечислите основные свойства гормонов.</w:t>
      </w:r>
    </w:p>
    <w:p w:rsidR="0033725F" w:rsidRPr="0033725F" w:rsidRDefault="0033725F" w:rsidP="008864AE">
      <w:pPr>
        <w:numPr>
          <w:ilvl w:val="0"/>
          <w:numId w:val="98"/>
        </w:numPr>
        <w:tabs>
          <w:tab w:val="clear" w:pos="72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Перечислите основные эффекты и типы физиологического действия гормонов.</w:t>
      </w:r>
    </w:p>
    <w:p w:rsidR="0033725F" w:rsidRPr="0033725F" w:rsidRDefault="0033725F" w:rsidP="008864AE">
      <w:pPr>
        <w:numPr>
          <w:ilvl w:val="0"/>
          <w:numId w:val="98"/>
        </w:numPr>
        <w:tabs>
          <w:tab w:val="clear" w:pos="720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Составьте функциональную схему гипоталамо-гипофизарной системы</w:t>
      </w:r>
    </w:p>
    <w:p w:rsidR="0033725F" w:rsidRDefault="0033725F" w:rsidP="008864AE">
      <w:pPr>
        <w:numPr>
          <w:ilvl w:val="0"/>
          <w:numId w:val="98"/>
        </w:numPr>
        <w:tabs>
          <w:tab w:val="clear" w:pos="720"/>
          <w:tab w:val="left" w:pos="284"/>
          <w:tab w:val="left" w:pos="426"/>
        </w:tabs>
        <w:spacing w:after="0" w:line="240" w:lineRule="auto"/>
        <w:ind w:left="0" w:right="0" w:firstLine="0"/>
      </w:pPr>
      <w:r>
        <w:t>Составьте таблицу: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8"/>
        <w:gridCol w:w="1558"/>
        <w:gridCol w:w="2090"/>
        <w:gridCol w:w="1850"/>
        <w:gridCol w:w="1914"/>
      </w:tblGrid>
      <w:tr w:rsidR="0033725F" w:rsidRPr="00544CE1" w:rsidTr="001979B6">
        <w:tc>
          <w:tcPr>
            <w:tcW w:w="1089" w:type="dxa"/>
            <w:shd w:val="clear" w:color="auto" w:fill="auto"/>
          </w:tcPr>
          <w:p w:rsidR="0033725F" w:rsidRPr="00544CE1" w:rsidRDefault="0033725F" w:rsidP="001979B6">
            <w:pPr>
              <w:rPr>
                <w:sz w:val="22"/>
              </w:rPr>
            </w:pPr>
            <w:r w:rsidRPr="00544CE1">
              <w:rPr>
                <w:sz w:val="22"/>
              </w:rPr>
              <w:t>железа</w:t>
            </w:r>
          </w:p>
        </w:tc>
        <w:tc>
          <w:tcPr>
            <w:tcW w:w="1134" w:type="dxa"/>
            <w:shd w:val="clear" w:color="auto" w:fill="auto"/>
          </w:tcPr>
          <w:p w:rsidR="0033725F" w:rsidRPr="00544CE1" w:rsidRDefault="0033725F" w:rsidP="001979B6">
            <w:pPr>
              <w:rPr>
                <w:sz w:val="22"/>
              </w:rPr>
            </w:pPr>
            <w:r w:rsidRPr="00544CE1">
              <w:rPr>
                <w:sz w:val="22"/>
              </w:rPr>
              <w:t>гормоны</w:t>
            </w:r>
          </w:p>
        </w:tc>
        <w:tc>
          <w:tcPr>
            <w:tcW w:w="1897" w:type="dxa"/>
            <w:shd w:val="clear" w:color="auto" w:fill="auto"/>
          </w:tcPr>
          <w:p w:rsidR="0033725F" w:rsidRPr="00544CE1" w:rsidRDefault="0033725F" w:rsidP="001979B6">
            <w:pPr>
              <w:rPr>
                <w:sz w:val="22"/>
              </w:rPr>
            </w:pPr>
            <w:r w:rsidRPr="00544CE1">
              <w:rPr>
                <w:sz w:val="22"/>
              </w:rPr>
              <w:t>физиологические эффекты</w:t>
            </w:r>
          </w:p>
        </w:tc>
        <w:tc>
          <w:tcPr>
            <w:tcW w:w="1801" w:type="dxa"/>
            <w:shd w:val="clear" w:color="auto" w:fill="auto"/>
          </w:tcPr>
          <w:p w:rsidR="0033725F" w:rsidRPr="00544CE1" w:rsidRDefault="0033725F" w:rsidP="001979B6">
            <w:pPr>
              <w:rPr>
                <w:sz w:val="22"/>
              </w:rPr>
            </w:pPr>
            <w:r w:rsidRPr="00544CE1">
              <w:rPr>
                <w:sz w:val="22"/>
              </w:rPr>
              <w:t>последствия гипофункции</w:t>
            </w:r>
          </w:p>
        </w:tc>
        <w:tc>
          <w:tcPr>
            <w:tcW w:w="1827" w:type="dxa"/>
            <w:shd w:val="clear" w:color="auto" w:fill="auto"/>
          </w:tcPr>
          <w:p w:rsidR="0033725F" w:rsidRPr="00544CE1" w:rsidRDefault="0033725F" w:rsidP="001979B6">
            <w:pPr>
              <w:rPr>
                <w:sz w:val="22"/>
              </w:rPr>
            </w:pPr>
            <w:r w:rsidRPr="00544CE1">
              <w:rPr>
                <w:sz w:val="22"/>
              </w:rPr>
              <w:t>последствия гиперфункции</w:t>
            </w:r>
          </w:p>
        </w:tc>
      </w:tr>
      <w:tr w:rsidR="0033725F" w:rsidRPr="00544CE1" w:rsidTr="001979B6">
        <w:tc>
          <w:tcPr>
            <w:tcW w:w="1089" w:type="dxa"/>
            <w:shd w:val="clear" w:color="auto" w:fill="auto"/>
          </w:tcPr>
          <w:p w:rsidR="0033725F" w:rsidRPr="00544CE1" w:rsidRDefault="0033725F" w:rsidP="001979B6">
            <w:pPr>
              <w:rPr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3725F" w:rsidRPr="00544CE1" w:rsidRDefault="0033725F" w:rsidP="001979B6">
            <w:pPr>
              <w:rPr>
                <w:sz w:val="22"/>
              </w:rPr>
            </w:pPr>
          </w:p>
        </w:tc>
        <w:tc>
          <w:tcPr>
            <w:tcW w:w="1897" w:type="dxa"/>
            <w:shd w:val="clear" w:color="auto" w:fill="auto"/>
          </w:tcPr>
          <w:p w:rsidR="0033725F" w:rsidRPr="00544CE1" w:rsidRDefault="0033725F" w:rsidP="001979B6">
            <w:pPr>
              <w:rPr>
                <w:sz w:val="22"/>
              </w:rPr>
            </w:pPr>
          </w:p>
        </w:tc>
        <w:tc>
          <w:tcPr>
            <w:tcW w:w="1801" w:type="dxa"/>
            <w:shd w:val="clear" w:color="auto" w:fill="auto"/>
          </w:tcPr>
          <w:p w:rsidR="0033725F" w:rsidRPr="00544CE1" w:rsidRDefault="0033725F" w:rsidP="001979B6">
            <w:pPr>
              <w:rPr>
                <w:sz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33725F" w:rsidRPr="00544CE1" w:rsidRDefault="0033725F" w:rsidP="001979B6">
            <w:pPr>
              <w:rPr>
                <w:sz w:val="22"/>
              </w:rPr>
            </w:pPr>
          </w:p>
        </w:tc>
      </w:tr>
    </w:tbl>
    <w:p w:rsidR="0033725F" w:rsidRPr="00F5631B" w:rsidRDefault="0033725F" w:rsidP="0033725F">
      <w:pPr>
        <w:ind w:left="720"/>
      </w:pPr>
    </w:p>
    <w:p w:rsidR="0033725F" w:rsidRPr="00376EE3" w:rsidRDefault="0033725F" w:rsidP="0033725F">
      <w:pPr>
        <w:rPr>
          <w:iCs/>
          <w:u w:val="single"/>
        </w:rPr>
      </w:pPr>
      <w:r w:rsidRPr="00376EE3">
        <w:rPr>
          <w:iCs/>
          <w:u w:val="single"/>
        </w:rPr>
        <w:t>Ответьте на вопросы:</w:t>
      </w:r>
    </w:p>
    <w:p w:rsidR="0033725F" w:rsidRPr="0033725F" w:rsidRDefault="0033725F" w:rsidP="008864AE">
      <w:pPr>
        <w:numPr>
          <w:ilvl w:val="0"/>
          <w:numId w:val="99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Каковы механизмы рецепции гормонов? Чем отличается мембранная рецепция от </w:t>
      </w:r>
      <w:proofErr w:type="gramStart"/>
      <w:r w:rsidRPr="0033725F">
        <w:rPr>
          <w:lang w:val="ru-RU"/>
        </w:rPr>
        <w:t>ядерной</w:t>
      </w:r>
      <w:proofErr w:type="gramEnd"/>
      <w:r w:rsidRPr="0033725F">
        <w:rPr>
          <w:lang w:val="ru-RU"/>
        </w:rPr>
        <w:t>?</w:t>
      </w:r>
    </w:p>
    <w:p w:rsidR="0033725F" w:rsidRPr="0033725F" w:rsidRDefault="0033725F" w:rsidP="008864AE">
      <w:pPr>
        <w:numPr>
          <w:ilvl w:val="0"/>
          <w:numId w:val="99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В чем суть нейрогуморальной </w:t>
      </w:r>
      <w:proofErr w:type="gramStart"/>
      <w:r w:rsidRPr="0033725F">
        <w:rPr>
          <w:lang w:val="ru-RU"/>
        </w:rPr>
        <w:t>регуляции</w:t>
      </w:r>
      <w:proofErr w:type="gramEnd"/>
      <w:r w:rsidRPr="0033725F">
        <w:rPr>
          <w:lang w:val="ru-RU"/>
        </w:rPr>
        <w:t xml:space="preserve"> функций и </w:t>
      </w:r>
      <w:proofErr w:type="gramStart"/>
      <w:r w:rsidRPr="0033725F">
        <w:rPr>
          <w:lang w:val="ru-RU"/>
        </w:rPr>
        <w:t>какова</w:t>
      </w:r>
      <w:proofErr w:type="gramEnd"/>
      <w:r w:rsidRPr="0033725F">
        <w:rPr>
          <w:lang w:val="ru-RU"/>
        </w:rPr>
        <w:t xml:space="preserve"> роль в ней гипоталамо-гипофизарной системы?</w:t>
      </w:r>
    </w:p>
    <w:p w:rsidR="0033725F" w:rsidRPr="00F5631B" w:rsidRDefault="0033725F" w:rsidP="008864AE">
      <w:pPr>
        <w:numPr>
          <w:ilvl w:val="0"/>
          <w:numId w:val="99"/>
        </w:numPr>
        <w:tabs>
          <w:tab w:val="left" w:pos="284"/>
        </w:tabs>
        <w:spacing w:after="0" w:line="240" w:lineRule="auto"/>
        <w:ind w:left="0" w:right="0" w:firstLine="0"/>
      </w:pPr>
      <w:r w:rsidRPr="00F5631B">
        <w:t>Что такое нейрогормоны?</w:t>
      </w:r>
    </w:p>
    <w:p w:rsidR="0033725F" w:rsidRPr="00F5631B" w:rsidRDefault="0033725F" w:rsidP="008864AE">
      <w:pPr>
        <w:numPr>
          <w:ilvl w:val="0"/>
          <w:numId w:val="99"/>
        </w:numPr>
        <w:tabs>
          <w:tab w:val="left" w:pos="284"/>
        </w:tabs>
        <w:spacing w:after="0" w:line="240" w:lineRule="auto"/>
        <w:ind w:left="0" w:right="0" w:firstLine="0"/>
      </w:pPr>
      <w:r w:rsidRPr="0033725F">
        <w:rPr>
          <w:lang w:val="ru-RU"/>
        </w:rPr>
        <w:t xml:space="preserve">Какова роль гормонов тимуса в формировании и функционировании иммунной системы? </w:t>
      </w:r>
      <w:r w:rsidRPr="00F5631B">
        <w:t xml:space="preserve">Каково их влияние на ЦНС? </w:t>
      </w:r>
    </w:p>
    <w:p w:rsidR="0033725F" w:rsidRPr="0033725F" w:rsidRDefault="0033725F" w:rsidP="008864AE">
      <w:pPr>
        <w:numPr>
          <w:ilvl w:val="0"/>
          <w:numId w:val="99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Какова роль отделов ВНС в обеспечении процессов адаптации?</w:t>
      </w:r>
    </w:p>
    <w:p w:rsidR="0033725F" w:rsidRPr="0033725F" w:rsidRDefault="0033725F" w:rsidP="008864AE">
      <w:pPr>
        <w:numPr>
          <w:ilvl w:val="0"/>
          <w:numId w:val="99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Что такое симпатоадреналовая </w:t>
      </w:r>
      <w:proofErr w:type="gramStart"/>
      <w:r w:rsidRPr="0033725F">
        <w:rPr>
          <w:lang w:val="ru-RU"/>
        </w:rPr>
        <w:t>система</w:t>
      </w:r>
      <w:proofErr w:type="gramEnd"/>
      <w:r w:rsidRPr="0033725F">
        <w:rPr>
          <w:lang w:val="ru-RU"/>
        </w:rPr>
        <w:t xml:space="preserve"> и </w:t>
      </w:r>
      <w:proofErr w:type="gramStart"/>
      <w:r w:rsidRPr="0033725F">
        <w:rPr>
          <w:lang w:val="ru-RU"/>
        </w:rPr>
        <w:t>какова</w:t>
      </w:r>
      <w:proofErr w:type="gramEnd"/>
      <w:r w:rsidRPr="0033725F">
        <w:rPr>
          <w:lang w:val="ru-RU"/>
        </w:rPr>
        <w:t xml:space="preserve"> ее физиологическая роль в обеспечении процессов адаптации?</w:t>
      </w:r>
    </w:p>
    <w:p w:rsidR="0033725F" w:rsidRPr="008448CC" w:rsidRDefault="0033725F" w:rsidP="0033725F">
      <w:pPr>
        <w:rPr>
          <w:iCs/>
        </w:rPr>
      </w:pPr>
      <w:r w:rsidRPr="00D432BB">
        <w:rPr>
          <w:iCs/>
          <w:u w:val="single"/>
          <w:lang w:val="ru-RU"/>
        </w:rPr>
        <w:t>Список литературы</w:t>
      </w:r>
      <w:r w:rsidRPr="008448CC">
        <w:rPr>
          <w:iCs/>
          <w:lang w:val="ru-RU"/>
        </w:rPr>
        <w:t>:</w:t>
      </w:r>
    </w:p>
    <w:p w:rsidR="0033725F" w:rsidRPr="0033725F" w:rsidRDefault="0033725F" w:rsidP="008864AE">
      <w:pPr>
        <w:numPr>
          <w:ilvl w:val="0"/>
          <w:numId w:val="100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</w:t>
      </w:r>
      <w:proofErr w:type="gramStart"/>
      <w:r w:rsidRPr="0033725F">
        <w:rPr>
          <w:iCs/>
          <w:lang w:val="ru-RU"/>
        </w:rPr>
        <w:t>М.: Издательство Юрайт, 2018. — 365 с. — (Серия:</w:t>
      </w:r>
      <w:proofErr w:type="gramEnd"/>
      <w:r w:rsidRPr="0033725F">
        <w:rPr>
          <w:iCs/>
          <w:lang w:val="ru-RU"/>
        </w:rPr>
        <w:t xml:space="preserve"> Бакалавр. </w:t>
      </w:r>
      <w:proofErr w:type="gramStart"/>
      <w:r w:rsidRPr="0033725F">
        <w:rPr>
          <w:iCs/>
          <w:lang w:val="ru-RU"/>
        </w:rPr>
        <w:t>Академический курс).</w:t>
      </w:r>
      <w:proofErr w:type="gramEnd"/>
      <w:r w:rsidRPr="0033725F">
        <w:rPr>
          <w:iCs/>
          <w:lang w:val="ru-RU"/>
        </w:rPr>
        <w:t xml:space="preserve"> — </w:t>
      </w:r>
      <w:r w:rsidRPr="00376EE3">
        <w:rPr>
          <w:iCs/>
        </w:rPr>
        <w:t>ISBN</w:t>
      </w:r>
      <w:r w:rsidRPr="0033725F">
        <w:rPr>
          <w:iCs/>
          <w:lang w:val="ru-RU"/>
        </w:rPr>
        <w:t xml:space="preserve"> 978-5-534-09020-8. // ЭБС Юрайт - Издательство "Юрайт" [Электронный ресурс]. – Москва, 2018. – Режим доступа: </w:t>
      </w:r>
      <w:hyperlink r:id="rId17" w:history="1">
        <w:r w:rsidRPr="00376EE3">
          <w:t>https</w:t>
        </w:r>
        <w:r w:rsidRPr="0033725F">
          <w:rPr>
            <w:lang w:val="ru-RU"/>
          </w:rPr>
          <w:t>://</w:t>
        </w:r>
        <w:r w:rsidRPr="00376EE3">
          <w:t>biblio</w:t>
        </w:r>
        <w:r w:rsidRPr="0033725F">
          <w:rPr>
            <w:lang w:val="ru-RU"/>
          </w:rPr>
          <w:t>-</w:t>
        </w:r>
        <w:r w:rsidRPr="00376EE3">
          <w:t>online</w:t>
        </w:r>
        <w:r w:rsidRPr="0033725F">
          <w:rPr>
            <w:lang w:val="ru-RU"/>
          </w:rPr>
          <w:t>.</w:t>
        </w:r>
        <w:r w:rsidRPr="00376EE3">
          <w:t>ru</w:t>
        </w:r>
        <w:r w:rsidRPr="0033725F">
          <w:rPr>
            <w:lang w:val="ru-RU"/>
          </w:rPr>
          <w:t>/</w:t>
        </w:r>
        <w:r w:rsidRPr="00376EE3">
          <w:t>book</w:t>
        </w:r>
        <w:r w:rsidRPr="0033725F">
          <w:rPr>
            <w:lang w:val="ru-RU"/>
          </w:rPr>
          <w:t>/</w:t>
        </w:r>
        <w:r w:rsidRPr="00376EE3">
          <w:t>FCE</w:t>
        </w:r>
        <w:r w:rsidRPr="0033725F">
          <w:rPr>
            <w:lang w:val="ru-RU"/>
          </w:rPr>
          <w:t>1</w:t>
        </w:r>
        <w:r w:rsidRPr="00376EE3">
          <w:t>E</w:t>
        </w:r>
        <w:r w:rsidRPr="0033725F">
          <w:rPr>
            <w:lang w:val="ru-RU"/>
          </w:rPr>
          <w:t>393-</w:t>
        </w:r>
        <w:r w:rsidRPr="00376EE3">
          <w:t>A</w:t>
        </w:r>
        <w:r w:rsidRPr="0033725F">
          <w:rPr>
            <w:lang w:val="ru-RU"/>
          </w:rPr>
          <w:t>9</w:t>
        </w:r>
        <w:r w:rsidRPr="00376EE3">
          <w:t>FF</w:t>
        </w:r>
        <w:r w:rsidRPr="0033725F">
          <w:rPr>
            <w:lang w:val="ru-RU"/>
          </w:rPr>
          <w:t>-4</w:t>
        </w:r>
        <w:r w:rsidRPr="00376EE3">
          <w:t>BAD</w:t>
        </w:r>
        <w:r w:rsidRPr="0033725F">
          <w:rPr>
            <w:lang w:val="ru-RU"/>
          </w:rPr>
          <w:t>-8779-46</w:t>
        </w:r>
        <w:r w:rsidRPr="00376EE3">
          <w:t>CAD</w:t>
        </w:r>
        <w:r w:rsidRPr="0033725F">
          <w:rPr>
            <w:lang w:val="ru-RU"/>
          </w:rPr>
          <w:t>203</w:t>
        </w:r>
        <w:r w:rsidRPr="00376EE3">
          <w:t>B</w:t>
        </w:r>
        <w:r w:rsidRPr="0033725F">
          <w:rPr>
            <w:lang w:val="ru-RU"/>
          </w:rPr>
          <w:t>47</w:t>
        </w:r>
        <w:r w:rsidRPr="00376EE3">
          <w:t>B</w:t>
        </w:r>
        <w:r w:rsidRPr="0033725F">
          <w:rPr>
            <w:lang w:val="ru-RU"/>
          </w:rPr>
          <w:t>/</w:t>
        </w:r>
        <w:r w:rsidRPr="00376EE3">
          <w:t>neyrofiziologiya</w:t>
        </w:r>
        <w:r w:rsidRPr="0033725F">
          <w:rPr>
            <w:lang w:val="ru-RU"/>
          </w:rPr>
          <w:t>-</w:t>
        </w:r>
        <w:r w:rsidRPr="00376EE3">
          <w:t>fiziologiya</w:t>
        </w:r>
        <w:r w:rsidRPr="0033725F">
          <w:rPr>
            <w:lang w:val="ru-RU"/>
          </w:rPr>
          <w:t>-</w:t>
        </w:r>
        <w:r w:rsidRPr="00376EE3">
          <w:t>vysshey</w:t>
        </w:r>
        <w:r w:rsidRPr="0033725F">
          <w:rPr>
            <w:lang w:val="ru-RU"/>
          </w:rPr>
          <w:t>-</w:t>
        </w:r>
        <w:r w:rsidRPr="00376EE3">
          <w:t>nervnoy</w:t>
        </w:r>
        <w:r w:rsidRPr="0033725F">
          <w:rPr>
            <w:lang w:val="ru-RU"/>
          </w:rPr>
          <w:t>-</w:t>
        </w:r>
        <w:r w:rsidRPr="00376EE3">
          <w:t>deyatelnosti</w:t>
        </w:r>
        <w:r w:rsidRPr="0033725F">
          <w:rPr>
            <w:lang w:val="ru-RU"/>
          </w:rPr>
          <w:t>-</w:t>
        </w:r>
        <w:r w:rsidRPr="00376EE3">
          <w:t>i</w:t>
        </w:r>
        <w:r w:rsidRPr="0033725F">
          <w:rPr>
            <w:lang w:val="ru-RU"/>
          </w:rPr>
          <w:t>-</w:t>
        </w:r>
        <w:r w:rsidRPr="00376EE3">
          <w:t>sensornyh</w:t>
        </w:r>
        <w:r w:rsidRPr="0033725F">
          <w:rPr>
            <w:lang w:val="ru-RU"/>
          </w:rPr>
          <w:t>-</w:t>
        </w:r>
        <w:r w:rsidRPr="00376EE3">
          <w:t>sistem</w:t>
        </w:r>
      </w:hyperlink>
    </w:p>
    <w:p w:rsidR="0033725F" w:rsidRPr="00CC6BFE" w:rsidRDefault="0033725F" w:rsidP="008864AE">
      <w:pPr>
        <w:numPr>
          <w:ilvl w:val="0"/>
          <w:numId w:val="100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</w:rPr>
      </w:pPr>
      <w:r w:rsidRPr="0033725F">
        <w:rPr>
          <w:iCs/>
          <w:lang w:val="ru-RU"/>
        </w:rPr>
        <w:t xml:space="preserve">Физиология центральной нервной системы: учебник для </w:t>
      </w:r>
      <w:proofErr w:type="gramStart"/>
      <w:r w:rsidRPr="0033725F">
        <w:rPr>
          <w:iCs/>
          <w:lang w:val="ru-RU"/>
        </w:rPr>
        <w:t>академического</w:t>
      </w:r>
      <w:proofErr w:type="gramEnd"/>
      <w:r w:rsidRPr="0033725F">
        <w:rPr>
          <w:iCs/>
          <w:lang w:val="ru-RU"/>
        </w:rPr>
        <w:t xml:space="preserve"> бакалавриата / Н. А. Фонсова, И. Ю. Сергеев, В. А. Дубынин. — М.</w:t>
      </w:r>
      <w:proofErr w:type="gramStart"/>
      <w:r w:rsidRPr="0033725F">
        <w:rPr>
          <w:iCs/>
          <w:lang w:val="ru-RU"/>
        </w:rPr>
        <w:t xml:space="preserve"> :</w:t>
      </w:r>
      <w:proofErr w:type="gramEnd"/>
      <w:r w:rsidRPr="0033725F">
        <w:rPr>
          <w:iCs/>
          <w:lang w:val="ru-RU"/>
        </w:rPr>
        <w:t xml:space="preserve"> Издательство Юрайт, 2018. — 338 с. — (Серия : Бакалавр. </w:t>
      </w:r>
      <w:r w:rsidRPr="00C94D54">
        <w:rPr>
          <w:iCs/>
        </w:rPr>
        <w:t>Академический курс), с.138-150, 154-161.</w:t>
      </w:r>
    </w:p>
    <w:p w:rsidR="0033725F" w:rsidRPr="0033725F" w:rsidRDefault="0033725F" w:rsidP="008864AE">
      <w:pPr>
        <w:numPr>
          <w:ilvl w:val="0"/>
          <w:numId w:val="100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Регуляторные системы организма человека : учеб</w:t>
      </w:r>
      <w:proofErr w:type="gramStart"/>
      <w:r w:rsidRPr="0033725F">
        <w:rPr>
          <w:iCs/>
          <w:lang w:val="ru-RU"/>
        </w:rPr>
        <w:t>.</w:t>
      </w:r>
      <w:proofErr w:type="gramEnd"/>
      <w:r w:rsidRPr="0033725F">
        <w:rPr>
          <w:iCs/>
          <w:lang w:val="ru-RU"/>
        </w:rPr>
        <w:t xml:space="preserve"> </w:t>
      </w:r>
      <w:proofErr w:type="gramStart"/>
      <w:r w:rsidRPr="0033725F">
        <w:rPr>
          <w:iCs/>
          <w:lang w:val="ru-RU"/>
        </w:rPr>
        <w:t>п</w:t>
      </w:r>
      <w:proofErr w:type="gramEnd"/>
      <w:r w:rsidRPr="0033725F">
        <w:rPr>
          <w:iCs/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33725F">
        <w:rPr>
          <w:iCs/>
          <w:lang w:val="ru-RU"/>
        </w:rPr>
        <w:t xml:space="preserve"> :</w:t>
      </w:r>
      <w:proofErr w:type="gramEnd"/>
      <w:r w:rsidRPr="0033725F">
        <w:rPr>
          <w:iCs/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33725F">
        <w:rPr>
          <w:iCs/>
          <w:lang w:val="ru-RU"/>
        </w:rPr>
        <w:t>указаны</w:t>
      </w:r>
      <w:proofErr w:type="gramEnd"/>
      <w:r w:rsidRPr="0033725F">
        <w:rPr>
          <w:iCs/>
          <w:lang w:val="ru-RU"/>
        </w:rPr>
        <w:t xml:space="preserve"> на обороте тит. л. и перед вып. дан. - Библиогр.: с. 366-367 (39 назв.). - </w:t>
      </w:r>
      <w:r w:rsidRPr="00C94D54">
        <w:rPr>
          <w:iCs/>
        </w:rPr>
        <w:t>ISBN</w:t>
      </w:r>
      <w:r w:rsidRPr="0033725F">
        <w:rPr>
          <w:iCs/>
          <w:lang w:val="ru-RU"/>
        </w:rPr>
        <w:t xml:space="preserve"> 5-7107-6073-</w:t>
      </w:r>
      <w:proofErr w:type="gramStart"/>
      <w:r w:rsidRPr="0033725F">
        <w:rPr>
          <w:iCs/>
          <w:lang w:val="ru-RU"/>
        </w:rPr>
        <w:t>0 :</w:t>
      </w:r>
      <w:proofErr w:type="gramEnd"/>
      <w:r w:rsidRPr="0033725F">
        <w:rPr>
          <w:iCs/>
          <w:lang w:val="ru-RU"/>
        </w:rPr>
        <w:t xml:space="preserve"> 60.61.</w:t>
      </w:r>
    </w:p>
    <w:p w:rsidR="0033725F" w:rsidRPr="0033725F" w:rsidRDefault="0033725F" w:rsidP="008864AE">
      <w:pPr>
        <w:numPr>
          <w:ilvl w:val="0"/>
          <w:numId w:val="100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 xml:space="preserve">Сайт </w:t>
      </w:r>
      <w:r w:rsidRPr="008F394E">
        <w:rPr>
          <w:iCs/>
        </w:rPr>
        <w:t>MedUniver</w:t>
      </w:r>
      <w:r w:rsidRPr="0033725F">
        <w:rPr>
          <w:iCs/>
          <w:lang w:val="ru-RU"/>
        </w:rPr>
        <w:t>.</w:t>
      </w:r>
      <w:r w:rsidRPr="008F394E">
        <w:rPr>
          <w:iCs/>
        </w:rPr>
        <w:t>com</w:t>
      </w:r>
      <w:r w:rsidRPr="0033725F">
        <w:rPr>
          <w:iCs/>
          <w:lang w:val="ru-RU"/>
        </w:rPr>
        <w:t xml:space="preserve"> - Все по медицине [Электронный ресурс]. – Москва, 2018. – Режим доступа: </w:t>
      </w:r>
      <w:hyperlink r:id="rId18" w:history="1">
        <w:r w:rsidRPr="009B308A">
          <w:rPr>
            <w:rStyle w:val="a6"/>
            <w:iCs/>
          </w:rPr>
          <w:t>https</w:t>
        </w:r>
        <w:r w:rsidRPr="0033725F">
          <w:rPr>
            <w:rStyle w:val="a6"/>
            <w:iCs/>
            <w:lang w:val="ru-RU"/>
          </w:rPr>
          <w:t>://</w:t>
        </w:r>
        <w:r w:rsidRPr="009B308A">
          <w:rPr>
            <w:rStyle w:val="a6"/>
            <w:iCs/>
          </w:rPr>
          <w:t>meduniver</w:t>
        </w:r>
        <w:r w:rsidRPr="0033725F">
          <w:rPr>
            <w:rStyle w:val="a6"/>
            <w:iCs/>
            <w:lang w:val="ru-RU"/>
          </w:rPr>
          <w:t>.</w:t>
        </w:r>
        <w:r w:rsidRPr="009B308A">
          <w:rPr>
            <w:rStyle w:val="a6"/>
            <w:iCs/>
          </w:rPr>
          <w:t>com</w:t>
        </w:r>
        <w:r w:rsidRPr="0033725F">
          <w:rPr>
            <w:rStyle w:val="a6"/>
            <w:iCs/>
            <w:lang w:val="ru-RU"/>
          </w:rPr>
          <w:t>/</w:t>
        </w:r>
        <w:r w:rsidRPr="009B308A">
          <w:rPr>
            <w:rStyle w:val="a6"/>
            <w:iCs/>
          </w:rPr>
          <w:t>Medical</w:t>
        </w:r>
        <w:r w:rsidRPr="0033725F">
          <w:rPr>
            <w:rStyle w:val="a6"/>
            <w:iCs/>
            <w:lang w:val="ru-RU"/>
          </w:rPr>
          <w:t>/</w:t>
        </w:r>
        <w:r w:rsidRPr="009B308A">
          <w:rPr>
            <w:rStyle w:val="a6"/>
            <w:iCs/>
          </w:rPr>
          <w:t>Book</w:t>
        </w:r>
      </w:hyperlink>
    </w:p>
    <w:p w:rsidR="0033725F" w:rsidRPr="0033725F" w:rsidRDefault="0033725F" w:rsidP="008864AE">
      <w:pPr>
        <w:numPr>
          <w:ilvl w:val="0"/>
          <w:numId w:val="100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bCs/>
          <w:lang w:val="ru-RU" w:eastAsia="ar-SA"/>
        </w:rPr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r w:rsidRPr="00300C10">
        <w:rPr>
          <w:bCs/>
          <w:lang w:eastAsia="ar-SA"/>
        </w:rPr>
        <w:t>https</w:t>
      </w:r>
      <w:r w:rsidRPr="0033725F">
        <w:rPr>
          <w:bCs/>
          <w:lang w:val="ru-RU" w:eastAsia="ar-SA"/>
        </w:rPr>
        <w:t>://</w:t>
      </w:r>
      <w:r w:rsidRPr="00300C10">
        <w:rPr>
          <w:bCs/>
          <w:lang w:eastAsia="ar-SA"/>
        </w:rPr>
        <w:t>nsu</w:t>
      </w:r>
      <w:r w:rsidRPr="0033725F">
        <w:rPr>
          <w:bCs/>
          <w:lang w:val="ru-RU" w:eastAsia="ar-SA"/>
        </w:rPr>
        <w:t>.</w:t>
      </w:r>
      <w:r w:rsidRPr="00300C10">
        <w:rPr>
          <w:bCs/>
          <w:lang w:eastAsia="ar-SA"/>
        </w:rPr>
        <w:t>ru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xmlui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handle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nsu</w:t>
      </w:r>
      <w:r w:rsidRPr="0033725F">
        <w:rPr>
          <w:bCs/>
          <w:lang w:val="ru-RU" w:eastAsia="ar-SA"/>
        </w:rPr>
        <w:t>/4091]</w:t>
      </w:r>
    </w:p>
    <w:p w:rsidR="0033725F" w:rsidRPr="008448CC" w:rsidRDefault="0033725F" w:rsidP="0033725F">
      <w:pPr>
        <w:rPr>
          <w:iCs/>
        </w:rPr>
      </w:pPr>
      <w:r w:rsidRPr="00D432BB">
        <w:rPr>
          <w:iCs/>
          <w:u w:val="single"/>
        </w:rPr>
        <w:t>Материально-техническое обеспечение занятия</w:t>
      </w:r>
      <w:r w:rsidRPr="008448CC">
        <w:rPr>
          <w:iCs/>
        </w:rPr>
        <w:t>:</w:t>
      </w:r>
    </w:p>
    <w:p w:rsidR="0033725F" w:rsidRPr="0033725F" w:rsidRDefault="0033725F" w:rsidP="008864AE">
      <w:pPr>
        <w:numPr>
          <w:ilvl w:val="0"/>
          <w:numId w:val="96"/>
        </w:numPr>
        <w:tabs>
          <w:tab w:val="left" w:pos="284"/>
        </w:tabs>
        <w:spacing w:after="0" w:line="240" w:lineRule="auto"/>
        <w:ind w:left="0" w:right="75" w:firstLine="0"/>
        <w:rPr>
          <w:b/>
          <w:lang w:val="ru-RU"/>
        </w:rPr>
      </w:pPr>
      <w:r w:rsidRPr="0033725F">
        <w:rPr>
          <w:lang w:val="ru-RU" w:eastAsia="ar-SA"/>
        </w:rPr>
        <w:lastRenderedPageBreak/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муляжи головного мозга человека, Атлас по анатомии нервной системы).</w:t>
      </w:r>
      <w:r w:rsidRPr="0033725F">
        <w:rPr>
          <w:b/>
          <w:lang w:val="ru-RU"/>
        </w:rPr>
        <w:t xml:space="preserve"> </w:t>
      </w:r>
    </w:p>
    <w:bookmarkEnd w:id="39"/>
    <w:p w:rsidR="0033725F" w:rsidRPr="0033725F" w:rsidRDefault="0033725F" w:rsidP="0033725F">
      <w:pPr>
        <w:numPr>
          <w:ilvl w:val="12"/>
          <w:numId w:val="0"/>
        </w:numPr>
        <w:ind w:right="75"/>
        <w:rPr>
          <w:lang w:val="ru-RU"/>
        </w:rPr>
      </w:pPr>
    </w:p>
    <w:p w:rsidR="0033725F" w:rsidRPr="0033725F" w:rsidRDefault="0033725F" w:rsidP="0033725F">
      <w:pPr>
        <w:numPr>
          <w:ilvl w:val="12"/>
          <w:numId w:val="0"/>
        </w:numPr>
        <w:tabs>
          <w:tab w:val="left" w:pos="3600"/>
        </w:tabs>
        <w:ind w:right="75"/>
        <w:jc w:val="both"/>
        <w:rPr>
          <w:iCs/>
          <w:u w:val="single"/>
          <w:lang w:val="ru-RU"/>
        </w:rPr>
      </w:pPr>
      <w:r w:rsidRPr="0033725F">
        <w:rPr>
          <w:b/>
          <w:lang w:val="ru-RU"/>
        </w:rPr>
        <w:t xml:space="preserve">Тема </w:t>
      </w:r>
      <w:r>
        <w:rPr>
          <w:b/>
          <w:lang w:val="ru-RU"/>
        </w:rPr>
        <w:t>7</w:t>
      </w:r>
      <w:r w:rsidRPr="0033725F">
        <w:rPr>
          <w:b/>
          <w:lang w:val="ru-RU"/>
        </w:rPr>
        <w:t>.</w:t>
      </w:r>
      <w:r w:rsidRPr="0033725F">
        <w:rPr>
          <w:lang w:val="ru-RU"/>
        </w:rPr>
        <w:t xml:space="preserve"> </w:t>
      </w:r>
      <w:r w:rsidRPr="0033725F">
        <w:rPr>
          <w:bCs/>
          <w:lang w:val="ru-RU"/>
        </w:rPr>
        <w:t>Общий адаптационный синдром (ОАС)</w:t>
      </w:r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 xml:space="preserve">План семинарского занятия </w:t>
      </w:r>
    </w:p>
    <w:p w:rsidR="0033725F" w:rsidRPr="0033725F" w:rsidRDefault="0033725F" w:rsidP="0033725F">
      <w:pPr>
        <w:numPr>
          <w:ilvl w:val="12"/>
          <w:numId w:val="0"/>
        </w:numPr>
        <w:tabs>
          <w:tab w:val="left" w:pos="3600"/>
        </w:tabs>
        <w:ind w:right="75"/>
        <w:jc w:val="both"/>
        <w:rPr>
          <w:rStyle w:val="22"/>
          <w:b w:val="0"/>
          <w:i w:val="0"/>
          <w:u w:val="single"/>
          <w:lang w:val="ru-RU"/>
        </w:rPr>
      </w:pPr>
      <w:r w:rsidRPr="0033725F">
        <w:rPr>
          <w:u w:val="single"/>
          <w:lang w:val="ru-RU"/>
        </w:rPr>
        <w:t>Вопросы для обсуждения:</w:t>
      </w:r>
    </w:p>
    <w:p w:rsidR="0033725F" w:rsidRPr="00F5631B" w:rsidRDefault="0033725F" w:rsidP="008864AE">
      <w:pPr>
        <w:numPr>
          <w:ilvl w:val="0"/>
          <w:numId w:val="103"/>
        </w:numPr>
        <w:tabs>
          <w:tab w:val="left" w:pos="284"/>
        </w:tabs>
        <w:spacing w:after="0" w:line="240" w:lineRule="auto"/>
        <w:ind w:left="0" w:right="0" w:firstLine="0"/>
      </w:pPr>
      <w:r w:rsidRPr="0033725F">
        <w:rPr>
          <w:lang w:val="ru-RU"/>
        </w:rPr>
        <w:t xml:space="preserve">Что такое общий адаптационный синдром? </w:t>
      </w:r>
      <w:r w:rsidRPr="00F5631B">
        <w:t>Кто автор термина?</w:t>
      </w:r>
    </w:p>
    <w:p w:rsidR="0033725F" w:rsidRPr="0033725F" w:rsidRDefault="0033725F" w:rsidP="008864AE">
      <w:pPr>
        <w:numPr>
          <w:ilvl w:val="0"/>
          <w:numId w:val="103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Поясните смысл термина «общий адаптационный синдром» (ОАС)</w:t>
      </w:r>
    </w:p>
    <w:p w:rsidR="0033725F" w:rsidRDefault="0033725F" w:rsidP="008864AE">
      <w:pPr>
        <w:numPr>
          <w:ilvl w:val="0"/>
          <w:numId w:val="103"/>
        </w:numPr>
        <w:tabs>
          <w:tab w:val="left" w:pos="284"/>
        </w:tabs>
        <w:spacing w:after="0" w:line="240" w:lineRule="auto"/>
        <w:ind w:left="0" w:right="0" w:firstLine="0"/>
      </w:pPr>
      <w:r>
        <w:t>Охарактеризуйте функциональное значение ОАС</w:t>
      </w:r>
    </w:p>
    <w:p w:rsidR="0033725F" w:rsidRPr="0033725F" w:rsidRDefault="0033725F" w:rsidP="008864AE">
      <w:pPr>
        <w:numPr>
          <w:ilvl w:val="0"/>
          <w:numId w:val="103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Фазы ОАС и контролирующие их нейрогуморальные оси</w:t>
      </w:r>
    </w:p>
    <w:p w:rsidR="0033725F" w:rsidRPr="00F0651F" w:rsidRDefault="0033725F" w:rsidP="008864AE">
      <w:pPr>
        <w:numPr>
          <w:ilvl w:val="0"/>
          <w:numId w:val="103"/>
        </w:numPr>
        <w:tabs>
          <w:tab w:val="left" w:pos="284"/>
        </w:tabs>
        <w:spacing w:after="0" w:line="240" w:lineRule="auto"/>
        <w:ind w:left="0" w:right="0" w:firstLine="0"/>
      </w:pPr>
      <w:r>
        <w:t>Функциональное значение фаз ОАС</w:t>
      </w:r>
    </w:p>
    <w:p w:rsidR="0033725F" w:rsidRPr="0033725F" w:rsidRDefault="0033725F" w:rsidP="008864AE">
      <w:pPr>
        <w:numPr>
          <w:ilvl w:val="0"/>
          <w:numId w:val="103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Что такое эустресс и чем он завершается?</w:t>
      </w:r>
    </w:p>
    <w:p w:rsidR="0033725F" w:rsidRPr="00B535E0" w:rsidRDefault="0033725F" w:rsidP="008864AE">
      <w:pPr>
        <w:numPr>
          <w:ilvl w:val="0"/>
          <w:numId w:val="103"/>
        </w:numPr>
        <w:tabs>
          <w:tab w:val="left" w:pos="284"/>
        </w:tabs>
        <w:spacing w:after="0" w:line="240" w:lineRule="auto"/>
        <w:ind w:left="0" w:right="0" w:firstLine="0"/>
      </w:pPr>
      <w:r w:rsidRPr="00F5631B">
        <w:t>Что такое дистресс?</w:t>
      </w:r>
      <w:r>
        <w:t xml:space="preserve"> </w:t>
      </w:r>
    </w:p>
    <w:p w:rsidR="0033725F" w:rsidRPr="0033725F" w:rsidRDefault="0033725F" w:rsidP="008864AE">
      <w:pPr>
        <w:numPr>
          <w:ilvl w:val="0"/>
          <w:numId w:val="103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Чем образована стресс-лимитирующая система мозга и каковы ее функции?</w:t>
      </w:r>
    </w:p>
    <w:p w:rsidR="0033725F" w:rsidRPr="0033725F" w:rsidRDefault="0033725F" w:rsidP="008864AE">
      <w:pPr>
        <w:numPr>
          <w:ilvl w:val="0"/>
          <w:numId w:val="103"/>
        </w:numPr>
        <w:tabs>
          <w:tab w:val="left" w:pos="284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Дайте теоретическое обоснование основных подходов </w:t>
      </w:r>
      <w:proofErr w:type="gramStart"/>
      <w:r w:rsidRPr="0033725F">
        <w:rPr>
          <w:lang w:val="ru-RU"/>
        </w:rPr>
        <w:t>стресс-менеджмента</w:t>
      </w:r>
      <w:proofErr w:type="gramEnd"/>
    </w:p>
    <w:p w:rsidR="0033725F" w:rsidRPr="0033725F" w:rsidRDefault="0033725F" w:rsidP="0033725F">
      <w:pPr>
        <w:widowControl w:val="0"/>
        <w:autoSpaceDE w:val="0"/>
        <w:autoSpaceDN w:val="0"/>
        <w:adjustRightInd w:val="0"/>
        <w:ind w:left="284" w:right="-104" w:hanging="284"/>
        <w:jc w:val="both"/>
        <w:rPr>
          <w:b/>
          <w:i/>
          <w:lang w:val="ru-RU"/>
        </w:rPr>
      </w:pPr>
      <w:r w:rsidRPr="0033725F">
        <w:rPr>
          <w:b/>
          <w:i/>
          <w:lang w:val="ru-RU"/>
        </w:rPr>
        <w:t>План лабораторного занятия</w:t>
      </w:r>
      <w:r>
        <w:rPr>
          <w:b/>
          <w:i/>
          <w:lang w:val="ru-RU"/>
        </w:rPr>
        <w:t xml:space="preserve"> </w:t>
      </w:r>
    </w:p>
    <w:p w:rsidR="0033725F" w:rsidRPr="0033725F" w:rsidRDefault="0033725F" w:rsidP="0033725F">
      <w:pPr>
        <w:suppressAutoHyphens/>
        <w:jc w:val="both"/>
        <w:rPr>
          <w:iCs/>
          <w:lang w:val="ru-RU" w:eastAsia="ar-SA"/>
        </w:rPr>
      </w:pPr>
      <w:r w:rsidRPr="0033725F">
        <w:rPr>
          <w:iCs/>
          <w:u w:val="single"/>
          <w:lang w:val="ru-RU" w:eastAsia="ar-SA"/>
        </w:rPr>
        <w:t>Задания</w:t>
      </w:r>
      <w:r w:rsidRPr="0033725F">
        <w:rPr>
          <w:iCs/>
          <w:lang w:val="ru-RU" w:eastAsia="ar-SA"/>
        </w:rPr>
        <w:t>:</w:t>
      </w:r>
    </w:p>
    <w:p w:rsidR="0033725F" w:rsidRPr="00F5631B" w:rsidRDefault="0033725F" w:rsidP="008864AE">
      <w:pPr>
        <w:numPr>
          <w:ilvl w:val="0"/>
          <w:numId w:val="101"/>
        </w:numPr>
        <w:tabs>
          <w:tab w:val="num" w:pos="426"/>
        </w:tabs>
        <w:spacing w:after="0" w:line="240" w:lineRule="auto"/>
        <w:ind w:left="0" w:right="0" w:firstLine="0"/>
      </w:pPr>
      <w:r>
        <w:t>Опишите механизм запуска ОАС</w:t>
      </w:r>
    </w:p>
    <w:p w:rsidR="0033725F" w:rsidRDefault="0033725F" w:rsidP="008864AE">
      <w:pPr>
        <w:numPr>
          <w:ilvl w:val="0"/>
          <w:numId w:val="101"/>
        </w:numPr>
        <w:tabs>
          <w:tab w:val="num" w:pos="426"/>
        </w:tabs>
        <w:spacing w:after="0" w:line="240" w:lineRule="auto"/>
        <w:ind w:left="0" w:right="0" w:firstLine="0"/>
      </w:pPr>
      <w:r w:rsidRPr="0033725F">
        <w:rPr>
          <w:lang w:val="ru-RU"/>
        </w:rPr>
        <w:t xml:space="preserve">Перечислите признаки фазы тревоги и дайте их общую характеристику. </w:t>
      </w:r>
      <w:r>
        <w:t>Обоснуйте физиологическое значение особенностей протекания реакций этой фазы</w:t>
      </w:r>
    </w:p>
    <w:p w:rsidR="0033725F" w:rsidRPr="0033725F" w:rsidRDefault="0033725F" w:rsidP="008864AE">
      <w:pPr>
        <w:numPr>
          <w:ilvl w:val="0"/>
          <w:numId w:val="101"/>
        </w:numPr>
        <w:tabs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Поясните специфику запуска и реализации механизмов ОАС, обусловливающих такие его свойства: поэтапность, необратимость, обязательность всех компонентов</w:t>
      </w:r>
    </w:p>
    <w:p w:rsidR="0033725F" w:rsidRPr="0033725F" w:rsidRDefault="0033725F" w:rsidP="008864AE">
      <w:pPr>
        <w:numPr>
          <w:ilvl w:val="0"/>
          <w:numId w:val="101"/>
        </w:numPr>
        <w:tabs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Поясните, в каких случаях эустресс переходит в дистресс, т.е. ОАС теряет адаптивное значение и переходит в патологическую реакцию</w:t>
      </w:r>
    </w:p>
    <w:p w:rsidR="0033725F" w:rsidRPr="0033725F" w:rsidRDefault="0033725F" w:rsidP="008864AE">
      <w:pPr>
        <w:numPr>
          <w:ilvl w:val="0"/>
          <w:numId w:val="101"/>
        </w:numPr>
        <w:tabs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Дайте сравнительную характеристику физиологического и психоэмоционального стресса</w:t>
      </w:r>
    </w:p>
    <w:p w:rsidR="0033725F" w:rsidRPr="0033725F" w:rsidRDefault="0033725F" w:rsidP="008864AE">
      <w:pPr>
        <w:numPr>
          <w:ilvl w:val="0"/>
          <w:numId w:val="101"/>
        </w:numPr>
        <w:tabs>
          <w:tab w:val="num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Охарактеризуйте нейрофизиологические механизмы психосоматических заболеваний в контексте представлений о психоэмоциональном стрессе</w:t>
      </w:r>
    </w:p>
    <w:p w:rsidR="0033725F" w:rsidRPr="00E612D3" w:rsidRDefault="0033725F" w:rsidP="0033725F">
      <w:pPr>
        <w:suppressAutoHyphens/>
        <w:jc w:val="both"/>
        <w:rPr>
          <w:iCs/>
          <w:lang w:eastAsia="ar-SA"/>
        </w:rPr>
      </w:pPr>
      <w:r w:rsidRPr="00E612D3">
        <w:rPr>
          <w:iCs/>
          <w:u w:val="single"/>
          <w:lang w:eastAsia="ar-SA"/>
        </w:rPr>
        <w:t>Указания по выполнению заданий</w:t>
      </w:r>
      <w:r w:rsidRPr="00E612D3">
        <w:rPr>
          <w:iCs/>
          <w:lang w:eastAsia="ar-SA"/>
        </w:rPr>
        <w:t>:</w:t>
      </w:r>
    </w:p>
    <w:p w:rsidR="0033725F" w:rsidRPr="0033725F" w:rsidRDefault="0033725F" w:rsidP="008864AE">
      <w:pPr>
        <w:numPr>
          <w:ilvl w:val="0"/>
          <w:numId w:val="102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Приведите схему фаз ОАС и механизмов их обеспечения.</w:t>
      </w:r>
    </w:p>
    <w:p w:rsidR="0033725F" w:rsidRPr="0033725F" w:rsidRDefault="0033725F" w:rsidP="008864AE">
      <w:pPr>
        <w:numPr>
          <w:ilvl w:val="0"/>
          <w:numId w:val="102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>Перечислите основные фазы (стадии) ОАС и характерные для них физиологические процессы.</w:t>
      </w:r>
    </w:p>
    <w:p w:rsidR="0033725F" w:rsidRPr="0033725F" w:rsidRDefault="0033725F" w:rsidP="008864AE">
      <w:pPr>
        <w:numPr>
          <w:ilvl w:val="0"/>
          <w:numId w:val="102"/>
        </w:numPr>
        <w:tabs>
          <w:tab w:val="left" w:pos="284"/>
          <w:tab w:val="left" w:pos="426"/>
        </w:tabs>
        <w:spacing w:after="0" w:line="240" w:lineRule="auto"/>
        <w:ind w:left="0" w:right="0" w:firstLine="0"/>
        <w:rPr>
          <w:lang w:val="ru-RU"/>
        </w:rPr>
      </w:pPr>
      <w:r w:rsidRPr="0033725F">
        <w:rPr>
          <w:lang w:val="ru-RU"/>
        </w:rPr>
        <w:t xml:space="preserve">Представьте в виде схемы основные подходы </w:t>
      </w:r>
      <w:proofErr w:type="gramStart"/>
      <w:r w:rsidRPr="0033725F">
        <w:rPr>
          <w:lang w:val="ru-RU"/>
        </w:rPr>
        <w:t>стресс-менеджмента</w:t>
      </w:r>
      <w:proofErr w:type="gramEnd"/>
    </w:p>
    <w:p w:rsidR="0033725F" w:rsidRPr="008448CC" w:rsidRDefault="0033725F" w:rsidP="0033725F">
      <w:pPr>
        <w:rPr>
          <w:iCs/>
        </w:rPr>
      </w:pPr>
      <w:bookmarkStart w:id="40" w:name="_Hlk17385266"/>
      <w:r w:rsidRPr="00D432BB">
        <w:rPr>
          <w:iCs/>
          <w:u w:val="single"/>
          <w:lang w:val="ru-RU"/>
        </w:rPr>
        <w:t>Список литературы</w:t>
      </w:r>
      <w:r w:rsidRPr="008448CC">
        <w:rPr>
          <w:iCs/>
          <w:lang w:val="ru-RU"/>
        </w:rPr>
        <w:t>:</w:t>
      </w:r>
    </w:p>
    <w:p w:rsidR="0033725F" w:rsidRPr="0033725F" w:rsidRDefault="0033725F" w:rsidP="008864AE">
      <w:pPr>
        <w:numPr>
          <w:ilvl w:val="0"/>
          <w:numId w:val="10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 xml:space="preserve">Ковалева, А. В. Нейрофизиология, физиология высшей нервной деятельности и сенсорных систем: учебник для вузов / А. В. Ковалева. — </w:t>
      </w:r>
      <w:proofErr w:type="gramStart"/>
      <w:r w:rsidRPr="0033725F">
        <w:rPr>
          <w:iCs/>
          <w:lang w:val="ru-RU"/>
        </w:rPr>
        <w:t>М.: Издательство Юрайт, 2018. — 365 с. — (Серия:</w:t>
      </w:r>
      <w:proofErr w:type="gramEnd"/>
      <w:r w:rsidRPr="0033725F">
        <w:rPr>
          <w:iCs/>
          <w:lang w:val="ru-RU"/>
        </w:rPr>
        <w:t xml:space="preserve"> Бакалавр. </w:t>
      </w:r>
      <w:proofErr w:type="gramStart"/>
      <w:r w:rsidRPr="0033725F">
        <w:rPr>
          <w:iCs/>
          <w:lang w:val="ru-RU"/>
        </w:rPr>
        <w:t>Академический курс).</w:t>
      </w:r>
      <w:proofErr w:type="gramEnd"/>
      <w:r w:rsidRPr="0033725F">
        <w:rPr>
          <w:iCs/>
          <w:lang w:val="ru-RU"/>
        </w:rPr>
        <w:t xml:space="preserve"> — </w:t>
      </w:r>
      <w:r w:rsidRPr="00376EE3">
        <w:rPr>
          <w:iCs/>
        </w:rPr>
        <w:t>ISBN</w:t>
      </w:r>
      <w:r w:rsidRPr="0033725F">
        <w:rPr>
          <w:iCs/>
          <w:lang w:val="ru-RU"/>
        </w:rPr>
        <w:t xml:space="preserve"> 978-5-534-09020-8. // ЭБС Юрайт - Издательство "Юрайт" [Электронный ресурс]. – Москва, 2018. – Режим доступа: </w:t>
      </w:r>
      <w:hyperlink r:id="rId19" w:history="1">
        <w:r w:rsidRPr="00B535E0">
          <w:rPr>
            <w:iCs/>
          </w:rPr>
          <w:t>https</w:t>
        </w:r>
        <w:r w:rsidRPr="0033725F">
          <w:rPr>
            <w:iCs/>
            <w:lang w:val="ru-RU"/>
          </w:rPr>
          <w:t>://</w:t>
        </w:r>
        <w:r w:rsidRPr="00B535E0">
          <w:rPr>
            <w:iCs/>
          </w:rPr>
          <w:t>biblio</w:t>
        </w:r>
        <w:r w:rsidRPr="0033725F">
          <w:rPr>
            <w:iCs/>
            <w:lang w:val="ru-RU"/>
          </w:rPr>
          <w:t>-</w:t>
        </w:r>
        <w:r w:rsidRPr="00B535E0">
          <w:rPr>
            <w:iCs/>
          </w:rPr>
          <w:t>online</w:t>
        </w:r>
        <w:r w:rsidRPr="0033725F">
          <w:rPr>
            <w:iCs/>
            <w:lang w:val="ru-RU"/>
          </w:rPr>
          <w:t>.</w:t>
        </w:r>
        <w:r w:rsidRPr="00B535E0">
          <w:rPr>
            <w:iCs/>
          </w:rPr>
          <w:t>ru</w:t>
        </w:r>
        <w:r w:rsidRPr="0033725F">
          <w:rPr>
            <w:iCs/>
            <w:lang w:val="ru-RU"/>
          </w:rPr>
          <w:t>/</w:t>
        </w:r>
        <w:r w:rsidRPr="00B535E0">
          <w:rPr>
            <w:iCs/>
          </w:rPr>
          <w:t>book</w:t>
        </w:r>
        <w:r w:rsidRPr="0033725F">
          <w:rPr>
            <w:iCs/>
            <w:lang w:val="ru-RU"/>
          </w:rPr>
          <w:t>/</w:t>
        </w:r>
        <w:r w:rsidRPr="00B535E0">
          <w:rPr>
            <w:iCs/>
          </w:rPr>
          <w:t>FCE</w:t>
        </w:r>
        <w:r w:rsidRPr="0033725F">
          <w:rPr>
            <w:iCs/>
            <w:lang w:val="ru-RU"/>
          </w:rPr>
          <w:t>1</w:t>
        </w:r>
        <w:r w:rsidRPr="00B535E0">
          <w:rPr>
            <w:iCs/>
          </w:rPr>
          <w:t>E</w:t>
        </w:r>
        <w:r w:rsidRPr="0033725F">
          <w:rPr>
            <w:iCs/>
            <w:lang w:val="ru-RU"/>
          </w:rPr>
          <w:t>393-</w:t>
        </w:r>
        <w:r w:rsidRPr="00B535E0">
          <w:rPr>
            <w:iCs/>
          </w:rPr>
          <w:t>A</w:t>
        </w:r>
        <w:r w:rsidRPr="0033725F">
          <w:rPr>
            <w:iCs/>
            <w:lang w:val="ru-RU"/>
          </w:rPr>
          <w:t>9</w:t>
        </w:r>
        <w:r w:rsidRPr="00B535E0">
          <w:rPr>
            <w:iCs/>
          </w:rPr>
          <w:t>FF</w:t>
        </w:r>
        <w:r w:rsidRPr="0033725F">
          <w:rPr>
            <w:iCs/>
            <w:lang w:val="ru-RU"/>
          </w:rPr>
          <w:t>-4</w:t>
        </w:r>
        <w:r w:rsidRPr="00B535E0">
          <w:rPr>
            <w:iCs/>
          </w:rPr>
          <w:t>BAD</w:t>
        </w:r>
        <w:r w:rsidRPr="0033725F">
          <w:rPr>
            <w:iCs/>
            <w:lang w:val="ru-RU"/>
          </w:rPr>
          <w:t>-8779-46</w:t>
        </w:r>
        <w:r w:rsidRPr="00B535E0">
          <w:rPr>
            <w:iCs/>
          </w:rPr>
          <w:t>CAD</w:t>
        </w:r>
        <w:r w:rsidRPr="0033725F">
          <w:rPr>
            <w:iCs/>
            <w:lang w:val="ru-RU"/>
          </w:rPr>
          <w:t>203</w:t>
        </w:r>
        <w:r w:rsidRPr="00B535E0">
          <w:rPr>
            <w:iCs/>
          </w:rPr>
          <w:t>B</w:t>
        </w:r>
        <w:r w:rsidRPr="0033725F">
          <w:rPr>
            <w:iCs/>
            <w:lang w:val="ru-RU"/>
          </w:rPr>
          <w:t>47</w:t>
        </w:r>
        <w:r w:rsidRPr="00B535E0">
          <w:rPr>
            <w:iCs/>
          </w:rPr>
          <w:t>B</w:t>
        </w:r>
        <w:r w:rsidRPr="0033725F">
          <w:rPr>
            <w:iCs/>
            <w:lang w:val="ru-RU"/>
          </w:rPr>
          <w:t>/</w:t>
        </w:r>
        <w:r w:rsidRPr="00B535E0">
          <w:rPr>
            <w:iCs/>
          </w:rPr>
          <w:t>neyrofiziologiya</w:t>
        </w:r>
        <w:r w:rsidRPr="0033725F">
          <w:rPr>
            <w:iCs/>
            <w:lang w:val="ru-RU"/>
          </w:rPr>
          <w:t>-</w:t>
        </w:r>
        <w:r w:rsidRPr="00B535E0">
          <w:rPr>
            <w:iCs/>
          </w:rPr>
          <w:t>fiziologiya</w:t>
        </w:r>
        <w:r w:rsidRPr="0033725F">
          <w:rPr>
            <w:iCs/>
            <w:lang w:val="ru-RU"/>
          </w:rPr>
          <w:t>-</w:t>
        </w:r>
        <w:r w:rsidRPr="00B535E0">
          <w:rPr>
            <w:iCs/>
          </w:rPr>
          <w:t>vysshey</w:t>
        </w:r>
        <w:r w:rsidRPr="0033725F">
          <w:rPr>
            <w:iCs/>
            <w:lang w:val="ru-RU"/>
          </w:rPr>
          <w:t>-</w:t>
        </w:r>
        <w:r w:rsidRPr="00B535E0">
          <w:rPr>
            <w:iCs/>
          </w:rPr>
          <w:t>nervnoy</w:t>
        </w:r>
        <w:r w:rsidRPr="0033725F">
          <w:rPr>
            <w:iCs/>
            <w:lang w:val="ru-RU"/>
          </w:rPr>
          <w:t>-</w:t>
        </w:r>
        <w:r w:rsidRPr="00B535E0">
          <w:rPr>
            <w:iCs/>
          </w:rPr>
          <w:t>deyatelnosti</w:t>
        </w:r>
        <w:r w:rsidRPr="0033725F">
          <w:rPr>
            <w:iCs/>
            <w:lang w:val="ru-RU"/>
          </w:rPr>
          <w:t>-</w:t>
        </w:r>
        <w:r w:rsidRPr="00B535E0">
          <w:rPr>
            <w:iCs/>
          </w:rPr>
          <w:t>i</w:t>
        </w:r>
        <w:r w:rsidRPr="0033725F">
          <w:rPr>
            <w:iCs/>
            <w:lang w:val="ru-RU"/>
          </w:rPr>
          <w:t>-</w:t>
        </w:r>
        <w:r w:rsidRPr="00B535E0">
          <w:rPr>
            <w:iCs/>
          </w:rPr>
          <w:t>sensornyh</w:t>
        </w:r>
        <w:r w:rsidRPr="0033725F">
          <w:rPr>
            <w:iCs/>
            <w:lang w:val="ru-RU"/>
          </w:rPr>
          <w:t>-</w:t>
        </w:r>
        <w:r w:rsidRPr="00B535E0">
          <w:rPr>
            <w:iCs/>
          </w:rPr>
          <w:t>sistem</w:t>
        </w:r>
      </w:hyperlink>
    </w:p>
    <w:p w:rsidR="0033725F" w:rsidRPr="00CC6BFE" w:rsidRDefault="0033725F" w:rsidP="008864AE">
      <w:pPr>
        <w:numPr>
          <w:ilvl w:val="0"/>
          <w:numId w:val="10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</w:rPr>
      </w:pPr>
      <w:r w:rsidRPr="0033725F">
        <w:rPr>
          <w:iCs/>
          <w:lang w:val="ru-RU"/>
        </w:rPr>
        <w:t xml:space="preserve">Физиология центральной нервной системы: учебник для </w:t>
      </w:r>
      <w:proofErr w:type="gramStart"/>
      <w:r w:rsidRPr="0033725F">
        <w:rPr>
          <w:iCs/>
          <w:lang w:val="ru-RU"/>
        </w:rPr>
        <w:t>академического</w:t>
      </w:r>
      <w:proofErr w:type="gramEnd"/>
      <w:r w:rsidRPr="0033725F">
        <w:rPr>
          <w:iCs/>
          <w:lang w:val="ru-RU"/>
        </w:rPr>
        <w:t xml:space="preserve"> бакалавриата / Н. А. Фонсова, И. Ю. Сергеев, В. А. Дубынин. — М.</w:t>
      </w:r>
      <w:proofErr w:type="gramStart"/>
      <w:r w:rsidRPr="0033725F">
        <w:rPr>
          <w:iCs/>
          <w:lang w:val="ru-RU"/>
        </w:rPr>
        <w:t xml:space="preserve"> :</w:t>
      </w:r>
      <w:proofErr w:type="gramEnd"/>
      <w:r w:rsidRPr="0033725F">
        <w:rPr>
          <w:iCs/>
          <w:lang w:val="ru-RU"/>
        </w:rPr>
        <w:t xml:space="preserve"> Издательство Юрайт, 2018. — 338 с. — (Серия : Бакалавр. </w:t>
      </w:r>
      <w:r w:rsidRPr="00C94D54">
        <w:rPr>
          <w:iCs/>
        </w:rPr>
        <w:t>Академический курс), с.138-150, 154-161.</w:t>
      </w:r>
    </w:p>
    <w:p w:rsidR="0033725F" w:rsidRPr="0033725F" w:rsidRDefault="0033725F" w:rsidP="008864AE">
      <w:pPr>
        <w:numPr>
          <w:ilvl w:val="0"/>
          <w:numId w:val="10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>Регуляторные системы организма человека : учеб</w:t>
      </w:r>
      <w:proofErr w:type="gramStart"/>
      <w:r w:rsidRPr="0033725F">
        <w:rPr>
          <w:iCs/>
          <w:lang w:val="ru-RU"/>
        </w:rPr>
        <w:t>.</w:t>
      </w:r>
      <w:proofErr w:type="gramEnd"/>
      <w:r w:rsidRPr="0033725F">
        <w:rPr>
          <w:iCs/>
          <w:lang w:val="ru-RU"/>
        </w:rPr>
        <w:t xml:space="preserve"> </w:t>
      </w:r>
      <w:proofErr w:type="gramStart"/>
      <w:r w:rsidRPr="0033725F">
        <w:rPr>
          <w:iCs/>
          <w:lang w:val="ru-RU"/>
        </w:rPr>
        <w:t>п</w:t>
      </w:r>
      <w:proofErr w:type="gramEnd"/>
      <w:r w:rsidRPr="0033725F">
        <w:rPr>
          <w:iCs/>
          <w:lang w:val="ru-RU"/>
        </w:rPr>
        <w:t>особие для студентов вузов, обучающихся по направлению подгот. 510600 Биология и биол. специальностям / [В. А. Дубынин и др.]. - М.</w:t>
      </w:r>
      <w:proofErr w:type="gramStart"/>
      <w:r w:rsidRPr="0033725F">
        <w:rPr>
          <w:iCs/>
          <w:lang w:val="ru-RU"/>
        </w:rPr>
        <w:t xml:space="preserve"> :</w:t>
      </w:r>
      <w:proofErr w:type="gramEnd"/>
      <w:r w:rsidRPr="0033725F">
        <w:rPr>
          <w:iCs/>
          <w:lang w:val="ru-RU"/>
        </w:rPr>
        <w:t xml:space="preserve"> Дрофа, 2003. - 367 с. : рис., табл. ; 22 см. - (Высшее образование). - Авт. </w:t>
      </w:r>
      <w:proofErr w:type="gramStart"/>
      <w:r w:rsidRPr="0033725F">
        <w:rPr>
          <w:iCs/>
          <w:lang w:val="ru-RU"/>
        </w:rPr>
        <w:t>указаны</w:t>
      </w:r>
      <w:proofErr w:type="gramEnd"/>
      <w:r w:rsidRPr="0033725F">
        <w:rPr>
          <w:iCs/>
          <w:lang w:val="ru-RU"/>
        </w:rPr>
        <w:t xml:space="preserve"> на обороте тит. л. и перед вып. дан. - Библиогр.: с. 366-367 (39 назв.). - </w:t>
      </w:r>
      <w:r w:rsidRPr="00C94D54">
        <w:rPr>
          <w:iCs/>
        </w:rPr>
        <w:t>ISBN</w:t>
      </w:r>
      <w:r w:rsidRPr="0033725F">
        <w:rPr>
          <w:iCs/>
          <w:lang w:val="ru-RU"/>
        </w:rPr>
        <w:t xml:space="preserve"> 5-7107-6073-</w:t>
      </w:r>
      <w:proofErr w:type="gramStart"/>
      <w:r w:rsidRPr="0033725F">
        <w:rPr>
          <w:iCs/>
          <w:lang w:val="ru-RU"/>
        </w:rPr>
        <w:t>0 :</w:t>
      </w:r>
      <w:proofErr w:type="gramEnd"/>
      <w:r w:rsidRPr="0033725F">
        <w:rPr>
          <w:iCs/>
          <w:lang w:val="ru-RU"/>
        </w:rPr>
        <w:t xml:space="preserve"> 60.61.</w:t>
      </w:r>
    </w:p>
    <w:p w:rsidR="0033725F" w:rsidRPr="0033725F" w:rsidRDefault="0033725F" w:rsidP="008864AE">
      <w:pPr>
        <w:numPr>
          <w:ilvl w:val="0"/>
          <w:numId w:val="10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iCs/>
          <w:lang w:val="ru-RU"/>
        </w:rPr>
        <w:t xml:space="preserve">Сайт </w:t>
      </w:r>
      <w:r w:rsidRPr="008F394E">
        <w:rPr>
          <w:iCs/>
        </w:rPr>
        <w:t>MedUniver</w:t>
      </w:r>
      <w:r w:rsidRPr="0033725F">
        <w:rPr>
          <w:iCs/>
          <w:lang w:val="ru-RU"/>
        </w:rPr>
        <w:t>.</w:t>
      </w:r>
      <w:r w:rsidRPr="008F394E">
        <w:rPr>
          <w:iCs/>
        </w:rPr>
        <w:t>com</w:t>
      </w:r>
      <w:r w:rsidRPr="0033725F">
        <w:rPr>
          <w:iCs/>
          <w:lang w:val="ru-RU"/>
        </w:rPr>
        <w:t xml:space="preserve"> - Все по медицине [Электронный ресурс]. – Москва, 2018. – Режим доступа: </w:t>
      </w:r>
      <w:hyperlink r:id="rId20" w:history="1">
        <w:r w:rsidRPr="009B308A">
          <w:rPr>
            <w:rStyle w:val="a6"/>
            <w:iCs/>
          </w:rPr>
          <w:t>https</w:t>
        </w:r>
        <w:r w:rsidRPr="0033725F">
          <w:rPr>
            <w:rStyle w:val="a6"/>
            <w:iCs/>
            <w:lang w:val="ru-RU"/>
          </w:rPr>
          <w:t>://</w:t>
        </w:r>
        <w:r w:rsidRPr="009B308A">
          <w:rPr>
            <w:rStyle w:val="a6"/>
            <w:iCs/>
          </w:rPr>
          <w:t>meduniver</w:t>
        </w:r>
        <w:r w:rsidRPr="0033725F">
          <w:rPr>
            <w:rStyle w:val="a6"/>
            <w:iCs/>
            <w:lang w:val="ru-RU"/>
          </w:rPr>
          <w:t>.</w:t>
        </w:r>
        <w:r w:rsidRPr="009B308A">
          <w:rPr>
            <w:rStyle w:val="a6"/>
            <w:iCs/>
          </w:rPr>
          <w:t>com</w:t>
        </w:r>
        <w:r w:rsidRPr="0033725F">
          <w:rPr>
            <w:rStyle w:val="a6"/>
            <w:iCs/>
            <w:lang w:val="ru-RU"/>
          </w:rPr>
          <w:t>/</w:t>
        </w:r>
        <w:r w:rsidRPr="009B308A">
          <w:rPr>
            <w:rStyle w:val="a6"/>
            <w:iCs/>
          </w:rPr>
          <w:t>Medical</w:t>
        </w:r>
        <w:r w:rsidRPr="0033725F">
          <w:rPr>
            <w:rStyle w:val="a6"/>
            <w:iCs/>
            <w:lang w:val="ru-RU"/>
          </w:rPr>
          <w:t>/</w:t>
        </w:r>
        <w:r w:rsidRPr="009B308A">
          <w:rPr>
            <w:rStyle w:val="a6"/>
            <w:iCs/>
          </w:rPr>
          <w:t>Book</w:t>
        </w:r>
      </w:hyperlink>
    </w:p>
    <w:p w:rsidR="0033725F" w:rsidRPr="0033725F" w:rsidRDefault="0033725F" w:rsidP="008864AE">
      <w:pPr>
        <w:numPr>
          <w:ilvl w:val="0"/>
          <w:numId w:val="104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0" w:firstLine="0"/>
        <w:rPr>
          <w:iCs/>
          <w:lang w:val="ru-RU"/>
        </w:rPr>
      </w:pPr>
      <w:r w:rsidRPr="0033725F">
        <w:rPr>
          <w:bCs/>
          <w:lang w:val="ru-RU" w:eastAsia="ar-SA"/>
        </w:rPr>
        <w:lastRenderedPageBreak/>
        <w:t xml:space="preserve">Словарь терминов по физиологии для студентов КРИ / Лавриненко, В.А.; Бабина, А.В. Новосибирский государственный университет, Электронный архив НГУ [Электронный ресурс: </w:t>
      </w:r>
      <w:r w:rsidRPr="00300C10">
        <w:rPr>
          <w:bCs/>
          <w:lang w:eastAsia="ar-SA"/>
        </w:rPr>
        <w:t>https</w:t>
      </w:r>
      <w:r w:rsidRPr="0033725F">
        <w:rPr>
          <w:bCs/>
          <w:lang w:val="ru-RU" w:eastAsia="ar-SA"/>
        </w:rPr>
        <w:t>://</w:t>
      </w:r>
      <w:r w:rsidRPr="00300C10">
        <w:rPr>
          <w:bCs/>
          <w:lang w:eastAsia="ar-SA"/>
        </w:rPr>
        <w:t>nsu</w:t>
      </w:r>
      <w:r w:rsidRPr="0033725F">
        <w:rPr>
          <w:bCs/>
          <w:lang w:val="ru-RU" w:eastAsia="ar-SA"/>
        </w:rPr>
        <w:t>.</w:t>
      </w:r>
      <w:r w:rsidRPr="00300C10">
        <w:rPr>
          <w:bCs/>
          <w:lang w:eastAsia="ar-SA"/>
        </w:rPr>
        <w:t>ru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xmlui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handle</w:t>
      </w:r>
      <w:r w:rsidRPr="0033725F">
        <w:rPr>
          <w:bCs/>
          <w:lang w:val="ru-RU" w:eastAsia="ar-SA"/>
        </w:rPr>
        <w:t>/</w:t>
      </w:r>
      <w:r w:rsidRPr="00300C10">
        <w:rPr>
          <w:bCs/>
          <w:lang w:eastAsia="ar-SA"/>
        </w:rPr>
        <w:t>nsu</w:t>
      </w:r>
      <w:r w:rsidRPr="0033725F">
        <w:rPr>
          <w:bCs/>
          <w:lang w:val="ru-RU" w:eastAsia="ar-SA"/>
        </w:rPr>
        <w:t>/4091]</w:t>
      </w:r>
    </w:p>
    <w:bookmarkEnd w:id="40"/>
    <w:p w:rsidR="0033725F" w:rsidRPr="008448CC" w:rsidRDefault="0033725F" w:rsidP="0033725F">
      <w:pPr>
        <w:rPr>
          <w:iCs/>
        </w:rPr>
      </w:pPr>
      <w:r w:rsidRPr="00D432BB">
        <w:rPr>
          <w:iCs/>
          <w:u w:val="single"/>
        </w:rPr>
        <w:t>Материально-техническое обеспечение занятия</w:t>
      </w:r>
      <w:r w:rsidRPr="008448CC">
        <w:rPr>
          <w:iCs/>
        </w:rPr>
        <w:t>:</w:t>
      </w:r>
    </w:p>
    <w:p w:rsidR="0033725F" w:rsidRPr="0033725F" w:rsidRDefault="0033725F" w:rsidP="008864AE">
      <w:pPr>
        <w:numPr>
          <w:ilvl w:val="0"/>
          <w:numId w:val="105"/>
        </w:numPr>
        <w:tabs>
          <w:tab w:val="left" w:pos="284"/>
        </w:tabs>
        <w:spacing w:after="0" w:line="240" w:lineRule="auto"/>
        <w:ind w:left="0" w:right="75" w:firstLine="0"/>
        <w:rPr>
          <w:b/>
          <w:lang w:val="ru-RU"/>
        </w:rPr>
      </w:pPr>
      <w:r w:rsidRPr="0033725F">
        <w:rPr>
          <w:lang w:val="ru-RU" w:eastAsia="ar-SA"/>
        </w:rPr>
        <w:t>Специально оборудованный учебный кабинет, имеющий необходимое материально-техническое обеспечение аудиовизуальными средствами (комплект видеоматериалов, Атлас анатомии нервной системы).</w:t>
      </w:r>
      <w:r w:rsidRPr="0033725F">
        <w:rPr>
          <w:b/>
          <w:lang w:val="ru-RU"/>
        </w:rPr>
        <w:t xml:space="preserve"> </w:t>
      </w:r>
    </w:p>
    <w:p w:rsidR="0033725F" w:rsidRPr="00240EE9" w:rsidRDefault="0033725F" w:rsidP="0033725F">
      <w:pPr>
        <w:spacing w:after="265"/>
        <w:ind w:left="426" w:right="13" w:firstLine="0"/>
        <w:rPr>
          <w:lang w:val="ru-RU"/>
        </w:rPr>
      </w:pPr>
    </w:p>
    <w:p w:rsidR="00972D69" w:rsidRPr="00240EE9" w:rsidRDefault="004026D3">
      <w:pPr>
        <w:spacing w:after="262"/>
        <w:ind w:left="-7" w:right="13"/>
        <w:rPr>
          <w:lang w:val="ru-RU"/>
        </w:rPr>
      </w:pPr>
      <w:r w:rsidRPr="00240EE9">
        <w:rPr>
          <w:lang w:val="ru-RU"/>
        </w:rPr>
        <w:t>9.2. Методические рекомендации по подготовке письменных работ</w:t>
      </w:r>
    </w:p>
    <w:p w:rsidR="00972D69" w:rsidRPr="00240EE9" w:rsidRDefault="004026D3">
      <w:pPr>
        <w:spacing w:after="3" w:line="240" w:lineRule="auto"/>
        <w:ind w:left="-5" w:right="0" w:hanging="10"/>
        <w:jc w:val="both"/>
        <w:rPr>
          <w:lang w:val="ru-RU"/>
        </w:rPr>
      </w:pPr>
      <w:r w:rsidRPr="00240EE9">
        <w:rPr>
          <w:lang w:val="ru-RU"/>
        </w:rPr>
        <w:t>В рамках данной дисциплины письменные работы или презентации предусмотрены лишь как компенсация пропущенных занятий. При написании реферата или подготовке презентации необходимо продемонстрировать умение самостоятельно пользоваться первоисточниками и анализировать фактический материал. Структура работы должна быть логически выстроена, а ее суть изложена своими словами.</w:t>
      </w:r>
    </w:p>
    <w:p w:rsidR="00972D69" w:rsidRPr="00240EE9" w:rsidRDefault="004026D3">
      <w:pPr>
        <w:spacing w:after="3" w:line="240" w:lineRule="auto"/>
        <w:ind w:left="-5" w:right="0" w:hanging="10"/>
        <w:jc w:val="both"/>
        <w:rPr>
          <w:lang w:val="ru-RU"/>
        </w:rPr>
      </w:pPr>
      <w:r w:rsidRPr="00240EE9">
        <w:rPr>
          <w:lang w:val="ru-RU"/>
        </w:rPr>
        <w:t>Тема работы согласуется с преподавателем и выбирается из предложенного им списка, либо в соответствии с собственными научными интересами студента. В ходе предварительной консультации, которая является обязательной, тема реферата (презентации) уточняется, намечаются основные направления работы, обсуждается основная литература, а также необходимость привлечения дополнительных информационных источников. В качестве источников информации допустимо использование научных монографий, а также периодической научной литературы, поставляющей современный фактический материал. Использование источников большой давности допустимо в историческом аспекте рассмотрения изучаемой проблемы. Недопустимо дословное переписывание литературных источников.</w:t>
      </w:r>
    </w:p>
    <w:p w:rsidR="00972D69" w:rsidRPr="00240EE9" w:rsidRDefault="004026D3">
      <w:pPr>
        <w:spacing w:after="3" w:line="240" w:lineRule="auto"/>
        <w:ind w:left="-5" w:right="0" w:hanging="10"/>
        <w:jc w:val="both"/>
        <w:rPr>
          <w:lang w:val="ru-RU"/>
        </w:rPr>
      </w:pPr>
      <w:r w:rsidRPr="00240EE9">
        <w:rPr>
          <w:lang w:val="ru-RU"/>
        </w:rPr>
        <w:t>Реферативная работа должна раскрывать основные аспекты выбранной научной проблематики в контексте проанализированной литературы и фактического материала, иллюстрирующего тему.</w:t>
      </w:r>
    </w:p>
    <w:p w:rsidR="00972D69" w:rsidRPr="00240EE9" w:rsidRDefault="004026D3">
      <w:pPr>
        <w:spacing w:after="3" w:line="240" w:lineRule="auto"/>
        <w:ind w:left="-5" w:right="0" w:hanging="10"/>
        <w:jc w:val="both"/>
        <w:rPr>
          <w:lang w:val="ru-RU"/>
        </w:rPr>
      </w:pPr>
      <w:r w:rsidRPr="00240EE9">
        <w:rPr>
          <w:lang w:val="ru-RU"/>
        </w:rPr>
        <w:t>Подготовку и написание работы следует осуществлять в определенной последовательности: после предварительной консультации с преподавателем необходимо подобрать соответствующий литературный материал, используя рекомендованные журналы, учебники, научные издания и интернет-ресурсы. На основе изученного материала составляется развернутый план, придерживаясь которого следует излагать содержание темы. Фактические данные, примеры необходимо приводить по ходу изложения вопросов и лишь в отдельных случаях давать в виде приложения в конце работы. Значительно повышают ценность работы графики, диаграммы и другой иллюстративный материал.</w:t>
      </w:r>
    </w:p>
    <w:p w:rsidR="00972D69" w:rsidRPr="00240EE9" w:rsidRDefault="004026D3">
      <w:pPr>
        <w:spacing w:after="3" w:line="240" w:lineRule="auto"/>
        <w:ind w:left="-5" w:right="0" w:hanging="10"/>
        <w:jc w:val="both"/>
        <w:rPr>
          <w:lang w:val="ru-RU"/>
        </w:rPr>
      </w:pPr>
      <w:r w:rsidRPr="00240EE9">
        <w:rPr>
          <w:lang w:val="ru-RU"/>
        </w:rPr>
        <w:t>При оформлении работы необходимо придерживаться следующих правил. Заголовок работы - название темы. Далее - подробный план с нумерацией пунктов и подпунктов. В конце работы - библиографически грамотно оформленный список использованной литературы с указанием автора, названия работы, места издания и названия издательства, года издания и страниц. Недопустимо сокращение слов, небрежность в исполнении (зачеркивание, отсутствие полей, плана, списка литературы и т.п.).</w:t>
      </w:r>
    </w:p>
    <w:p w:rsidR="00972D69" w:rsidRPr="00240EE9" w:rsidRDefault="00972D69">
      <w:pPr>
        <w:rPr>
          <w:lang w:val="ru-RU"/>
        </w:rPr>
        <w:sectPr w:rsidR="00972D69" w:rsidRPr="00240EE9">
          <w:headerReference w:type="even" r:id="rId21"/>
          <w:headerReference w:type="default" r:id="rId22"/>
          <w:headerReference w:type="first" r:id="rId23"/>
          <w:pgSz w:w="11906" w:h="16838"/>
          <w:pgMar w:top="1144" w:right="848" w:bottom="1286" w:left="1704" w:header="720" w:footer="720" w:gutter="0"/>
          <w:cols w:space="720"/>
          <w:titlePg/>
        </w:sectPr>
      </w:pPr>
    </w:p>
    <w:p w:rsidR="00972D69" w:rsidRPr="00240EE9" w:rsidRDefault="004026D3">
      <w:pPr>
        <w:spacing w:after="153" w:line="259" w:lineRule="auto"/>
        <w:ind w:left="339" w:right="0" w:hanging="10"/>
        <w:jc w:val="center"/>
        <w:rPr>
          <w:lang w:val="ru-RU"/>
        </w:rPr>
      </w:pPr>
      <w:r w:rsidRPr="00240EE9">
        <w:rPr>
          <w:rFonts w:ascii="Arial Unicode MS" w:eastAsia="Arial Unicode MS" w:hAnsi="Arial Unicode MS" w:cs="Arial Unicode MS"/>
          <w:lang w:val="ru-RU"/>
        </w:rPr>
        <w:lastRenderedPageBreak/>
        <w:t>40</w:t>
      </w:r>
    </w:p>
    <w:p w:rsidR="0033725F" w:rsidRDefault="004026D3">
      <w:pPr>
        <w:spacing w:after="3" w:line="240" w:lineRule="auto"/>
        <w:ind w:left="-5" w:right="4" w:hanging="10"/>
        <w:jc w:val="both"/>
        <w:rPr>
          <w:lang w:val="ru-RU"/>
        </w:rPr>
      </w:pPr>
      <w:r w:rsidRPr="00240EE9">
        <w:rPr>
          <w:lang w:val="ru-RU"/>
        </w:rPr>
        <w:t>Объем реферата: не менее 10 и не более 20 страниц формата</w:t>
      </w:r>
      <w:proofErr w:type="gramStart"/>
      <w:r w:rsidRPr="00240EE9">
        <w:rPr>
          <w:lang w:val="ru-RU"/>
        </w:rPr>
        <w:t xml:space="preserve"> А</w:t>
      </w:r>
      <w:proofErr w:type="gramEnd"/>
      <w:r w:rsidRPr="00240EE9">
        <w:rPr>
          <w:lang w:val="ru-RU"/>
        </w:rPr>
        <w:t xml:space="preserve">- 4. Объем презентации: не менее 10 и не более 20 слайдов </w:t>
      </w:r>
      <w:r>
        <w:t>PowerPoint</w:t>
      </w:r>
      <w:r w:rsidRPr="00240EE9">
        <w:rPr>
          <w:lang w:val="ru-RU"/>
        </w:rPr>
        <w:t xml:space="preserve"> с иллюстрациями к тексту, представленному на бумажном носителе.</w:t>
      </w:r>
    </w:p>
    <w:p w:rsidR="0033725F" w:rsidRDefault="0033725F">
      <w:pPr>
        <w:spacing w:after="3" w:line="240" w:lineRule="auto"/>
        <w:ind w:left="-5" w:right="4" w:hanging="10"/>
        <w:jc w:val="both"/>
        <w:rPr>
          <w:lang w:val="ru-RU"/>
        </w:rPr>
      </w:pPr>
    </w:p>
    <w:p w:rsidR="00972D69" w:rsidRPr="00240EE9" w:rsidRDefault="0033725F">
      <w:pPr>
        <w:spacing w:after="3" w:line="240" w:lineRule="auto"/>
        <w:ind w:left="-5" w:right="4" w:hanging="10"/>
        <w:jc w:val="both"/>
        <w:rPr>
          <w:lang w:val="ru-RU"/>
        </w:rPr>
      </w:pPr>
      <w:r w:rsidRPr="00F35010">
        <w:rPr>
          <w:b/>
          <w:lang w:val="ru-RU"/>
        </w:rPr>
        <w:t>9.3.</w:t>
      </w:r>
      <w:r w:rsidRPr="00F35010">
        <w:rPr>
          <w:rFonts w:ascii="Arial" w:eastAsia="Arial" w:hAnsi="Arial" w:cs="Arial"/>
          <w:b/>
          <w:lang w:val="ru-RU"/>
        </w:rPr>
        <w:tab/>
      </w:r>
      <w:r w:rsidRPr="00F35010">
        <w:rPr>
          <w:b/>
          <w:lang w:val="ru-RU"/>
        </w:rPr>
        <w:t>Иные материалы</w:t>
      </w:r>
      <w:r w:rsidRPr="00F35010">
        <w:rPr>
          <w:b/>
          <w:lang w:val="ru-RU"/>
        </w:rPr>
        <w:tab/>
      </w:r>
      <w:r w:rsidR="004026D3" w:rsidRPr="00240EE9">
        <w:rPr>
          <w:lang w:val="ru-RU"/>
        </w:rPr>
        <w:br w:type="page"/>
      </w:r>
    </w:p>
    <w:p w:rsidR="00972D69" w:rsidRPr="00240EE9" w:rsidRDefault="004026D3">
      <w:pPr>
        <w:spacing w:after="266"/>
        <w:ind w:left="2904" w:right="0" w:firstLine="4934"/>
        <w:jc w:val="both"/>
        <w:rPr>
          <w:lang w:val="ru-RU"/>
        </w:rPr>
      </w:pPr>
      <w:r w:rsidRPr="00240EE9">
        <w:rPr>
          <w:i/>
          <w:lang w:val="ru-RU"/>
        </w:rPr>
        <w:lastRenderedPageBreak/>
        <w:t xml:space="preserve">Приложение 1 </w:t>
      </w:r>
      <w:r w:rsidRPr="00240EE9">
        <w:rPr>
          <w:b/>
          <w:lang w:val="ru-RU"/>
        </w:rPr>
        <w:t>АННОТАЦИЯ ДИСЦИПЛИНЫ</w:t>
      </w:r>
    </w:p>
    <w:p w:rsidR="00972D69" w:rsidRPr="00240EE9" w:rsidRDefault="004026D3" w:rsidP="0033725F">
      <w:pPr>
        <w:ind w:left="0"/>
        <w:rPr>
          <w:lang w:val="ru-RU"/>
        </w:rPr>
      </w:pPr>
      <w:r w:rsidRPr="00240EE9">
        <w:rPr>
          <w:lang w:val="ru-RU"/>
        </w:rPr>
        <w:t>Дисциплина «</w:t>
      </w:r>
      <w:r w:rsidR="0033725F" w:rsidRPr="00511447">
        <w:rPr>
          <w:lang w:val="ru-RU"/>
        </w:rPr>
        <w:t>Анатомия и физиология центральной нервной системы</w:t>
      </w:r>
      <w:r w:rsidRPr="00240EE9">
        <w:rPr>
          <w:lang w:val="ru-RU"/>
        </w:rPr>
        <w:t xml:space="preserve">» реализуется </w:t>
      </w:r>
      <w:r w:rsidR="0033725F">
        <w:rPr>
          <w:lang w:val="ru-RU"/>
        </w:rPr>
        <w:t xml:space="preserve">на психологическом факультете </w:t>
      </w:r>
      <w:r w:rsidRPr="00240EE9">
        <w:rPr>
          <w:lang w:val="ru-RU"/>
        </w:rPr>
        <w:t>кафедрой общей психологии.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b/>
          <w:i/>
          <w:lang w:val="ru-RU"/>
        </w:rPr>
        <w:t>Цель дисциплины</w:t>
      </w:r>
      <w:r w:rsidRPr="00240EE9">
        <w:rPr>
          <w:lang w:val="ru-RU"/>
        </w:rPr>
        <w:t xml:space="preserve">: сформировать у студентов четкое представление о неразрывной связи структуры и функции нервной системы, об основных морфологических субстратах, ответственных за формирование и проявление психических феноменов в норме и патологии.  </w:t>
      </w:r>
    </w:p>
    <w:p w:rsidR="00972D69" w:rsidRDefault="004026D3">
      <w:pPr>
        <w:ind w:left="-5" w:right="5600" w:hanging="10"/>
      </w:pPr>
      <w:r>
        <w:rPr>
          <w:b/>
          <w:i/>
        </w:rPr>
        <w:t>Задачи</w:t>
      </w:r>
      <w:r>
        <w:t>: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>изучить современные представления о строении и функции клеток нервной ткани - нейрона и нейроглии, включая современные данные о биологии, биохимии и генетике клетки; - изучить основы морфофункциональной организации головного и спинного мозга; - изучить современные представления о морфофункциональной организации соматической и вегетативной нервной системы;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>сформировать представление об основных интегративных системах мозга: сенсорных, двигательных, лимбической, ассоциативных;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>сформировать представление о рефлекторном принципе работы нервной системы;- сформировать представление о нервной системе как о многоуровневой системе, организованной по иерархическому (гетерархическому) принципу;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>ознакомиться с современными представлениями о роли структур нервной системы в формировании и реализации психических свойств и процессов в норме и патологии; - изучить основные закономерности онтогенеза нервной системы, опираясь на эволюционный подход;</w:t>
      </w:r>
    </w:p>
    <w:p w:rsidR="00972D69" w:rsidRPr="00240EE9" w:rsidRDefault="004026D3" w:rsidP="008864AE">
      <w:pPr>
        <w:numPr>
          <w:ilvl w:val="0"/>
          <w:numId w:val="47"/>
        </w:numPr>
        <w:spacing w:after="262"/>
        <w:ind w:right="13" w:hanging="140"/>
        <w:rPr>
          <w:lang w:val="ru-RU"/>
        </w:rPr>
      </w:pPr>
      <w:r w:rsidRPr="00240EE9">
        <w:rPr>
          <w:lang w:val="ru-RU"/>
        </w:rPr>
        <w:t>сформировать основу естественнонаучного подхода к изучению психики.</w:t>
      </w:r>
    </w:p>
    <w:p w:rsidR="0033725F" w:rsidRDefault="004026D3" w:rsidP="008C6143">
      <w:pPr>
        <w:ind w:left="-7" w:right="13"/>
        <w:rPr>
          <w:lang w:val="ru-RU"/>
        </w:rPr>
      </w:pPr>
      <w:r w:rsidRPr="00240EE9">
        <w:rPr>
          <w:lang w:val="ru-RU"/>
        </w:rPr>
        <w:t>Дисциплина «</w:t>
      </w:r>
      <w:r w:rsidR="0033725F" w:rsidRPr="00511447">
        <w:rPr>
          <w:lang w:val="ru-RU"/>
        </w:rPr>
        <w:t>Анатомия и физиология центральной нервной системы</w:t>
      </w:r>
      <w:r w:rsidRPr="00240EE9">
        <w:rPr>
          <w:lang w:val="ru-RU"/>
        </w:rPr>
        <w:t>» направлена на формирование следующих компетенций:</w:t>
      </w:r>
    </w:p>
    <w:p w:rsidR="008C6143" w:rsidRDefault="004026D3" w:rsidP="008C6143">
      <w:pPr>
        <w:ind w:left="-7" w:right="13"/>
        <w:rPr>
          <w:lang w:val="ru-RU"/>
        </w:rPr>
      </w:pPr>
      <w:r w:rsidRPr="00240EE9">
        <w:rPr>
          <w:lang w:val="ru-RU"/>
        </w:rPr>
        <w:t xml:space="preserve"> </w:t>
      </w:r>
      <w:r w:rsidR="008C6143" w:rsidRPr="008C6143">
        <w:rPr>
          <w:lang w:val="ru-RU"/>
        </w:rPr>
        <w:t>УК-7</w:t>
      </w:r>
      <w:r w:rsidR="008C6143" w:rsidRPr="008C6143">
        <w:rPr>
          <w:lang w:val="ru-RU"/>
        </w:rPr>
        <w:tab/>
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33725F" w:rsidRPr="008C6143" w:rsidRDefault="0033725F" w:rsidP="0033725F">
      <w:pPr>
        <w:ind w:left="-7" w:right="13"/>
        <w:rPr>
          <w:lang w:val="ru-RU"/>
        </w:rPr>
      </w:pPr>
      <w:r>
        <w:rPr>
          <w:lang w:val="ru-RU"/>
        </w:rPr>
        <w:t xml:space="preserve">- </w:t>
      </w:r>
      <w:r w:rsidRPr="008C6143">
        <w:rPr>
          <w:lang w:val="ru-RU"/>
        </w:rPr>
        <w:tab/>
        <w:t>УК-7.3</w:t>
      </w:r>
      <w:proofErr w:type="gramStart"/>
      <w:r w:rsidRPr="008C6143">
        <w:rPr>
          <w:lang w:val="ru-RU"/>
        </w:rPr>
        <w:t xml:space="preserve"> С</w:t>
      </w:r>
      <w:proofErr w:type="gramEnd"/>
      <w:r w:rsidRPr="008C6143">
        <w:rPr>
          <w:lang w:val="ru-RU"/>
        </w:rPr>
        <w:t>облюдает и пропагандирует нормы здорового образа жизни в различных жизненных ситуациях и в профессиональной деятельности</w:t>
      </w:r>
    </w:p>
    <w:p w:rsidR="008C6143" w:rsidRPr="008C6143" w:rsidRDefault="008C6143" w:rsidP="0033725F">
      <w:pPr>
        <w:ind w:left="0" w:right="13" w:firstLine="0"/>
        <w:rPr>
          <w:lang w:val="ru-RU"/>
        </w:rPr>
      </w:pPr>
    </w:p>
    <w:p w:rsidR="008C6143" w:rsidRPr="008C6143" w:rsidRDefault="008C6143" w:rsidP="008C6143">
      <w:pPr>
        <w:ind w:left="-7" w:right="13"/>
        <w:rPr>
          <w:lang w:val="ru-RU"/>
        </w:rPr>
      </w:pPr>
      <w:proofErr w:type="gramStart"/>
      <w:r w:rsidRPr="008C6143">
        <w:rPr>
          <w:lang w:val="ru-RU"/>
        </w:rPr>
        <w:t>ОПК-10 Способен применять методы психологической поддержки и сопровождения сотрудников, военнослужащих и (или) отдельных лиц в ходе выполнения задач служебной деятельности, в том числе в экстремальных условиях</w:t>
      </w:r>
      <w:proofErr w:type="gramEnd"/>
    </w:p>
    <w:p w:rsidR="008C6143" w:rsidRPr="008C6143" w:rsidRDefault="008C6143" w:rsidP="008C6143">
      <w:pPr>
        <w:ind w:left="-7" w:right="13"/>
        <w:rPr>
          <w:lang w:val="ru-RU"/>
        </w:rPr>
      </w:pPr>
    </w:p>
    <w:p w:rsidR="008C6143" w:rsidRDefault="0033725F" w:rsidP="008C6143">
      <w:pPr>
        <w:ind w:left="-7" w:right="13"/>
        <w:rPr>
          <w:lang w:val="ru-RU"/>
        </w:rPr>
      </w:pPr>
      <w:r>
        <w:rPr>
          <w:lang w:val="ru-RU"/>
        </w:rPr>
        <w:t xml:space="preserve">-  </w:t>
      </w:r>
      <w:r w:rsidR="008C6143" w:rsidRPr="008C6143">
        <w:rPr>
          <w:lang w:val="ru-RU"/>
        </w:rPr>
        <w:t>ОПК-10.1</w:t>
      </w:r>
      <w:proofErr w:type="gramStart"/>
      <w:r w:rsidR="008C6143" w:rsidRPr="008C6143">
        <w:rPr>
          <w:lang w:val="ru-RU"/>
        </w:rPr>
        <w:t xml:space="preserve"> З</w:t>
      </w:r>
      <w:proofErr w:type="gramEnd"/>
      <w:r w:rsidR="008C6143" w:rsidRPr="008C6143">
        <w:rPr>
          <w:lang w:val="ru-RU"/>
        </w:rPr>
        <w:t>нать психологические особенности служебной деятельности и поведения сотрудников, военнослужащих и иных лиц, в том числе в экстремальных условиях, методы психологической поддержки и сопровождения сотрудников, военнослужащих и иных лиц в ходе выполнения задач служебной деятельности, в том числе в экстремальных условиях;</w:t>
      </w:r>
    </w:p>
    <w:p w:rsidR="008C6143" w:rsidRDefault="008C6143" w:rsidP="008C6143">
      <w:pPr>
        <w:ind w:left="-7" w:right="13"/>
        <w:rPr>
          <w:lang w:val="ru-RU"/>
        </w:rPr>
      </w:pPr>
    </w:p>
    <w:p w:rsidR="00972D69" w:rsidRPr="00240EE9" w:rsidRDefault="004026D3" w:rsidP="008C6143">
      <w:pPr>
        <w:ind w:left="-7" w:right="13"/>
        <w:rPr>
          <w:lang w:val="ru-RU"/>
        </w:rPr>
      </w:pPr>
      <w:r w:rsidRPr="00240EE9">
        <w:rPr>
          <w:lang w:val="ru-RU"/>
        </w:rPr>
        <w:t xml:space="preserve">В результате освоения дисциплины </w:t>
      </w:r>
      <w:proofErr w:type="gramStart"/>
      <w:r w:rsidRPr="00240EE9">
        <w:rPr>
          <w:lang w:val="ru-RU"/>
        </w:rPr>
        <w:t>обучающийся</w:t>
      </w:r>
      <w:proofErr w:type="gramEnd"/>
      <w:r w:rsidRPr="00240EE9">
        <w:rPr>
          <w:lang w:val="ru-RU"/>
        </w:rPr>
        <w:t xml:space="preserve"> должен:</w:t>
      </w:r>
    </w:p>
    <w:p w:rsidR="00972D69" w:rsidRDefault="004026D3">
      <w:pPr>
        <w:spacing w:after="10"/>
        <w:ind w:left="-5" w:right="0" w:hanging="10"/>
        <w:jc w:val="both"/>
      </w:pPr>
      <w:r>
        <w:rPr>
          <w:b/>
        </w:rPr>
        <w:t>Знать</w:t>
      </w:r>
      <w:r>
        <w:t xml:space="preserve">: 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>особенности строения клеток нервной ткани, лежащие в основе функционирования нейрона;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>строение и функции основных отделов нервной системы;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lastRenderedPageBreak/>
        <w:t>основные принципы морфофункциональной организации интегративных систем, являющихся материальным субстратом поведения и психических процессов;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>основные принципы и закономерности онтогенеза нервной системы;</w:t>
      </w:r>
    </w:p>
    <w:p w:rsidR="0033725F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>антропометрические, анатомические и физиологические параметры жизнедеятельности человека в фил</w:t>
      </w:r>
      <w:proofErr w:type="gramStart"/>
      <w:r w:rsidRPr="00240EE9">
        <w:rPr>
          <w:lang w:val="ru-RU"/>
        </w:rPr>
        <w:t>о-</w:t>
      </w:r>
      <w:proofErr w:type="gramEnd"/>
      <w:r w:rsidRPr="00240EE9">
        <w:rPr>
          <w:lang w:val="ru-RU"/>
        </w:rPr>
        <w:t xml:space="preserve"> и социогенезе; 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 xml:space="preserve">- закономерности и механизмы электрохимических процессов, протекающих на мембране нейрона; 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>- строение и общие принципы работы синапса;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>- закономерности распространения и передачи сигнала в нервных сетях;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>- общие принципы функционирования основных медиаторных систем мозга;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>- общие закономерности интегративной деятельности ЦНС;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>- антропометрические, анатомические и физиологические параметры жизнедеятельности человека в фил</w:t>
      </w:r>
      <w:proofErr w:type="gramStart"/>
      <w:r w:rsidRPr="0033725F">
        <w:rPr>
          <w:lang w:val="ru-RU"/>
        </w:rPr>
        <w:t>о-</w:t>
      </w:r>
      <w:proofErr w:type="gramEnd"/>
      <w:r w:rsidRPr="0033725F">
        <w:rPr>
          <w:lang w:val="ru-RU"/>
        </w:rPr>
        <w:t xml:space="preserve"> и социогенезе;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>- достижения естественных наук в современном подходе к эволюционным процессам в биосфере и обществе;</w:t>
      </w:r>
    </w:p>
    <w:p w:rsidR="0033725F" w:rsidRDefault="0033725F" w:rsidP="0033725F">
      <w:pPr>
        <w:ind w:left="140" w:right="13" w:firstLine="0"/>
        <w:rPr>
          <w:lang w:val="ru-RU"/>
        </w:rPr>
      </w:pP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b/>
          <w:lang w:val="ru-RU"/>
        </w:rPr>
        <w:t>Уметь</w:t>
      </w:r>
      <w:r w:rsidRPr="00240EE9">
        <w:rPr>
          <w:lang w:val="ru-RU"/>
        </w:rPr>
        <w:t xml:space="preserve">: 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>находить основные структуры головного мозга на муляжах, на изображениях срезов в анатомических атласах, в 3</w:t>
      </w:r>
      <w:r>
        <w:t>D</w:t>
      </w:r>
      <w:r w:rsidRPr="00240EE9">
        <w:rPr>
          <w:lang w:val="ru-RU"/>
        </w:rPr>
        <w:t>-моделях мозга;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>использовать естественнонаучный подход при анализе психических процессов и психических состояний в норме и патологии;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 xml:space="preserve">интерпретировать психическое состояние и психический процесс в контексте знаний о строении и функциях нервных центров, закономерностях </w:t>
      </w:r>
      <w:proofErr w:type="gramStart"/>
      <w:r w:rsidRPr="00240EE9">
        <w:rPr>
          <w:lang w:val="ru-RU"/>
        </w:rPr>
        <w:t>раб-ты</w:t>
      </w:r>
      <w:proofErr w:type="gramEnd"/>
      <w:r w:rsidRPr="00240EE9">
        <w:rPr>
          <w:lang w:val="ru-RU"/>
        </w:rPr>
        <w:t xml:space="preserve"> нервных сетей в норме и патологии;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 xml:space="preserve">на основе </w:t>
      </w:r>
      <w:proofErr w:type="gramStart"/>
      <w:r w:rsidRPr="00240EE9">
        <w:rPr>
          <w:lang w:val="ru-RU"/>
        </w:rPr>
        <w:t>знаний основных закономерностей онтогенеза нервной системы человека</w:t>
      </w:r>
      <w:proofErr w:type="gramEnd"/>
      <w:r w:rsidRPr="00240EE9">
        <w:rPr>
          <w:lang w:val="ru-RU"/>
        </w:rPr>
        <w:t xml:space="preserve"> интерпретировать и прогнозировать возрастные особенности поведения и психических процессов, а также формирование возможных патологий психики и поведения; - применять полученные знания при изучении и анализе проблем, существующих не только в рамках анатомии ЦНС, но и в смежных дисциплинах психологии, включенных в систему подготовки психологов: нейрофизиологии, нейропсихологии, общей и возрастной психологии и психофизиологии;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>на основе знаний о закономерностях морфофункциональной организации мозга, интерпретировать текущее функциональное состояние (физиологическое и психическое) как результат деятельности иерархически организованной многоуровневой системы саморегуляции;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 xml:space="preserve">выбирать целесообразные методы, приемы и средства для эффективного оказания психологической помощи; </w:t>
      </w:r>
    </w:p>
    <w:p w:rsidR="00972D69" w:rsidRPr="00240EE9" w:rsidRDefault="004026D3" w:rsidP="008864AE">
      <w:pPr>
        <w:numPr>
          <w:ilvl w:val="0"/>
          <w:numId w:val="47"/>
        </w:numPr>
        <w:ind w:right="13" w:hanging="140"/>
        <w:rPr>
          <w:lang w:val="ru-RU"/>
        </w:rPr>
      </w:pPr>
      <w:r w:rsidRPr="00240EE9">
        <w:rPr>
          <w:lang w:val="ru-RU"/>
        </w:rPr>
        <w:t xml:space="preserve">использовать основные биологические параметры жизнедеятельности человека </w:t>
      </w:r>
      <w:proofErr w:type="gramStart"/>
      <w:r w:rsidRPr="00240EE9">
        <w:rPr>
          <w:lang w:val="ru-RU"/>
        </w:rPr>
        <w:t>при</w:t>
      </w:r>
      <w:proofErr w:type="gramEnd"/>
      <w:r w:rsidRPr="00240EE9">
        <w:rPr>
          <w:lang w:val="ru-RU"/>
        </w:rPr>
        <w:t xml:space="preserve"> </w:t>
      </w:r>
    </w:p>
    <w:p w:rsidR="0033725F" w:rsidRDefault="004026D3">
      <w:pPr>
        <w:ind w:left="-7" w:right="2152"/>
        <w:rPr>
          <w:lang w:val="ru-RU"/>
        </w:rPr>
      </w:pPr>
      <w:proofErr w:type="gramStart"/>
      <w:r w:rsidRPr="00240EE9">
        <w:rPr>
          <w:lang w:val="ru-RU"/>
        </w:rPr>
        <w:t>выявлении</w:t>
      </w:r>
      <w:proofErr w:type="gramEnd"/>
      <w:r w:rsidRPr="00240EE9">
        <w:rPr>
          <w:lang w:val="ru-RU"/>
        </w:rPr>
        <w:t xml:space="preserve"> специфики его психического функционирования; </w:t>
      </w:r>
    </w:p>
    <w:p w:rsidR="0033725F" w:rsidRPr="00E7299D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 xml:space="preserve">- </w:t>
      </w:r>
      <w:r w:rsidRPr="00E7299D">
        <w:rPr>
          <w:lang w:val="ru-RU"/>
        </w:rPr>
        <w:t>использовать естественнонаучный подход при анализе психических процессов и психических состояний;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 xml:space="preserve">- в ходе консультирования осуществлять анализ индивидуальной иерархии мотивов клиента, опираясь на принципы интегративной деятельности мозга; 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>- применять полученные знания при изучении и анализе проблем, существующих не только в рамках физиологии ЦНС, но и в смежных дисциплинах, включенных в систему подготовки психологов: физиологии ВНД и сенсорных систем, психофизиологии, нейрофизиологии, общей и возрастной психологии, психофармакологии;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lastRenderedPageBreak/>
        <w:t>- интерпретировать наблюдаемое поведение в категориях характеристик функционального состояния;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 xml:space="preserve">- выбирать целесообразные методы, приемы и средства для эффективного оказания психологической помощи; </w:t>
      </w:r>
    </w:p>
    <w:p w:rsidR="0033725F" w:rsidRPr="0033725F" w:rsidRDefault="0033725F" w:rsidP="0033725F">
      <w:pPr>
        <w:ind w:left="0"/>
        <w:rPr>
          <w:lang w:val="ru-RU"/>
        </w:rPr>
      </w:pPr>
      <w:r w:rsidRPr="0033725F">
        <w:rPr>
          <w:lang w:val="ru-RU"/>
        </w:rPr>
        <w:t>- использовать основные биологические параметры жизнедеятельности человека при выявлении специфики его психического функционирования;</w:t>
      </w:r>
    </w:p>
    <w:p w:rsidR="0033725F" w:rsidRDefault="0033725F">
      <w:pPr>
        <w:ind w:left="-7" w:right="2152"/>
        <w:rPr>
          <w:lang w:val="ru-RU"/>
        </w:rPr>
      </w:pPr>
    </w:p>
    <w:p w:rsidR="00972D69" w:rsidRPr="00240EE9" w:rsidRDefault="004026D3">
      <w:pPr>
        <w:ind w:left="-7" w:right="2152"/>
        <w:rPr>
          <w:lang w:val="ru-RU"/>
        </w:rPr>
      </w:pPr>
      <w:r w:rsidRPr="00240EE9">
        <w:rPr>
          <w:b/>
          <w:lang w:val="ru-RU"/>
        </w:rPr>
        <w:t>Владеть</w:t>
      </w:r>
      <w:r w:rsidRPr="00240EE9">
        <w:rPr>
          <w:lang w:val="ru-RU"/>
        </w:rPr>
        <w:t>:</w:t>
      </w:r>
    </w:p>
    <w:p w:rsidR="00972D69" w:rsidRPr="0033725F" w:rsidRDefault="004026D3" w:rsidP="008864AE">
      <w:pPr>
        <w:pStyle w:val="a3"/>
        <w:numPr>
          <w:ilvl w:val="0"/>
          <w:numId w:val="108"/>
        </w:numPr>
        <w:ind w:left="284"/>
        <w:rPr>
          <w:lang w:val="ru-RU"/>
        </w:rPr>
      </w:pPr>
      <w:r w:rsidRPr="0033725F">
        <w:rPr>
          <w:lang w:val="ru-RU"/>
        </w:rPr>
        <w:t>терминологией современной анатомии (Пражская анатомическая номенклатура), котораянеобходима специалисту-психологу для понимания литературы по психофизиологии, нейропсихологии, патопсихологии и т.д.;</w:t>
      </w:r>
    </w:p>
    <w:p w:rsidR="00972D69" w:rsidRPr="0033725F" w:rsidRDefault="004026D3" w:rsidP="008864AE">
      <w:pPr>
        <w:pStyle w:val="a3"/>
        <w:numPr>
          <w:ilvl w:val="0"/>
          <w:numId w:val="108"/>
        </w:numPr>
        <w:ind w:left="284"/>
        <w:rPr>
          <w:lang w:val="ru-RU"/>
        </w:rPr>
      </w:pPr>
      <w:r w:rsidRPr="0033725F">
        <w:rPr>
          <w:lang w:val="ru-RU"/>
        </w:rPr>
        <w:t>навыками использования представлений о строении и функции структур нервной системы в психологических исследованиях;</w:t>
      </w:r>
    </w:p>
    <w:p w:rsidR="00972D69" w:rsidRPr="0033725F" w:rsidRDefault="004026D3" w:rsidP="008864AE">
      <w:pPr>
        <w:pStyle w:val="a3"/>
        <w:numPr>
          <w:ilvl w:val="0"/>
          <w:numId w:val="108"/>
        </w:numPr>
        <w:ind w:left="284"/>
        <w:rPr>
          <w:lang w:val="ru-RU"/>
        </w:rPr>
      </w:pPr>
      <w:r w:rsidRPr="0033725F">
        <w:rPr>
          <w:lang w:val="ru-RU"/>
        </w:rPr>
        <w:t>навыками поиска научной информации в учебной и научной литературе;</w:t>
      </w:r>
    </w:p>
    <w:p w:rsidR="00972D69" w:rsidRPr="0033725F" w:rsidRDefault="004026D3" w:rsidP="008864AE">
      <w:pPr>
        <w:pStyle w:val="a3"/>
        <w:numPr>
          <w:ilvl w:val="0"/>
          <w:numId w:val="108"/>
        </w:numPr>
        <w:ind w:left="284"/>
        <w:rPr>
          <w:lang w:val="ru-RU"/>
        </w:rPr>
      </w:pPr>
      <w:r w:rsidRPr="0033725F">
        <w:rPr>
          <w:lang w:val="ru-RU"/>
        </w:rPr>
        <w:t>навыками использования в профессиональной деятельности базовых знаний в области естествознания, современных информационных технологий, использования ресурсов сети Интернет;</w:t>
      </w:r>
    </w:p>
    <w:p w:rsidR="00972D69" w:rsidRPr="0033725F" w:rsidRDefault="004026D3" w:rsidP="008864AE">
      <w:pPr>
        <w:pStyle w:val="a3"/>
        <w:numPr>
          <w:ilvl w:val="0"/>
          <w:numId w:val="108"/>
        </w:numPr>
        <w:ind w:left="284"/>
        <w:rPr>
          <w:lang w:val="ru-RU"/>
        </w:rPr>
      </w:pPr>
      <w:r w:rsidRPr="0033725F">
        <w:rPr>
          <w:lang w:val="ru-RU"/>
        </w:rPr>
        <w:t>навыками организации и проведения научного исследования: постановки задач, выбора адекватных методов исследования, анализа и интерпретации полученных результатов</w:t>
      </w:r>
      <w:r w:rsidR="0033725F" w:rsidRPr="0033725F">
        <w:rPr>
          <w:lang w:val="ru-RU"/>
        </w:rPr>
        <w:t>;</w:t>
      </w:r>
    </w:p>
    <w:p w:rsidR="0033725F" w:rsidRPr="0033725F" w:rsidRDefault="0033725F" w:rsidP="008864AE">
      <w:pPr>
        <w:pStyle w:val="a3"/>
        <w:numPr>
          <w:ilvl w:val="0"/>
          <w:numId w:val="108"/>
        </w:numPr>
        <w:ind w:left="284"/>
        <w:rPr>
          <w:lang w:val="ru-RU"/>
        </w:rPr>
      </w:pPr>
      <w:r w:rsidRPr="0033725F">
        <w:rPr>
          <w:lang w:val="ru-RU"/>
        </w:rPr>
        <w:t>- навыками использования методов физиологии ЦНС в психологических исследованиях;</w:t>
      </w:r>
    </w:p>
    <w:p w:rsidR="0033725F" w:rsidRPr="0033725F" w:rsidRDefault="0033725F" w:rsidP="008864AE">
      <w:pPr>
        <w:pStyle w:val="a3"/>
        <w:numPr>
          <w:ilvl w:val="0"/>
          <w:numId w:val="108"/>
        </w:numPr>
        <w:ind w:left="284"/>
        <w:rPr>
          <w:lang w:val="ru-RU"/>
        </w:rPr>
      </w:pPr>
      <w:r w:rsidRPr="0033725F">
        <w:rPr>
          <w:lang w:val="ru-RU"/>
        </w:rPr>
        <w:t>- навыками анализа прямых и побочных эффектов психотропных препаратов (антидепрессантов, транквилизаторов, нейролептиков, психомоторных стимуляторов, наркотических и ненаркотических анальгетиков и др.), опираясь на знания механизмов их действия;</w:t>
      </w:r>
    </w:p>
    <w:p w:rsidR="0033725F" w:rsidRPr="0033725F" w:rsidRDefault="0033725F" w:rsidP="008864AE">
      <w:pPr>
        <w:pStyle w:val="a3"/>
        <w:numPr>
          <w:ilvl w:val="0"/>
          <w:numId w:val="108"/>
        </w:numPr>
        <w:ind w:left="284"/>
        <w:rPr>
          <w:lang w:val="ru-RU"/>
        </w:rPr>
      </w:pPr>
      <w:r w:rsidRPr="0033725F">
        <w:rPr>
          <w:lang w:val="ru-RU"/>
        </w:rPr>
        <w:t>- навыками анализа психосоматических заболеваний в контексте учения об общем адаптационном синдроме;</w:t>
      </w:r>
    </w:p>
    <w:p w:rsidR="0033725F" w:rsidRPr="0033725F" w:rsidRDefault="0033725F" w:rsidP="008864AE">
      <w:pPr>
        <w:pStyle w:val="a3"/>
        <w:numPr>
          <w:ilvl w:val="0"/>
          <w:numId w:val="108"/>
        </w:numPr>
        <w:ind w:left="284"/>
        <w:rPr>
          <w:lang w:val="ru-RU"/>
        </w:rPr>
      </w:pPr>
      <w:r w:rsidRPr="0033725F">
        <w:rPr>
          <w:lang w:val="ru-RU"/>
        </w:rPr>
        <w:t>- навыками поиска научной информации в учебной и научной литературе;</w:t>
      </w:r>
    </w:p>
    <w:p w:rsidR="0033725F" w:rsidRPr="0033725F" w:rsidRDefault="0033725F" w:rsidP="008864AE">
      <w:pPr>
        <w:pStyle w:val="a3"/>
        <w:numPr>
          <w:ilvl w:val="0"/>
          <w:numId w:val="108"/>
        </w:numPr>
        <w:ind w:left="284"/>
        <w:rPr>
          <w:lang w:val="ru-RU"/>
        </w:rPr>
      </w:pPr>
      <w:r w:rsidRPr="0033725F">
        <w:rPr>
          <w:lang w:val="ru-RU"/>
        </w:rPr>
        <w:t>- навыками использования в профессиональной деятельности базовых знаний в области естествознания, современных информационных технологий, использования ресурсов сети Интернет;</w:t>
      </w:r>
    </w:p>
    <w:p w:rsidR="0033725F" w:rsidRPr="0033725F" w:rsidRDefault="0033725F" w:rsidP="008864AE">
      <w:pPr>
        <w:pStyle w:val="a3"/>
        <w:numPr>
          <w:ilvl w:val="0"/>
          <w:numId w:val="108"/>
        </w:numPr>
        <w:ind w:left="284"/>
        <w:rPr>
          <w:lang w:val="ru-RU"/>
        </w:rPr>
      </w:pPr>
      <w:r w:rsidRPr="0033725F">
        <w:rPr>
          <w:lang w:val="ru-RU"/>
        </w:rPr>
        <w:t>- навыками организации и проведения научного исследования: постановки задач, выбора адекватных методов исследования, анализа и интерпретации полученных результатов.</w:t>
      </w:r>
    </w:p>
    <w:p w:rsidR="0033725F" w:rsidRPr="00240EE9" w:rsidRDefault="0033725F" w:rsidP="0033725F">
      <w:pPr>
        <w:spacing w:after="266"/>
        <w:ind w:left="140" w:right="13" w:firstLine="0"/>
        <w:rPr>
          <w:lang w:val="ru-RU"/>
        </w:rPr>
      </w:pPr>
    </w:p>
    <w:p w:rsidR="00972D69" w:rsidRPr="00240EE9" w:rsidRDefault="004026D3">
      <w:pPr>
        <w:spacing w:after="266"/>
        <w:ind w:left="-7" w:right="13"/>
        <w:rPr>
          <w:lang w:val="ru-RU"/>
        </w:rPr>
      </w:pPr>
      <w:r w:rsidRPr="00240EE9">
        <w:rPr>
          <w:lang w:val="ru-RU"/>
        </w:rPr>
        <w:t>По дисциплине «</w:t>
      </w:r>
      <w:r w:rsidR="0033725F" w:rsidRPr="00511447">
        <w:rPr>
          <w:lang w:val="ru-RU"/>
        </w:rPr>
        <w:t>Анатомия и физиология центральной нервной системы</w:t>
      </w:r>
      <w:r w:rsidRPr="00240EE9">
        <w:rPr>
          <w:lang w:val="ru-RU"/>
        </w:rPr>
        <w:t>» предусмотрена промежуточная аттестация в форме</w:t>
      </w:r>
      <w:r w:rsidR="0033725F">
        <w:rPr>
          <w:lang w:val="ru-RU"/>
        </w:rPr>
        <w:t xml:space="preserve"> зачета с оценкой и</w:t>
      </w:r>
      <w:r w:rsidRPr="00240EE9">
        <w:rPr>
          <w:lang w:val="ru-RU"/>
        </w:rPr>
        <w:t xml:space="preserve"> экзамена.</w:t>
      </w:r>
    </w:p>
    <w:p w:rsidR="00972D69" w:rsidRPr="00240EE9" w:rsidRDefault="004026D3">
      <w:pPr>
        <w:ind w:left="-7" w:right="13"/>
        <w:rPr>
          <w:lang w:val="ru-RU"/>
        </w:rPr>
      </w:pPr>
      <w:r w:rsidRPr="00240EE9">
        <w:rPr>
          <w:lang w:val="ru-RU"/>
        </w:rPr>
        <w:t>Общая трудоемкость освоения дисциплины «</w:t>
      </w:r>
      <w:r w:rsidR="0033725F" w:rsidRPr="00511447">
        <w:rPr>
          <w:lang w:val="ru-RU"/>
        </w:rPr>
        <w:t>Анатомия и физиология центральной нервной системы</w:t>
      </w:r>
      <w:r w:rsidRPr="00240EE9">
        <w:rPr>
          <w:lang w:val="ru-RU"/>
        </w:rPr>
        <w:t>»</w:t>
      </w:r>
      <w:r w:rsidR="0033725F">
        <w:rPr>
          <w:lang w:val="ru-RU"/>
        </w:rPr>
        <w:t xml:space="preserve"> </w:t>
      </w:r>
      <w:r w:rsidRPr="00240EE9">
        <w:rPr>
          <w:lang w:val="ru-RU"/>
        </w:rPr>
        <w:t xml:space="preserve">составляет </w:t>
      </w:r>
      <w:r w:rsidR="0033725F">
        <w:rPr>
          <w:lang w:val="ru-RU"/>
        </w:rPr>
        <w:t>7 зачетных единиц.</w:t>
      </w:r>
    </w:p>
    <w:sectPr w:rsidR="00972D69" w:rsidRPr="00240EE9" w:rsidSect="00DD479B">
      <w:headerReference w:type="even" r:id="rId24"/>
      <w:headerReference w:type="default" r:id="rId25"/>
      <w:headerReference w:type="first" r:id="rId26"/>
      <w:pgSz w:w="11906" w:h="16838"/>
      <w:pgMar w:top="495" w:right="852" w:bottom="1628" w:left="170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4AE" w:rsidRDefault="008864AE">
      <w:pPr>
        <w:spacing w:after="0" w:line="240" w:lineRule="auto"/>
      </w:pPr>
      <w:r>
        <w:separator/>
      </w:r>
    </w:p>
  </w:endnote>
  <w:endnote w:type="continuationSeparator" w:id="1">
    <w:p w:rsidR="008864AE" w:rsidRDefault="00886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4AE" w:rsidRDefault="008864AE">
      <w:pPr>
        <w:spacing w:after="0" w:line="240" w:lineRule="auto"/>
      </w:pPr>
      <w:r>
        <w:separator/>
      </w:r>
    </w:p>
  </w:footnote>
  <w:footnote w:type="continuationSeparator" w:id="1">
    <w:p w:rsidR="008864AE" w:rsidRDefault="00886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47" w:rsidRDefault="00BC6D65">
    <w:pPr>
      <w:spacing w:after="0" w:line="259" w:lineRule="auto"/>
      <w:ind w:left="203" w:right="0" w:firstLine="0"/>
      <w:jc w:val="center"/>
    </w:pPr>
    <w:r w:rsidRPr="00BC6D65">
      <w:fldChar w:fldCharType="begin"/>
    </w:r>
    <w:r w:rsidR="00511447">
      <w:instrText xml:space="preserve"> PAGE   \* MERGEFORMAT </w:instrText>
    </w:r>
    <w:r w:rsidRPr="00BC6D65">
      <w:fldChar w:fldCharType="separate"/>
    </w:r>
    <w:r w:rsidR="00F35010" w:rsidRPr="00F35010">
      <w:rPr>
        <w:rFonts w:ascii="Arial Unicode MS" w:eastAsia="Arial Unicode MS" w:hAnsi="Arial Unicode MS" w:cs="Arial Unicode MS"/>
        <w:noProof/>
      </w:rPr>
      <w:t>26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47" w:rsidRDefault="00BC6D65">
    <w:pPr>
      <w:spacing w:after="0" w:line="259" w:lineRule="auto"/>
      <w:ind w:left="203" w:right="0" w:firstLine="0"/>
      <w:jc w:val="center"/>
    </w:pPr>
    <w:r w:rsidRPr="00BC6D65">
      <w:fldChar w:fldCharType="begin"/>
    </w:r>
    <w:r w:rsidR="00511447">
      <w:instrText xml:space="preserve"> PAGE   \* MERGEFORMAT </w:instrText>
    </w:r>
    <w:r w:rsidRPr="00BC6D65">
      <w:fldChar w:fldCharType="separate"/>
    </w:r>
    <w:r w:rsidR="00F35010" w:rsidRPr="00F35010">
      <w:rPr>
        <w:rFonts w:ascii="Arial Unicode MS" w:eastAsia="Arial Unicode MS" w:hAnsi="Arial Unicode MS" w:cs="Arial Unicode MS"/>
        <w:noProof/>
      </w:rPr>
      <w:t>27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47" w:rsidRDefault="00511447">
    <w:pPr>
      <w:spacing w:after="160" w:line="259" w:lineRule="auto"/>
      <w:ind w:left="0" w:right="0" w:firstLine="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47" w:rsidRDefault="00BC6D65">
    <w:pPr>
      <w:spacing w:after="0" w:line="259" w:lineRule="auto"/>
      <w:ind w:left="192" w:right="0" w:firstLine="0"/>
      <w:jc w:val="center"/>
    </w:pPr>
    <w:r w:rsidRPr="00BC6D65">
      <w:fldChar w:fldCharType="begin"/>
    </w:r>
    <w:r w:rsidR="00511447">
      <w:instrText xml:space="preserve"> PAGE   \* MERGEFORMAT </w:instrText>
    </w:r>
    <w:r w:rsidRPr="00BC6D65">
      <w:fldChar w:fldCharType="separate"/>
    </w:r>
    <w:r w:rsidR="00F35010" w:rsidRPr="00F35010">
      <w:rPr>
        <w:rFonts w:ascii="Arial Unicode MS" w:eastAsia="Arial Unicode MS" w:hAnsi="Arial Unicode MS" w:cs="Arial Unicode MS"/>
        <w:noProof/>
      </w:rPr>
      <w:t>36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47" w:rsidRDefault="00BC6D65">
    <w:pPr>
      <w:spacing w:after="0" w:line="259" w:lineRule="auto"/>
      <w:ind w:left="192" w:right="0" w:firstLine="0"/>
      <w:jc w:val="center"/>
    </w:pPr>
    <w:r w:rsidRPr="00BC6D65">
      <w:fldChar w:fldCharType="begin"/>
    </w:r>
    <w:r w:rsidR="00511447">
      <w:instrText xml:space="preserve"> PAGE   \* MERGEFORMAT </w:instrText>
    </w:r>
    <w:r w:rsidRPr="00BC6D65">
      <w:fldChar w:fldCharType="separate"/>
    </w:r>
    <w:r w:rsidR="00F35010" w:rsidRPr="00F35010">
      <w:rPr>
        <w:rFonts w:ascii="Arial Unicode MS" w:eastAsia="Arial Unicode MS" w:hAnsi="Arial Unicode MS" w:cs="Arial Unicode MS"/>
        <w:noProof/>
      </w:rPr>
      <w:t>35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47" w:rsidRDefault="00511447">
    <w:pPr>
      <w:spacing w:after="160" w:line="259" w:lineRule="auto"/>
      <w:ind w:left="0" w:right="0" w:firstLine="0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47" w:rsidRDefault="00511447">
    <w:pPr>
      <w:spacing w:after="160" w:line="259" w:lineRule="auto"/>
      <w:ind w:left="0" w:right="0" w:firstLine="0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47" w:rsidRDefault="00BC6D65">
    <w:pPr>
      <w:spacing w:after="0" w:line="259" w:lineRule="auto"/>
      <w:ind w:left="196" w:right="0" w:firstLine="0"/>
      <w:jc w:val="center"/>
    </w:pPr>
    <w:r w:rsidRPr="00BC6D65">
      <w:fldChar w:fldCharType="begin"/>
    </w:r>
    <w:r w:rsidR="00511447">
      <w:instrText xml:space="preserve"> PAGE   \* MERGEFORMAT </w:instrText>
    </w:r>
    <w:r w:rsidRPr="00BC6D65">
      <w:fldChar w:fldCharType="separate"/>
    </w:r>
    <w:r w:rsidR="00F35010" w:rsidRPr="00F35010">
      <w:rPr>
        <w:rFonts w:ascii="Arial Unicode MS" w:eastAsia="Arial Unicode MS" w:hAnsi="Arial Unicode MS" w:cs="Arial Unicode MS"/>
        <w:noProof/>
      </w:rPr>
      <w:t>67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47" w:rsidRDefault="00511447">
    <w:pPr>
      <w:spacing w:after="160" w:line="259" w:lineRule="auto"/>
      <w:ind w:left="0" w:right="0"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DEC"/>
    <w:multiLevelType w:val="hybridMultilevel"/>
    <w:tmpl w:val="4A588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24C99"/>
    <w:multiLevelType w:val="hybridMultilevel"/>
    <w:tmpl w:val="33CC70BA"/>
    <w:lvl w:ilvl="0" w:tplc="97B0A054">
      <w:start w:val="1"/>
      <w:numFmt w:val="decimal"/>
      <w:lvlText w:val="%1."/>
      <w:lvlJc w:val="left"/>
      <w:pPr>
        <w:ind w:left="71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2">
    <w:nsid w:val="032C6551"/>
    <w:multiLevelType w:val="hybridMultilevel"/>
    <w:tmpl w:val="09A09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9D4F6A"/>
    <w:multiLevelType w:val="hybridMultilevel"/>
    <w:tmpl w:val="951E44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DC2C40"/>
    <w:multiLevelType w:val="hybridMultilevel"/>
    <w:tmpl w:val="77B62086"/>
    <w:lvl w:ilvl="0" w:tplc="2766F1C0">
      <w:start w:val="5"/>
      <w:numFmt w:val="decimal"/>
      <w:lvlText w:val="%1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4695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2AE9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BA2E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7A8C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76D2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7082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AC4A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E8B2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4294F44"/>
    <w:multiLevelType w:val="hybridMultilevel"/>
    <w:tmpl w:val="3A5C2EE2"/>
    <w:lvl w:ilvl="0" w:tplc="F460CCB6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900C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A78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B8AD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EC47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1082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F8EA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10D8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B2CD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4FA226A"/>
    <w:multiLevelType w:val="hybridMultilevel"/>
    <w:tmpl w:val="E3969792"/>
    <w:lvl w:ilvl="0" w:tplc="569404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F07B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2617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7471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56ED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C4E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20AC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440A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3E1F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54B3554"/>
    <w:multiLevelType w:val="hybridMultilevel"/>
    <w:tmpl w:val="13340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3B2434"/>
    <w:multiLevelType w:val="hybridMultilevel"/>
    <w:tmpl w:val="87A65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8FB2DA1"/>
    <w:multiLevelType w:val="hybridMultilevel"/>
    <w:tmpl w:val="87066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25144A"/>
    <w:multiLevelType w:val="hybridMultilevel"/>
    <w:tmpl w:val="0B40F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9DB3BBE"/>
    <w:multiLevelType w:val="hybridMultilevel"/>
    <w:tmpl w:val="E58E3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5837CB"/>
    <w:multiLevelType w:val="hybridMultilevel"/>
    <w:tmpl w:val="2FAA0B8C"/>
    <w:lvl w:ilvl="0" w:tplc="7DAEE85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44FB62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ECA8D4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66863A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C8C4DC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C762A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3C4D00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146036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BEDC8C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0D8011A9"/>
    <w:multiLevelType w:val="multilevel"/>
    <w:tmpl w:val="CFF8D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5">
    <w:nsid w:val="10F94892"/>
    <w:multiLevelType w:val="hybridMultilevel"/>
    <w:tmpl w:val="8F846668"/>
    <w:lvl w:ilvl="0" w:tplc="16148674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56EF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DEC3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9ABC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04F4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D412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8E53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4CC4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02EC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11477891"/>
    <w:multiLevelType w:val="hybridMultilevel"/>
    <w:tmpl w:val="305ED9DA"/>
    <w:lvl w:ilvl="0" w:tplc="CDCA4966">
      <w:start w:val="6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5A5FBF"/>
    <w:multiLevelType w:val="hybridMultilevel"/>
    <w:tmpl w:val="DA4E6572"/>
    <w:lvl w:ilvl="0" w:tplc="3D8C8B0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38DF78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88AB68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FE27CE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B4F7F8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EA9970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B608D0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A04308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B20C5C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16FD229E"/>
    <w:multiLevelType w:val="hybridMultilevel"/>
    <w:tmpl w:val="ADB0E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9275C1"/>
    <w:multiLevelType w:val="hybridMultilevel"/>
    <w:tmpl w:val="6C100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D9046E"/>
    <w:multiLevelType w:val="hybridMultilevel"/>
    <w:tmpl w:val="1A52FFF8"/>
    <w:lvl w:ilvl="0" w:tplc="7FC083E8">
      <w:start w:val="5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3AAD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5A66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4A91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E4CB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CA5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5E0B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108F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FA31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187B5E97"/>
    <w:multiLevelType w:val="hybridMultilevel"/>
    <w:tmpl w:val="2892C8DA"/>
    <w:lvl w:ilvl="0" w:tplc="108ACF94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0AD63A">
      <w:start w:val="1"/>
      <w:numFmt w:val="bullet"/>
      <w:lvlText w:val="o"/>
      <w:lvlJc w:val="left"/>
      <w:pPr>
        <w:ind w:left="124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3846AA">
      <w:start w:val="1"/>
      <w:numFmt w:val="bullet"/>
      <w:lvlText w:val="▪"/>
      <w:lvlJc w:val="left"/>
      <w:pPr>
        <w:ind w:left="19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BE42A2">
      <w:start w:val="1"/>
      <w:numFmt w:val="bullet"/>
      <w:lvlText w:val="•"/>
      <w:lvlJc w:val="left"/>
      <w:pPr>
        <w:ind w:left="268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420CD4">
      <w:start w:val="1"/>
      <w:numFmt w:val="bullet"/>
      <w:lvlText w:val="o"/>
      <w:lvlJc w:val="left"/>
      <w:pPr>
        <w:ind w:left="340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C447F4">
      <w:start w:val="1"/>
      <w:numFmt w:val="bullet"/>
      <w:lvlText w:val="▪"/>
      <w:lvlJc w:val="left"/>
      <w:pPr>
        <w:ind w:left="41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6816F2">
      <w:start w:val="1"/>
      <w:numFmt w:val="bullet"/>
      <w:lvlText w:val="•"/>
      <w:lvlJc w:val="left"/>
      <w:pPr>
        <w:ind w:left="484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28C056">
      <w:start w:val="1"/>
      <w:numFmt w:val="bullet"/>
      <w:lvlText w:val="o"/>
      <w:lvlJc w:val="left"/>
      <w:pPr>
        <w:ind w:left="55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DC137C">
      <w:start w:val="1"/>
      <w:numFmt w:val="bullet"/>
      <w:lvlText w:val="▪"/>
      <w:lvlJc w:val="left"/>
      <w:pPr>
        <w:ind w:left="628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19381E7D"/>
    <w:multiLevelType w:val="hybridMultilevel"/>
    <w:tmpl w:val="D7986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A9F0DEA"/>
    <w:multiLevelType w:val="hybridMultilevel"/>
    <w:tmpl w:val="86E0E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C03FB4"/>
    <w:multiLevelType w:val="hybridMultilevel"/>
    <w:tmpl w:val="2BEEB63A"/>
    <w:lvl w:ilvl="0" w:tplc="02DAB6B0">
      <w:start w:val="6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C7F6E9B"/>
    <w:multiLevelType w:val="hybridMultilevel"/>
    <w:tmpl w:val="C10C7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C47F9F"/>
    <w:multiLevelType w:val="hybridMultilevel"/>
    <w:tmpl w:val="9168C794"/>
    <w:lvl w:ilvl="0" w:tplc="F46A23F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A652E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20A40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1A5C3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A8CE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106B1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9A2D8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6A7B9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70BB0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1F140660"/>
    <w:multiLevelType w:val="hybridMultilevel"/>
    <w:tmpl w:val="DF38E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F70425F"/>
    <w:multiLevelType w:val="hybridMultilevel"/>
    <w:tmpl w:val="7132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14C2368"/>
    <w:multiLevelType w:val="hybridMultilevel"/>
    <w:tmpl w:val="28524A56"/>
    <w:lvl w:ilvl="0" w:tplc="19E6DC6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0EEFF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5434C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72744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FAE71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6263A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7CDD7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DEDB1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061EC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21544EDD"/>
    <w:multiLevelType w:val="hybridMultilevel"/>
    <w:tmpl w:val="8C46F878"/>
    <w:lvl w:ilvl="0" w:tplc="C76AE73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8D244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72908E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207B1E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482BBE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9C2C58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D4DE50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24BD4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C07D16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21DE7897"/>
    <w:multiLevelType w:val="hybridMultilevel"/>
    <w:tmpl w:val="1DBC101C"/>
    <w:lvl w:ilvl="0" w:tplc="7A8CEFE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709B82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3263CC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0086C4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4AE298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AAE2B2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482DF0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6469C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5C74CE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220017A2"/>
    <w:multiLevelType w:val="hybridMultilevel"/>
    <w:tmpl w:val="8DC89BAE"/>
    <w:lvl w:ilvl="0" w:tplc="0419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3">
    <w:nsid w:val="22CE688F"/>
    <w:multiLevelType w:val="hybridMultilevel"/>
    <w:tmpl w:val="0AD05346"/>
    <w:lvl w:ilvl="0" w:tplc="39F2816A">
      <w:start w:val="1"/>
      <w:numFmt w:val="decimal"/>
      <w:lvlText w:val="%1.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9AC888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B09D8C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9AFD2E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894AE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CC9332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6886A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987A8C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E0C5F2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230D5CA1"/>
    <w:multiLevelType w:val="hybridMultilevel"/>
    <w:tmpl w:val="97088482"/>
    <w:lvl w:ilvl="0" w:tplc="E8105A62">
      <w:start w:val="2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2697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CE97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209B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AA90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A87D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54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A4DF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0EF1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242F50F6"/>
    <w:multiLevelType w:val="hybridMultilevel"/>
    <w:tmpl w:val="4852F076"/>
    <w:lvl w:ilvl="0" w:tplc="7B80631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BA467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A4A01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48616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D6516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04A52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5239C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0461B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CEEFA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24BA2138"/>
    <w:multiLevelType w:val="hybridMultilevel"/>
    <w:tmpl w:val="4ED46B18"/>
    <w:lvl w:ilvl="0" w:tplc="F2400524">
      <w:start w:val="5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EAC9F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F8117C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B09182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86A4FC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F83F22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080F2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9669AA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86AC0C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25992025"/>
    <w:multiLevelType w:val="hybridMultilevel"/>
    <w:tmpl w:val="E118F5E8"/>
    <w:lvl w:ilvl="0" w:tplc="4AD89FA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F0CB2E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C8946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34D89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0EDF0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C8B65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74969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84F47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1E7C9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26571537"/>
    <w:multiLevelType w:val="hybridMultilevel"/>
    <w:tmpl w:val="37C62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6BE0B56"/>
    <w:multiLevelType w:val="hybridMultilevel"/>
    <w:tmpl w:val="C4F6A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90C6C60"/>
    <w:multiLevelType w:val="hybridMultilevel"/>
    <w:tmpl w:val="3A8E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9AB2EF8"/>
    <w:multiLevelType w:val="hybridMultilevel"/>
    <w:tmpl w:val="69FC4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B866FF9"/>
    <w:multiLevelType w:val="hybridMultilevel"/>
    <w:tmpl w:val="E37A7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C1314D1"/>
    <w:multiLevelType w:val="hybridMultilevel"/>
    <w:tmpl w:val="69CC4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ED72977"/>
    <w:multiLevelType w:val="hybridMultilevel"/>
    <w:tmpl w:val="0A6E8D84"/>
    <w:lvl w:ilvl="0" w:tplc="97786A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5AC9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4AF1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6615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C26E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EC01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86BA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C89D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423B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2FD82B1F"/>
    <w:multiLevelType w:val="hybridMultilevel"/>
    <w:tmpl w:val="E4EC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1BE74A5"/>
    <w:multiLevelType w:val="hybridMultilevel"/>
    <w:tmpl w:val="38346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26B7C81"/>
    <w:multiLevelType w:val="hybridMultilevel"/>
    <w:tmpl w:val="4EFEBBAA"/>
    <w:lvl w:ilvl="0" w:tplc="E062BAE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40EA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52C03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EC9A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66D7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60621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2E35B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6E80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9EACD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33B42B11"/>
    <w:multiLevelType w:val="hybridMultilevel"/>
    <w:tmpl w:val="EFB47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45D0B98"/>
    <w:multiLevelType w:val="hybridMultilevel"/>
    <w:tmpl w:val="EB3E395A"/>
    <w:lvl w:ilvl="0" w:tplc="B71AD1D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F21D72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F20670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0B058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303A56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0ACEEE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247AB2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7682B0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189398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34E44F3E"/>
    <w:multiLevelType w:val="hybridMultilevel"/>
    <w:tmpl w:val="08341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5F54524"/>
    <w:multiLevelType w:val="hybridMultilevel"/>
    <w:tmpl w:val="AE7E90E0"/>
    <w:lvl w:ilvl="0" w:tplc="1C622556">
      <w:start w:val="1"/>
      <w:numFmt w:val="decimal"/>
      <w:lvlText w:val="%1."/>
      <w:lvlJc w:val="left"/>
      <w:pPr>
        <w:ind w:left="69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2">
    <w:nsid w:val="367E3A89"/>
    <w:multiLevelType w:val="hybridMultilevel"/>
    <w:tmpl w:val="EADCA23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3709243A"/>
    <w:multiLevelType w:val="hybridMultilevel"/>
    <w:tmpl w:val="E1EE0516"/>
    <w:lvl w:ilvl="0" w:tplc="6982286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FA7AD0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D44272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6A285A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22D48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DE52D8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20FD42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D0EB14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28515C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382A638C"/>
    <w:multiLevelType w:val="hybridMultilevel"/>
    <w:tmpl w:val="C96E1BA8"/>
    <w:lvl w:ilvl="0" w:tplc="02DAB6B0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262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14F3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90A9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EACF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7E13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9AFD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1AC0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CACC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38FD0FF9"/>
    <w:multiLevelType w:val="hybridMultilevel"/>
    <w:tmpl w:val="12800E98"/>
    <w:lvl w:ilvl="0" w:tplc="20EEAF0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EAE946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80F79A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70822E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4C1F4A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6C4BFC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761A70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7ECD1E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0EC292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>
    <w:nsid w:val="3A4644EC"/>
    <w:multiLevelType w:val="hybridMultilevel"/>
    <w:tmpl w:val="AC68806C"/>
    <w:lvl w:ilvl="0" w:tplc="5774814E">
      <w:start w:val="1"/>
      <w:numFmt w:val="decimal"/>
      <w:lvlText w:val="%1.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0A1A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A6E1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BE2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E82F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04B7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8C9F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3828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8679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>
    <w:nsid w:val="3A6629C7"/>
    <w:multiLevelType w:val="hybridMultilevel"/>
    <w:tmpl w:val="F4505BEC"/>
    <w:lvl w:ilvl="0" w:tplc="DED4180E">
      <w:start w:val="1"/>
      <w:numFmt w:val="decimal"/>
      <w:lvlText w:val="%1.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60C112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121D5A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E0F040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2086DA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E0E588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F87D4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80EE88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00CB48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>
    <w:nsid w:val="3B172B65"/>
    <w:multiLevelType w:val="hybridMultilevel"/>
    <w:tmpl w:val="C3A669C0"/>
    <w:lvl w:ilvl="0" w:tplc="65607A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3B9A4004"/>
    <w:multiLevelType w:val="hybridMultilevel"/>
    <w:tmpl w:val="E09EC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3BA30F07"/>
    <w:multiLevelType w:val="hybridMultilevel"/>
    <w:tmpl w:val="7C2AB686"/>
    <w:lvl w:ilvl="0" w:tplc="D3BEC46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B603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AE3C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3AF5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54C1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C4E4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3C50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3685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58A8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>
    <w:nsid w:val="3D2F678F"/>
    <w:multiLevelType w:val="hybridMultilevel"/>
    <w:tmpl w:val="4A808D46"/>
    <w:lvl w:ilvl="0" w:tplc="59C6914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FE6C66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E8AB2E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541EF4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6CE448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A8D38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3CDCE2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62D4A4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CD5E6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403857E8"/>
    <w:multiLevelType w:val="hybridMultilevel"/>
    <w:tmpl w:val="2A58C77E"/>
    <w:lvl w:ilvl="0" w:tplc="C9D483F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B23BE2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0A622E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68E87C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CC6A08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C0E9C6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CA9050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FA38D8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2476D0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>
    <w:nsid w:val="41ED62D7"/>
    <w:multiLevelType w:val="hybridMultilevel"/>
    <w:tmpl w:val="AAF06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8CB6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43945235"/>
    <w:multiLevelType w:val="hybridMultilevel"/>
    <w:tmpl w:val="F8600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491404C"/>
    <w:multiLevelType w:val="hybridMultilevel"/>
    <w:tmpl w:val="E916A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52D12F1"/>
    <w:multiLevelType w:val="hybridMultilevel"/>
    <w:tmpl w:val="C1429962"/>
    <w:lvl w:ilvl="0" w:tplc="A9A6BCCC">
      <w:start w:val="1"/>
      <w:numFmt w:val="bullet"/>
      <w:lvlText w:val="-"/>
      <w:lvlJc w:val="left"/>
      <w:pPr>
        <w:ind w:left="71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67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A7408C6"/>
    <w:multiLevelType w:val="hybridMultilevel"/>
    <w:tmpl w:val="89DA1BB2"/>
    <w:lvl w:ilvl="0" w:tplc="DE46A2CA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DC369E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B8F40A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124446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B831EC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764260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6899C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4234FC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369F36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>
    <w:nsid w:val="4BE601D0"/>
    <w:multiLevelType w:val="hybridMultilevel"/>
    <w:tmpl w:val="81A0537E"/>
    <w:lvl w:ilvl="0" w:tplc="62B66F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C893E0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2ECA72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725F72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FCFF88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06B4A6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C8E6BA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DEBC50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98CF52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>
    <w:nsid w:val="4EEB4E7D"/>
    <w:multiLevelType w:val="hybridMultilevel"/>
    <w:tmpl w:val="9B2C4E08"/>
    <w:lvl w:ilvl="0" w:tplc="EAD8014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7E699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642F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ACA6E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90E25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285E1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DE012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AEB9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7CB4C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>
    <w:nsid w:val="4F8E3569"/>
    <w:multiLevelType w:val="hybridMultilevel"/>
    <w:tmpl w:val="D668E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F9B4553"/>
    <w:multiLevelType w:val="hybridMultilevel"/>
    <w:tmpl w:val="649E84EE"/>
    <w:lvl w:ilvl="0" w:tplc="28107BBE">
      <w:start w:val="1"/>
      <w:numFmt w:val="decimal"/>
      <w:lvlText w:val="%1.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2A151C">
      <w:start w:val="1"/>
      <w:numFmt w:val="lowerLetter"/>
      <w:lvlText w:val="%2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4CE730">
      <w:start w:val="1"/>
      <w:numFmt w:val="lowerRoman"/>
      <w:lvlText w:val="%3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FCD9B6">
      <w:start w:val="1"/>
      <w:numFmt w:val="decimal"/>
      <w:lvlText w:val="%4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24C95A">
      <w:start w:val="1"/>
      <w:numFmt w:val="lowerLetter"/>
      <w:lvlText w:val="%5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8A3938">
      <w:start w:val="1"/>
      <w:numFmt w:val="lowerRoman"/>
      <w:lvlText w:val="%6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DAC9E4">
      <w:start w:val="1"/>
      <w:numFmt w:val="decimal"/>
      <w:lvlText w:val="%7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E43984">
      <w:start w:val="1"/>
      <w:numFmt w:val="lowerLetter"/>
      <w:lvlText w:val="%8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540D96">
      <w:start w:val="1"/>
      <w:numFmt w:val="lowerRoman"/>
      <w:lvlText w:val="%9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>
    <w:nsid w:val="501744FC"/>
    <w:multiLevelType w:val="hybridMultilevel"/>
    <w:tmpl w:val="4FD620BE"/>
    <w:lvl w:ilvl="0" w:tplc="9DF8D56E">
      <w:start w:val="1"/>
      <w:numFmt w:val="decimal"/>
      <w:lvlText w:val="%1.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A87048">
      <w:start w:val="1"/>
      <w:numFmt w:val="lowerLetter"/>
      <w:lvlText w:val="%2"/>
      <w:lvlJc w:val="left"/>
      <w:pPr>
        <w:ind w:left="1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61730">
      <w:start w:val="1"/>
      <w:numFmt w:val="lowerRoman"/>
      <w:lvlText w:val="%3"/>
      <w:lvlJc w:val="left"/>
      <w:pPr>
        <w:ind w:left="2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7842C6">
      <w:start w:val="1"/>
      <w:numFmt w:val="decimal"/>
      <w:lvlText w:val="%4"/>
      <w:lvlJc w:val="left"/>
      <w:pPr>
        <w:ind w:left="2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E6123E">
      <w:start w:val="1"/>
      <w:numFmt w:val="lowerLetter"/>
      <w:lvlText w:val="%5"/>
      <w:lvlJc w:val="left"/>
      <w:pPr>
        <w:ind w:left="3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8C4832">
      <w:start w:val="1"/>
      <w:numFmt w:val="lowerRoman"/>
      <w:lvlText w:val="%6"/>
      <w:lvlJc w:val="left"/>
      <w:pPr>
        <w:ind w:left="4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6E4AC4">
      <w:start w:val="1"/>
      <w:numFmt w:val="decimal"/>
      <w:lvlText w:val="%7"/>
      <w:lvlJc w:val="left"/>
      <w:pPr>
        <w:ind w:left="5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A40F64">
      <w:start w:val="1"/>
      <w:numFmt w:val="lowerLetter"/>
      <w:lvlText w:val="%8"/>
      <w:lvlJc w:val="left"/>
      <w:pPr>
        <w:ind w:left="5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7C23A6">
      <w:start w:val="1"/>
      <w:numFmt w:val="lowerRoman"/>
      <w:lvlText w:val="%9"/>
      <w:lvlJc w:val="left"/>
      <w:pPr>
        <w:ind w:left="6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>
    <w:nsid w:val="520C52EA"/>
    <w:multiLevelType w:val="hybridMultilevel"/>
    <w:tmpl w:val="C5503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27E6BEB"/>
    <w:multiLevelType w:val="hybridMultilevel"/>
    <w:tmpl w:val="D654CAEE"/>
    <w:lvl w:ilvl="0" w:tplc="B5E811B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E8F1D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36BCD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050F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D6D41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3EAC8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E2723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0EBC1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87A5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4E102F0"/>
    <w:multiLevelType w:val="hybridMultilevel"/>
    <w:tmpl w:val="D19CE3EE"/>
    <w:lvl w:ilvl="0" w:tplc="CA5250CE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D2CEB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2CB58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54AD0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D2A32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E6C5F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00F85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CAD19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B4589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>
    <w:nsid w:val="54E93511"/>
    <w:multiLevelType w:val="hybridMultilevel"/>
    <w:tmpl w:val="035C3C3E"/>
    <w:lvl w:ilvl="0" w:tplc="771CF3F4">
      <w:start w:val="1"/>
      <w:numFmt w:val="decimal"/>
      <w:lvlText w:val="%1.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4E71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2CFD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D0AD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5CE6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A044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A0E6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AFC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F445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>
    <w:nsid w:val="57081701"/>
    <w:multiLevelType w:val="hybridMultilevel"/>
    <w:tmpl w:val="657CB1E2"/>
    <w:lvl w:ilvl="0" w:tplc="A38A95F4">
      <w:start w:val="1"/>
      <w:numFmt w:val="decimal"/>
      <w:lvlText w:val="%1.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227018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E2BE5C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A6CA4C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47A72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E98F0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DC4698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9431F8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A0213C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59D179D4"/>
    <w:multiLevelType w:val="hybridMultilevel"/>
    <w:tmpl w:val="2422A2B0"/>
    <w:lvl w:ilvl="0" w:tplc="B5143D6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7C37D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EA56E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46BD8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ABB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92BEF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54FDE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481D7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3A6EF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>
    <w:nsid w:val="5BF17138"/>
    <w:multiLevelType w:val="hybridMultilevel"/>
    <w:tmpl w:val="9DB47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C527673"/>
    <w:multiLevelType w:val="hybridMultilevel"/>
    <w:tmpl w:val="F9BE8324"/>
    <w:lvl w:ilvl="0" w:tplc="9758A370">
      <w:start w:val="1"/>
      <w:numFmt w:val="decimal"/>
      <w:lvlText w:val="%1.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D625E0">
      <w:start w:val="1"/>
      <w:numFmt w:val="lowerLetter"/>
      <w:lvlText w:val="%2"/>
      <w:lvlJc w:val="left"/>
      <w:pPr>
        <w:ind w:left="1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90FCE2">
      <w:start w:val="1"/>
      <w:numFmt w:val="lowerRoman"/>
      <w:lvlText w:val="%3"/>
      <w:lvlJc w:val="left"/>
      <w:pPr>
        <w:ind w:left="2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644CC">
      <w:start w:val="1"/>
      <w:numFmt w:val="decimal"/>
      <w:lvlText w:val="%4"/>
      <w:lvlJc w:val="left"/>
      <w:pPr>
        <w:ind w:left="3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2A35EA">
      <w:start w:val="1"/>
      <w:numFmt w:val="lowerLetter"/>
      <w:lvlText w:val="%5"/>
      <w:lvlJc w:val="left"/>
      <w:pPr>
        <w:ind w:left="3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A62E7A">
      <w:start w:val="1"/>
      <w:numFmt w:val="lowerRoman"/>
      <w:lvlText w:val="%6"/>
      <w:lvlJc w:val="left"/>
      <w:pPr>
        <w:ind w:left="4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B8B394">
      <w:start w:val="1"/>
      <w:numFmt w:val="decimal"/>
      <w:lvlText w:val="%7"/>
      <w:lvlJc w:val="left"/>
      <w:pPr>
        <w:ind w:left="5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A4259A">
      <w:start w:val="1"/>
      <w:numFmt w:val="lowerLetter"/>
      <w:lvlText w:val="%8"/>
      <w:lvlJc w:val="left"/>
      <w:pPr>
        <w:ind w:left="6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CE948C">
      <w:start w:val="1"/>
      <w:numFmt w:val="lowerRoman"/>
      <w:lvlText w:val="%9"/>
      <w:lvlJc w:val="left"/>
      <w:pPr>
        <w:ind w:left="6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>
    <w:nsid w:val="5CAF7F8A"/>
    <w:multiLevelType w:val="hybridMultilevel"/>
    <w:tmpl w:val="36BC4BEA"/>
    <w:lvl w:ilvl="0" w:tplc="DBCA67AA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2869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5E8B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D621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7089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84A0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88ED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621E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C6AD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>
    <w:nsid w:val="6059027A"/>
    <w:multiLevelType w:val="multilevel"/>
    <w:tmpl w:val="8446CFC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>
    <w:nsid w:val="60F60AD7"/>
    <w:multiLevelType w:val="hybridMultilevel"/>
    <w:tmpl w:val="2EB2DFE0"/>
    <w:lvl w:ilvl="0" w:tplc="17488B42">
      <w:start w:val="1"/>
      <w:numFmt w:val="decimal"/>
      <w:lvlText w:val="%1.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CA4EF8">
      <w:start w:val="1"/>
      <w:numFmt w:val="lowerLetter"/>
      <w:lvlText w:val="%2"/>
      <w:lvlJc w:val="left"/>
      <w:pPr>
        <w:ind w:left="1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1AAE52">
      <w:start w:val="1"/>
      <w:numFmt w:val="lowerRoman"/>
      <w:lvlText w:val="%3"/>
      <w:lvlJc w:val="left"/>
      <w:pPr>
        <w:ind w:left="2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FCFEDE">
      <w:start w:val="1"/>
      <w:numFmt w:val="decimal"/>
      <w:lvlText w:val="%4"/>
      <w:lvlJc w:val="left"/>
      <w:pPr>
        <w:ind w:left="2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C09F3C">
      <w:start w:val="1"/>
      <w:numFmt w:val="lowerLetter"/>
      <w:lvlText w:val="%5"/>
      <w:lvlJc w:val="left"/>
      <w:pPr>
        <w:ind w:left="3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66F540">
      <w:start w:val="1"/>
      <w:numFmt w:val="lowerRoman"/>
      <w:lvlText w:val="%6"/>
      <w:lvlJc w:val="left"/>
      <w:pPr>
        <w:ind w:left="4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AC257A">
      <w:start w:val="1"/>
      <w:numFmt w:val="decimal"/>
      <w:lvlText w:val="%7"/>
      <w:lvlJc w:val="left"/>
      <w:pPr>
        <w:ind w:left="5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0A6318">
      <w:start w:val="1"/>
      <w:numFmt w:val="lowerLetter"/>
      <w:lvlText w:val="%8"/>
      <w:lvlJc w:val="left"/>
      <w:pPr>
        <w:ind w:left="5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32044E">
      <w:start w:val="1"/>
      <w:numFmt w:val="lowerRoman"/>
      <w:lvlText w:val="%9"/>
      <w:lvlJc w:val="left"/>
      <w:pPr>
        <w:ind w:left="6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>
    <w:nsid w:val="6369783C"/>
    <w:multiLevelType w:val="hybridMultilevel"/>
    <w:tmpl w:val="0AFEE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3724C80"/>
    <w:multiLevelType w:val="hybridMultilevel"/>
    <w:tmpl w:val="3C9CA7A6"/>
    <w:lvl w:ilvl="0" w:tplc="F74A903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6C1594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A4504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5CACE4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2A93D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082EE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C6E56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60366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643316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>
    <w:nsid w:val="659266DF"/>
    <w:multiLevelType w:val="hybridMultilevel"/>
    <w:tmpl w:val="F4EA7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6CA2F0C"/>
    <w:multiLevelType w:val="hybridMultilevel"/>
    <w:tmpl w:val="7C125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7311D95"/>
    <w:multiLevelType w:val="hybridMultilevel"/>
    <w:tmpl w:val="0B82C48A"/>
    <w:lvl w:ilvl="0" w:tplc="7DD6EE6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8A34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42B6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ABD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B6B3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3A06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6C09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BC62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C271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>
    <w:nsid w:val="674754F8"/>
    <w:multiLevelType w:val="hybridMultilevel"/>
    <w:tmpl w:val="EAE03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>
    <w:nsid w:val="6A712C6F"/>
    <w:multiLevelType w:val="hybridMultilevel"/>
    <w:tmpl w:val="3DB00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A7852BE"/>
    <w:multiLevelType w:val="hybridMultilevel"/>
    <w:tmpl w:val="57C8F27A"/>
    <w:lvl w:ilvl="0" w:tplc="383E1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4">
    <w:nsid w:val="6AB61B22"/>
    <w:multiLevelType w:val="hybridMultilevel"/>
    <w:tmpl w:val="ADCCE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B2961D0"/>
    <w:multiLevelType w:val="hybridMultilevel"/>
    <w:tmpl w:val="DD1E4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C69531F"/>
    <w:multiLevelType w:val="hybridMultilevel"/>
    <w:tmpl w:val="CE088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EC00370"/>
    <w:multiLevelType w:val="hybridMultilevel"/>
    <w:tmpl w:val="7310B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F207B67"/>
    <w:multiLevelType w:val="hybridMultilevel"/>
    <w:tmpl w:val="5C84B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0134F55"/>
    <w:multiLevelType w:val="hybridMultilevel"/>
    <w:tmpl w:val="0A28E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70A835C7"/>
    <w:multiLevelType w:val="hybridMultilevel"/>
    <w:tmpl w:val="AD18EF7E"/>
    <w:lvl w:ilvl="0" w:tplc="3BF0F33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FE6942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00DFFE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E6DCC0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86841E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E27CC2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483760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EE3A4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8FFB8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>
    <w:nsid w:val="72BB3955"/>
    <w:multiLevelType w:val="hybridMultilevel"/>
    <w:tmpl w:val="57A4C78C"/>
    <w:lvl w:ilvl="0" w:tplc="FFBC69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5CD09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681F4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10C49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BCF3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1ECB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3236F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C8FBF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EA64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>
    <w:nsid w:val="72D406E3"/>
    <w:multiLevelType w:val="hybridMultilevel"/>
    <w:tmpl w:val="6204A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5F219B2"/>
    <w:multiLevelType w:val="hybridMultilevel"/>
    <w:tmpl w:val="DFB6EA08"/>
    <w:lvl w:ilvl="0" w:tplc="F79EFFB8">
      <w:start w:val="1"/>
      <w:numFmt w:val="decimal"/>
      <w:lvlText w:val="%1.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20781A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865F92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064D8E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8E6138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6E368C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B0A72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4C3012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1CE60E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>
    <w:nsid w:val="781E7BC4"/>
    <w:multiLevelType w:val="hybridMultilevel"/>
    <w:tmpl w:val="E6B6754A"/>
    <w:lvl w:ilvl="0" w:tplc="0D26D4CA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5CF20E">
      <w:start w:val="1"/>
      <w:numFmt w:val="bullet"/>
      <w:lvlText w:val="o"/>
      <w:lvlJc w:val="left"/>
      <w:pPr>
        <w:ind w:left="1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E62A4C">
      <w:start w:val="1"/>
      <w:numFmt w:val="bullet"/>
      <w:lvlText w:val="▪"/>
      <w:lvlJc w:val="left"/>
      <w:pPr>
        <w:ind w:left="1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10DE84">
      <w:start w:val="1"/>
      <w:numFmt w:val="bullet"/>
      <w:lvlText w:val="•"/>
      <w:lvlJc w:val="left"/>
      <w:pPr>
        <w:ind w:left="2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644D40">
      <w:start w:val="1"/>
      <w:numFmt w:val="bullet"/>
      <w:lvlText w:val="o"/>
      <w:lvlJc w:val="left"/>
      <w:pPr>
        <w:ind w:left="3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B03936">
      <w:start w:val="1"/>
      <w:numFmt w:val="bullet"/>
      <w:lvlText w:val="▪"/>
      <w:lvlJc w:val="left"/>
      <w:pPr>
        <w:ind w:left="4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C8D986">
      <w:start w:val="1"/>
      <w:numFmt w:val="bullet"/>
      <w:lvlText w:val="•"/>
      <w:lvlJc w:val="left"/>
      <w:pPr>
        <w:ind w:left="4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6A0916">
      <w:start w:val="1"/>
      <w:numFmt w:val="bullet"/>
      <w:lvlText w:val="o"/>
      <w:lvlJc w:val="left"/>
      <w:pPr>
        <w:ind w:left="5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C23B3C">
      <w:start w:val="1"/>
      <w:numFmt w:val="bullet"/>
      <w:lvlText w:val="▪"/>
      <w:lvlJc w:val="left"/>
      <w:pPr>
        <w:ind w:left="6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>
    <w:nsid w:val="79A165F5"/>
    <w:multiLevelType w:val="hybridMultilevel"/>
    <w:tmpl w:val="8D4AE2EC"/>
    <w:lvl w:ilvl="0" w:tplc="0428C3EA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9A809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FEC7A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FA655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B4FF3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0C710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AC74A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9484F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64292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>
    <w:nsid w:val="7B44293C"/>
    <w:multiLevelType w:val="hybridMultilevel"/>
    <w:tmpl w:val="1BEA4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D127E14"/>
    <w:multiLevelType w:val="hybridMultilevel"/>
    <w:tmpl w:val="ABB82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E210A73"/>
    <w:multiLevelType w:val="hybridMultilevel"/>
    <w:tmpl w:val="1030624E"/>
    <w:lvl w:ilvl="0" w:tplc="1C622556">
      <w:start w:val="1"/>
      <w:numFmt w:val="decimal"/>
      <w:lvlText w:val="%1."/>
      <w:lvlJc w:val="left"/>
      <w:pPr>
        <w:ind w:left="68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num w:numId="1">
    <w:abstractNumId w:val="90"/>
  </w:num>
  <w:num w:numId="2">
    <w:abstractNumId w:val="77"/>
  </w:num>
  <w:num w:numId="3">
    <w:abstractNumId w:val="84"/>
  </w:num>
  <w:num w:numId="4">
    <w:abstractNumId w:val="34"/>
  </w:num>
  <w:num w:numId="5">
    <w:abstractNumId w:val="20"/>
  </w:num>
  <w:num w:numId="6">
    <w:abstractNumId w:val="4"/>
  </w:num>
  <w:num w:numId="7">
    <w:abstractNumId w:val="44"/>
  </w:num>
  <w:num w:numId="8">
    <w:abstractNumId w:val="54"/>
  </w:num>
  <w:num w:numId="9">
    <w:abstractNumId w:val="6"/>
  </w:num>
  <w:num w:numId="10">
    <w:abstractNumId w:val="15"/>
  </w:num>
  <w:num w:numId="11">
    <w:abstractNumId w:val="83"/>
  </w:num>
  <w:num w:numId="12">
    <w:abstractNumId w:val="79"/>
  </w:num>
  <w:num w:numId="13">
    <w:abstractNumId w:val="53"/>
  </w:num>
  <w:num w:numId="14">
    <w:abstractNumId w:val="68"/>
  </w:num>
  <w:num w:numId="15">
    <w:abstractNumId w:val="57"/>
  </w:num>
  <w:num w:numId="16">
    <w:abstractNumId w:val="33"/>
  </w:num>
  <w:num w:numId="17">
    <w:abstractNumId w:val="36"/>
  </w:num>
  <w:num w:numId="18">
    <w:abstractNumId w:val="103"/>
  </w:num>
  <w:num w:numId="19">
    <w:abstractNumId w:val="29"/>
  </w:num>
  <w:num w:numId="20">
    <w:abstractNumId w:val="5"/>
  </w:num>
  <w:num w:numId="21">
    <w:abstractNumId w:val="56"/>
  </w:num>
  <w:num w:numId="22">
    <w:abstractNumId w:val="101"/>
  </w:num>
  <w:num w:numId="23">
    <w:abstractNumId w:val="75"/>
  </w:num>
  <w:num w:numId="24">
    <w:abstractNumId w:val="80"/>
  </w:num>
  <w:num w:numId="25">
    <w:abstractNumId w:val="69"/>
  </w:num>
  <w:num w:numId="26">
    <w:abstractNumId w:val="17"/>
  </w:num>
  <w:num w:numId="27">
    <w:abstractNumId w:val="61"/>
  </w:num>
  <w:num w:numId="28">
    <w:abstractNumId w:val="55"/>
  </w:num>
  <w:num w:numId="29">
    <w:abstractNumId w:val="100"/>
  </w:num>
  <w:num w:numId="30">
    <w:abstractNumId w:val="85"/>
  </w:num>
  <w:num w:numId="31">
    <w:abstractNumId w:val="70"/>
  </w:num>
  <w:num w:numId="32">
    <w:abstractNumId w:val="35"/>
  </w:num>
  <w:num w:numId="33">
    <w:abstractNumId w:val="87"/>
  </w:num>
  <w:num w:numId="34">
    <w:abstractNumId w:val="31"/>
  </w:num>
  <w:num w:numId="35">
    <w:abstractNumId w:val="49"/>
  </w:num>
  <w:num w:numId="36">
    <w:abstractNumId w:val="82"/>
  </w:num>
  <w:num w:numId="37">
    <w:abstractNumId w:val="26"/>
  </w:num>
  <w:num w:numId="38">
    <w:abstractNumId w:val="78"/>
  </w:num>
  <w:num w:numId="39">
    <w:abstractNumId w:val="37"/>
  </w:num>
  <w:num w:numId="40">
    <w:abstractNumId w:val="60"/>
  </w:num>
  <w:num w:numId="41">
    <w:abstractNumId w:val="47"/>
  </w:num>
  <w:num w:numId="42">
    <w:abstractNumId w:val="30"/>
  </w:num>
  <w:num w:numId="43">
    <w:abstractNumId w:val="13"/>
  </w:num>
  <w:num w:numId="44">
    <w:abstractNumId w:val="72"/>
  </w:num>
  <w:num w:numId="45">
    <w:abstractNumId w:val="62"/>
  </w:num>
  <w:num w:numId="46">
    <w:abstractNumId w:val="73"/>
  </w:num>
  <w:num w:numId="47">
    <w:abstractNumId w:val="106"/>
  </w:num>
  <w:num w:numId="48">
    <w:abstractNumId w:val="21"/>
  </w:num>
  <w:num w:numId="49">
    <w:abstractNumId w:val="104"/>
  </w:num>
  <w:num w:numId="50">
    <w:abstractNumId w:val="16"/>
  </w:num>
  <w:num w:numId="51">
    <w:abstractNumId w:val="1"/>
  </w:num>
  <w:num w:numId="52">
    <w:abstractNumId w:val="24"/>
  </w:num>
  <w:num w:numId="53">
    <w:abstractNumId w:val="105"/>
  </w:num>
  <w:num w:numId="54">
    <w:abstractNumId w:val="76"/>
  </w:num>
  <w:num w:numId="55">
    <w:abstractNumId w:val="11"/>
  </w:num>
  <w:num w:numId="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3"/>
  </w:num>
  <w:num w:numId="59">
    <w:abstractNumId w:val="107"/>
  </w:num>
  <w:num w:numId="60">
    <w:abstractNumId w:val="95"/>
  </w:num>
  <w:num w:numId="61">
    <w:abstractNumId w:val="42"/>
  </w:num>
  <w:num w:numId="62">
    <w:abstractNumId w:val="58"/>
  </w:num>
  <w:num w:numId="63">
    <w:abstractNumId w:val="63"/>
  </w:num>
  <w:num w:numId="64">
    <w:abstractNumId w:val="108"/>
  </w:num>
  <w:num w:numId="65">
    <w:abstractNumId w:val="22"/>
  </w:num>
  <w:num w:numId="66">
    <w:abstractNumId w:val="25"/>
  </w:num>
  <w:num w:numId="67">
    <w:abstractNumId w:val="97"/>
  </w:num>
  <w:num w:numId="68">
    <w:abstractNumId w:val="7"/>
  </w:num>
  <w:num w:numId="69">
    <w:abstractNumId w:val="98"/>
  </w:num>
  <w:num w:numId="70">
    <w:abstractNumId w:val="71"/>
  </w:num>
  <w:num w:numId="71">
    <w:abstractNumId w:val="64"/>
  </w:num>
  <w:num w:numId="72">
    <w:abstractNumId w:val="38"/>
  </w:num>
  <w:num w:numId="73">
    <w:abstractNumId w:val="10"/>
  </w:num>
  <w:num w:numId="74">
    <w:abstractNumId w:val="92"/>
  </w:num>
  <w:num w:numId="75">
    <w:abstractNumId w:val="81"/>
  </w:num>
  <w:num w:numId="76">
    <w:abstractNumId w:val="0"/>
  </w:num>
  <w:num w:numId="77">
    <w:abstractNumId w:val="65"/>
  </w:num>
  <w:num w:numId="78">
    <w:abstractNumId w:val="50"/>
  </w:num>
  <w:num w:numId="79">
    <w:abstractNumId w:val="32"/>
  </w:num>
  <w:num w:numId="80">
    <w:abstractNumId w:val="59"/>
  </w:num>
  <w:num w:numId="81">
    <w:abstractNumId w:val="86"/>
  </w:num>
  <w:num w:numId="82">
    <w:abstractNumId w:val="3"/>
  </w:num>
  <w:num w:numId="83">
    <w:abstractNumId w:val="52"/>
  </w:num>
  <w:num w:numId="84">
    <w:abstractNumId w:val="93"/>
  </w:num>
  <w:num w:numId="85">
    <w:abstractNumId w:val="91"/>
  </w:num>
  <w:num w:numId="86">
    <w:abstractNumId w:val="14"/>
  </w:num>
  <w:num w:numId="87">
    <w:abstractNumId w:val="74"/>
  </w:num>
  <w:num w:numId="88">
    <w:abstractNumId w:val="19"/>
  </w:num>
  <w:num w:numId="89">
    <w:abstractNumId w:val="18"/>
  </w:num>
  <w:num w:numId="90">
    <w:abstractNumId w:val="40"/>
  </w:num>
  <w:num w:numId="91">
    <w:abstractNumId w:val="48"/>
  </w:num>
  <w:num w:numId="92">
    <w:abstractNumId w:val="12"/>
  </w:num>
  <w:num w:numId="93">
    <w:abstractNumId w:val="46"/>
  </w:num>
  <w:num w:numId="94">
    <w:abstractNumId w:val="96"/>
  </w:num>
  <w:num w:numId="95">
    <w:abstractNumId w:val="88"/>
  </w:num>
  <w:num w:numId="96">
    <w:abstractNumId w:val="102"/>
  </w:num>
  <w:num w:numId="97">
    <w:abstractNumId w:val="8"/>
  </w:num>
  <w:num w:numId="98">
    <w:abstractNumId w:val="99"/>
  </w:num>
  <w:num w:numId="99">
    <w:abstractNumId w:val="94"/>
  </w:num>
  <w:num w:numId="100">
    <w:abstractNumId w:val="39"/>
  </w:num>
  <w:num w:numId="101">
    <w:abstractNumId w:val="27"/>
  </w:num>
  <w:num w:numId="102">
    <w:abstractNumId w:val="41"/>
  </w:num>
  <w:num w:numId="103">
    <w:abstractNumId w:val="28"/>
  </w:num>
  <w:num w:numId="104">
    <w:abstractNumId w:val="89"/>
  </w:num>
  <w:num w:numId="105">
    <w:abstractNumId w:val="2"/>
  </w:num>
  <w:num w:numId="106">
    <w:abstractNumId w:val="23"/>
  </w:num>
  <w:num w:numId="107">
    <w:abstractNumId w:val="45"/>
  </w:num>
  <w:num w:numId="108">
    <w:abstractNumId w:val="66"/>
  </w:num>
  <w:num w:numId="109">
    <w:abstractNumId w:val="51"/>
  </w:num>
  <w:num w:numId="110">
    <w:abstractNumId w:val="109"/>
  </w:num>
  <w:numIdMacAtCleanup w:val="1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evenAndOddHeaders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2D69"/>
    <w:rsid w:val="00084353"/>
    <w:rsid w:val="00117BFA"/>
    <w:rsid w:val="0012480E"/>
    <w:rsid w:val="00240EE9"/>
    <w:rsid w:val="0033725F"/>
    <w:rsid w:val="004026D3"/>
    <w:rsid w:val="00511447"/>
    <w:rsid w:val="00616624"/>
    <w:rsid w:val="00627B10"/>
    <w:rsid w:val="00756ECF"/>
    <w:rsid w:val="008039CD"/>
    <w:rsid w:val="008354F8"/>
    <w:rsid w:val="008864AE"/>
    <w:rsid w:val="008C6143"/>
    <w:rsid w:val="00972D69"/>
    <w:rsid w:val="00B23DCA"/>
    <w:rsid w:val="00B728FF"/>
    <w:rsid w:val="00BC6D65"/>
    <w:rsid w:val="00C17436"/>
    <w:rsid w:val="00CE0256"/>
    <w:rsid w:val="00DD479B"/>
    <w:rsid w:val="00F23483"/>
    <w:rsid w:val="00F35010"/>
    <w:rsid w:val="00F47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5F"/>
    <w:pPr>
      <w:spacing w:after="13" w:line="249" w:lineRule="auto"/>
      <w:ind w:left="932" w:right="284" w:hanging="8"/>
    </w:pPr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1">
    <w:name w:val="heading 1"/>
    <w:next w:val="a"/>
    <w:link w:val="10"/>
    <w:uiPriority w:val="9"/>
    <w:qFormat/>
    <w:rsid w:val="00DD479B"/>
    <w:pPr>
      <w:keepNext/>
      <w:keepLines/>
      <w:spacing w:after="3" w:line="259" w:lineRule="auto"/>
      <w:ind w:left="17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DD479B"/>
    <w:pPr>
      <w:keepNext/>
      <w:keepLines/>
      <w:spacing w:after="13" w:line="249" w:lineRule="auto"/>
      <w:ind w:left="10" w:hanging="10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DD479B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10">
    <w:name w:val="Заголовок 1 Знак"/>
    <w:link w:val="1"/>
    <w:rsid w:val="00DD479B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DD47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039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1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447"/>
    <w:rPr>
      <w:rFonts w:ascii="Tahoma" w:eastAsia="Times New Roman" w:hAnsi="Tahoma" w:cs="Tahoma"/>
      <w:color w:val="000000"/>
      <w:sz w:val="16"/>
      <w:szCs w:val="16"/>
      <w:lang w:val="en-US" w:eastAsia="en-US" w:bidi="en-US"/>
    </w:rPr>
  </w:style>
  <w:style w:type="character" w:styleId="a6">
    <w:name w:val="Hyperlink"/>
    <w:uiPriority w:val="99"/>
    <w:rsid w:val="00511447"/>
    <w:rPr>
      <w:color w:val="0563C1"/>
      <w:u w:val="single"/>
    </w:rPr>
  </w:style>
  <w:style w:type="paragraph" w:styleId="a7">
    <w:name w:val="TOC Heading"/>
    <w:basedOn w:val="1"/>
    <w:next w:val="a"/>
    <w:uiPriority w:val="39"/>
    <w:unhideWhenUsed/>
    <w:qFormat/>
    <w:rsid w:val="00511447"/>
    <w:pPr>
      <w:spacing w:before="240" w:after="0"/>
      <w:ind w:left="0" w:firstLine="0"/>
      <w:jc w:val="left"/>
      <w:outlineLvl w:val="9"/>
    </w:pPr>
    <w:rPr>
      <w:rFonts w:ascii="Calibri Light" w:hAnsi="Calibri Light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rsid w:val="00511447"/>
    <w:pPr>
      <w:spacing w:after="0" w:line="240" w:lineRule="auto"/>
      <w:ind w:left="0" w:right="0" w:firstLine="0"/>
    </w:pPr>
    <w:rPr>
      <w:color w:val="auto"/>
      <w:lang w:val="ru-RU" w:eastAsia="ru-RU" w:bidi="ar-SA"/>
    </w:rPr>
  </w:style>
  <w:style w:type="paragraph" w:styleId="21">
    <w:name w:val="toc 2"/>
    <w:basedOn w:val="a"/>
    <w:next w:val="a"/>
    <w:autoRedefine/>
    <w:uiPriority w:val="39"/>
    <w:rsid w:val="00511447"/>
    <w:pPr>
      <w:spacing w:after="0" w:line="240" w:lineRule="auto"/>
      <w:ind w:left="240" w:right="0" w:firstLine="0"/>
    </w:pPr>
    <w:rPr>
      <w:color w:val="auto"/>
      <w:lang w:val="ru-RU" w:eastAsia="ru-RU" w:bidi="ar-SA"/>
    </w:rPr>
  </w:style>
  <w:style w:type="paragraph" w:styleId="a8">
    <w:name w:val="footer"/>
    <w:basedOn w:val="a"/>
    <w:link w:val="a9"/>
    <w:uiPriority w:val="99"/>
    <w:semiHidden/>
    <w:unhideWhenUsed/>
    <w:rsid w:val="00337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3725F"/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customStyle="1" w:styleId="12">
    <w:name w:val="Абзац списка1"/>
    <w:basedOn w:val="a"/>
    <w:rsid w:val="0033725F"/>
    <w:pPr>
      <w:spacing w:after="200" w:line="276" w:lineRule="auto"/>
      <w:ind w:left="720" w:right="0" w:firstLine="0"/>
      <w:contextualSpacing/>
    </w:pPr>
    <w:rPr>
      <w:rFonts w:ascii="Calibri" w:hAnsi="Calibri"/>
      <w:color w:val="auto"/>
      <w:sz w:val="22"/>
      <w:szCs w:val="22"/>
      <w:lang w:val="ru-RU" w:bidi="ar-SA"/>
    </w:rPr>
  </w:style>
  <w:style w:type="character" w:styleId="aa">
    <w:name w:val="Strong"/>
    <w:uiPriority w:val="22"/>
    <w:qFormat/>
    <w:rsid w:val="0033725F"/>
    <w:rPr>
      <w:b/>
      <w:bCs/>
    </w:rPr>
  </w:style>
  <w:style w:type="character" w:customStyle="1" w:styleId="22">
    <w:name w:val="Çàãîëîâîê 2 Çíàê"/>
    <w:rsid w:val="0033725F"/>
    <w:rPr>
      <w:rFonts w:ascii="Cambria" w:hAnsi="Cambria" w:cs="Times New Roman"/>
      <w:b/>
      <w:i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meduniver.com/Medical/Book" TargetMode="External"/><Relationship Id="rId18" Type="http://schemas.openxmlformats.org/officeDocument/2006/relationships/hyperlink" Target="https://meduniver.com/Medical/Book" TargetMode="External"/><Relationship Id="rId26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image" Target="media/image1.jpeg"/><Relationship Id="rId12" Type="http://schemas.openxmlformats.org/officeDocument/2006/relationships/hyperlink" Target="https://meduniver.com/Medical/Book" TargetMode="External"/><Relationship Id="rId17" Type="http://schemas.openxmlformats.org/officeDocument/2006/relationships/hyperlink" Target="https://biblio-online.ru/book/FCE1E393-A9FF-4BAD-8779-46CAD203B47B/neyrofiziologiya-fiziologiya-vysshey-nervnoy-deyatelnosti-i-sensornyh-sistem" TargetMode="External"/><Relationship Id="rId25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yperlink" Target="https://meduniver.com/Medical/Book" TargetMode="External"/><Relationship Id="rId20" Type="http://schemas.openxmlformats.org/officeDocument/2006/relationships/hyperlink" Target="https://meduniver.com/Medical/Boo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eduniver.com/Medical/Book" TargetMode="External"/><Relationship Id="rId24" Type="http://schemas.openxmlformats.org/officeDocument/2006/relationships/header" Target="header7.xml"/><Relationship Id="rId5" Type="http://schemas.openxmlformats.org/officeDocument/2006/relationships/footnotes" Target="footnotes.xml"/><Relationship Id="rId15" Type="http://schemas.openxmlformats.org/officeDocument/2006/relationships/hyperlink" Target="https://biblio-online.ru/book/FCE1E393-A9FF-4BAD-8779-46CAD203B47B/neyrofiziologiya-fiziologiya-vysshey-nervnoy-deyatelnosti-i-sensornyh-sistem" TargetMode="Externa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yperlink" Target="https://biblio-online.ru/book/FCE1E393-A9FF-4BAD-8779-46CAD203B47B/neyrofiziologiya-fiziologiya-vysshey-nervnoy-deyatelnosti-i-sensornyh-siste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meduniver.com/Medical/Book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67</Pages>
  <Words>23892</Words>
  <Characters>136190</Characters>
  <Application>Microsoft Office Word</Application>
  <DocSecurity>0</DocSecurity>
  <Lines>1134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159763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creator>EvseevaEN</dc:creator>
  <cp:lastModifiedBy>KizogyanAS</cp:lastModifiedBy>
  <cp:revision>2</cp:revision>
  <dcterms:created xsi:type="dcterms:W3CDTF">2021-11-18T13:12:00Z</dcterms:created>
  <dcterms:modified xsi:type="dcterms:W3CDTF">2022-06-21T12:18:00Z</dcterms:modified>
</cp:coreProperties>
</file>